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C8BF" w14:textId="77777777" w:rsidR="0054377F" w:rsidRDefault="0054377F" w:rsidP="0054377F">
      <w:pPr>
        <w:spacing w:line="240" w:lineRule="auto"/>
        <w:rPr>
          <w:rFonts w:ascii="Arial" w:eastAsia="Times New Roman" w:hAnsi="Arial" w:cs="Arial"/>
          <w:sz w:val="24"/>
          <w:szCs w:val="24"/>
        </w:rPr>
      </w:pPr>
    </w:p>
    <w:p w14:paraId="31EEFBEA" w14:textId="12174B78" w:rsidR="0054377F" w:rsidRDefault="0054377F" w:rsidP="0054377F">
      <w:pPr>
        <w:spacing w:line="240" w:lineRule="auto"/>
        <w:rPr>
          <w:rFonts w:ascii="Arial" w:eastAsia="Times New Roman" w:hAnsi="Arial" w:cs="Arial"/>
          <w:sz w:val="24"/>
          <w:szCs w:val="24"/>
          <w:lang w:eastAsia="nl-NL"/>
        </w:rPr>
      </w:pPr>
      <w:r>
        <w:rPr>
          <w:noProof/>
        </w:rPr>
        <mc:AlternateContent>
          <mc:Choice Requires="wpg">
            <w:drawing>
              <wp:anchor distT="0" distB="0" distL="0" distR="0" simplePos="0" relativeHeight="251658240" behindDoc="0" locked="0" layoutInCell="0" allowOverlap="1" wp14:anchorId="46FDD97E" wp14:editId="2380750D">
                <wp:simplePos x="0" y="0"/>
                <wp:positionH relativeFrom="page">
                  <wp:align>center</wp:align>
                </wp:positionH>
                <wp:positionV relativeFrom="page">
                  <wp:align>center</wp:align>
                </wp:positionV>
                <wp:extent cx="7159625" cy="10137140"/>
                <wp:effectExtent l="14605" t="12065" r="7620" b="13970"/>
                <wp:wrapNone/>
                <wp:docPr id="1811691000"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10137140"/>
                          <a:chOff x="315" y="437"/>
                          <a:chExt cx="11275" cy="15964"/>
                        </a:xfrm>
                      </wpg:grpSpPr>
                      <wpg:grpSp>
                        <wpg:cNvPr id="480195201" name="Group 3"/>
                        <wpg:cNvGrpSpPr>
                          <a:grpSpLocks/>
                        </wpg:cNvGrpSpPr>
                        <wpg:grpSpPr bwMode="auto">
                          <a:xfrm>
                            <a:off x="315" y="437"/>
                            <a:ext cx="11275" cy="15964"/>
                            <a:chOff x="315" y="437"/>
                            <a:chExt cx="11275" cy="15964"/>
                          </a:xfrm>
                        </wpg:grpSpPr>
                        <wps:wsp>
                          <wps:cNvPr id="913717734" name="Rectangle 4"/>
                          <wps:cNvSpPr>
                            <a:spLocks noChangeArrowheads="1"/>
                          </wps:cNvSpPr>
                          <wps:spPr bwMode="auto">
                            <a:xfrm>
                              <a:off x="338" y="441"/>
                              <a:ext cx="11251" cy="15959"/>
                            </a:xfrm>
                            <a:prstGeom prst="rect">
                              <a:avLst/>
                            </a:prstGeom>
                            <a:solidFill>
                              <a:srgbClr val="D2B0D3"/>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54715400" name="Text Box 24"/>
                          <wps:cNvSpPr txBox="1">
                            <a:spLocks noChangeArrowheads="1"/>
                          </wps:cNvSpPr>
                          <wps:spPr bwMode="auto">
                            <a:xfrm>
                              <a:off x="3354" y="437"/>
                              <a:ext cx="8231" cy="15959"/>
                            </a:xfrm>
                            <a:prstGeom prst="rect">
                              <a:avLst/>
                            </a:prstGeom>
                            <a:solidFill>
                              <a:srgbClr val="FFFFFF"/>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CE1B9" w14:textId="77777777" w:rsidR="0054377F" w:rsidRDefault="0054377F" w:rsidP="0054377F">
                                <w:pPr>
                                  <w:overflowPunct w:val="0"/>
                                  <w:spacing w:after="0" w:line="240" w:lineRule="auto"/>
                                  <w:rPr>
                                    <w:rFonts w:ascii="Arial" w:eastAsia="Times New Roman" w:hAnsi="Arial" w:cs="Arial"/>
                                    <w:b/>
                                    <w:color w:val="293B8F"/>
                                    <w:sz w:val="72"/>
                                    <w:szCs w:val="60"/>
                                  </w:rPr>
                                </w:pPr>
                                <w:r>
                                  <w:rPr>
                                    <w:rFonts w:ascii="Arial" w:eastAsia="Times New Roman" w:hAnsi="Arial" w:cs="Arial"/>
                                    <w:b/>
                                    <w:color w:val="293B8F"/>
                                    <w:sz w:val="72"/>
                                    <w:szCs w:val="60"/>
                                  </w:rPr>
                                  <w:t>Jaarverslag</w:t>
                                </w:r>
                              </w:p>
                              <w:p w14:paraId="6CBC573D" w14:textId="77777777" w:rsidR="0054377F" w:rsidRDefault="0054377F" w:rsidP="0054377F">
                                <w:pPr>
                                  <w:overflowPunct w:val="0"/>
                                  <w:spacing w:after="0" w:line="240" w:lineRule="auto"/>
                                  <w:rPr>
                                    <w:rFonts w:ascii="Arial" w:eastAsia="Times New Roman" w:hAnsi="Arial" w:cs="Arial"/>
                                    <w:sz w:val="28"/>
                                    <w:szCs w:val="40"/>
                                  </w:rPr>
                                </w:pPr>
                                <w:r>
                                  <w:rPr>
                                    <w:rFonts w:ascii="Arial" w:eastAsia="Times New Roman" w:hAnsi="Arial" w:cs="Arial"/>
                                    <w:sz w:val="28"/>
                                    <w:szCs w:val="40"/>
                                  </w:rPr>
                                  <w:t xml:space="preserve">Gelijkwaardige participatie </w:t>
                                </w:r>
                              </w:p>
                              <w:p w14:paraId="106BA19F" w14:textId="77777777" w:rsidR="0054377F" w:rsidRDefault="0054377F" w:rsidP="0054377F">
                                <w:pPr>
                                  <w:overflowPunct w:val="0"/>
                                  <w:spacing w:after="0" w:line="240" w:lineRule="auto"/>
                                  <w:rPr>
                                    <w:rFonts w:ascii="Arial" w:eastAsia="Times New Roman" w:hAnsi="Arial" w:cs="Arial"/>
                                    <w:sz w:val="28"/>
                                    <w:szCs w:val="40"/>
                                  </w:rPr>
                                </w:pPr>
                                <w:r>
                                  <w:rPr>
                                    <w:rFonts w:ascii="Arial" w:eastAsia="Times New Roman" w:hAnsi="Arial" w:cs="Arial"/>
                                    <w:sz w:val="28"/>
                                    <w:szCs w:val="40"/>
                                  </w:rPr>
                                  <w:t>van mensen met een beperking en chronische ziekte in Arnhem</w:t>
                                </w:r>
                              </w:p>
                              <w:p w14:paraId="0C23F7F4" w14:textId="77777777" w:rsidR="0054377F" w:rsidRDefault="0054377F" w:rsidP="0054377F">
                                <w:pPr>
                                  <w:overflowPunct w:val="0"/>
                                  <w:spacing w:after="0" w:line="240" w:lineRule="auto"/>
                                  <w:rPr>
                                    <w:rFonts w:ascii="Liberation Serif" w:eastAsia="NSimSun" w:hAnsi="Liberation Serif" w:cs="Arial" w:hint="eastAsia"/>
                                    <w:sz w:val="24"/>
                                    <w:szCs w:val="24"/>
                                    <w:lang w:bidi="hi-IN"/>
                                  </w:rPr>
                                </w:pPr>
                              </w:p>
                              <w:p w14:paraId="5AEBFF0A" w14:textId="77777777" w:rsidR="0054377F" w:rsidRDefault="0054377F" w:rsidP="0054377F">
                                <w:pPr>
                                  <w:overflowPunct w:val="0"/>
                                  <w:spacing w:after="0" w:line="240" w:lineRule="auto"/>
                                  <w:rPr>
                                    <w:rFonts w:eastAsia="Times New Roman"/>
                                    <w:color w:val="FFFFFF"/>
                                    <w:lang w:eastAsia="nl-NL"/>
                                  </w:rPr>
                                </w:pPr>
                              </w:p>
                            </w:txbxContent>
                          </wps:txbx>
                          <wps:bodyPr rot="0" vert="horz" wrap="square" lIns="228600" tIns="1371600" rIns="457200" bIns="45720" anchor="t" anchorCtr="0">
                            <a:noAutofit/>
                          </wps:bodyPr>
                        </wps:wsp>
                        <wpg:grpSp>
                          <wpg:cNvPr id="1748135197" name="Group 6"/>
                          <wpg:cNvGrpSpPr>
                            <a:grpSpLocks/>
                          </wpg:cNvGrpSpPr>
                          <wpg:grpSpPr bwMode="auto">
                            <a:xfrm>
                              <a:off x="315" y="3644"/>
                              <a:ext cx="3032" cy="6442"/>
                              <a:chOff x="315" y="3644"/>
                              <a:chExt cx="3032" cy="6442"/>
                            </a:xfrm>
                          </wpg:grpSpPr>
                          <wps:wsp>
                            <wps:cNvPr id="958226214" name="Rectangle 7"/>
                            <wps:cNvSpPr>
                              <a:spLocks noChangeArrowheads="1"/>
                            </wps:cNvSpPr>
                            <wps:spPr bwMode="auto">
                              <a:xfrm flipH="1">
                                <a:off x="1833" y="6867"/>
                                <a:ext cx="1513" cy="1606"/>
                              </a:xfrm>
                              <a:prstGeom prst="rect">
                                <a:avLst/>
                              </a:prstGeom>
                              <a:solidFill>
                                <a:srgbClr val="91278F">
                                  <a:alpha val="79999"/>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39850553" name="Rectangle 8"/>
                            <wps:cNvSpPr>
                              <a:spLocks noChangeArrowheads="1"/>
                            </wps:cNvSpPr>
                            <wps:spPr bwMode="auto">
                              <a:xfrm flipH="1">
                                <a:off x="1833" y="5255"/>
                                <a:ext cx="1513" cy="1606"/>
                              </a:xfrm>
                              <a:prstGeom prst="rect">
                                <a:avLst/>
                              </a:prstGeom>
                              <a:solidFill>
                                <a:srgbClr val="AC6DAD">
                                  <a:alpha val="50000"/>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56051613" name="Rectangle 9"/>
                            <wps:cNvSpPr>
                              <a:spLocks noChangeArrowheads="1"/>
                            </wps:cNvSpPr>
                            <wps:spPr bwMode="auto">
                              <a:xfrm flipH="1">
                                <a:off x="315" y="5255"/>
                                <a:ext cx="1513" cy="1606"/>
                              </a:xfrm>
                              <a:prstGeom prst="rect">
                                <a:avLst/>
                              </a:prstGeom>
                              <a:solidFill>
                                <a:srgbClr val="91278F">
                                  <a:alpha val="79999"/>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27805354" name="Rectangle 10"/>
                            <wps:cNvSpPr>
                              <a:spLocks noChangeArrowheads="1"/>
                            </wps:cNvSpPr>
                            <wps:spPr bwMode="auto">
                              <a:xfrm flipH="1">
                                <a:off x="315" y="3644"/>
                                <a:ext cx="1513" cy="1606"/>
                              </a:xfrm>
                              <a:prstGeom prst="rect">
                                <a:avLst/>
                              </a:prstGeom>
                              <a:solidFill>
                                <a:srgbClr val="AC6DAD">
                                  <a:alpha val="50000"/>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95952555" name="Rectangle 11"/>
                            <wps:cNvSpPr>
                              <a:spLocks noChangeArrowheads="1"/>
                            </wps:cNvSpPr>
                            <wps:spPr bwMode="auto">
                              <a:xfrm flipH="1">
                                <a:off x="315" y="6867"/>
                                <a:ext cx="1513" cy="1606"/>
                              </a:xfrm>
                              <a:prstGeom prst="rect">
                                <a:avLst/>
                              </a:prstGeom>
                              <a:solidFill>
                                <a:srgbClr val="AC6DAD">
                                  <a:alpha val="50000"/>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65692288" name="Rectangle 12"/>
                            <wps:cNvSpPr>
                              <a:spLocks noChangeArrowheads="1"/>
                            </wps:cNvSpPr>
                            <wps:spPr bwMode="auto">
                              <a:xfrm flipH="1">
                                <a:off x="1833" y="8479"/>
                                <a:ext cx="1513" cy="1606"/>
                              </a:xfrm>
                              <a:prstGeom prst="rect">
                                <a:avLst/>
                              </a:prstGeom>
                              <a:solidFill>
                                <a:srgbClr val="AC6DAD">
                                  <a:alpha val="50000"/>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700430749" name="Text Box 32"/>
                          <wps:cNvSpPr txBox="1">
                            <a:spLocks noChangeArrowheads="1"/>
                          </wps:cNvSpPr>
                          <wps:spPr bwMode="auto">
                            <a:xfrm>
                              <a:off x="2618" y="441"/>
                              <a:ext cx="1514" cy="1607"/>
                            </a:xfrm>
                            <a:prstGeom prst="rect">
                              <a:avLst/>
                            </a:prstGeom>
                            <a:solidFill>
                              <a:srgbClr val="91278F"/>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A413B4" w14:textId="770C51E9" w:rsidR="0054377F" w:rsidRDefault="0054377F" w:rsidP="0054377F">
                                <w:pPr>
                                  <w:overflowPunct w:val="0"/>
                                  <w:jc w:val="center"/>
                                  <w:rPr>
                                    <w:color w:val="FFFFFF"/>
                                    <w:sz w:val="52"/>
                                    <w:szCs w:val="52"/>
                                  </w:rPr>
                                </w:pPr>
                                <w:r>
                                  <w:rPr>
                                    <w:color w:val="FFFFFF"/>
                                    <w:sz w:val="52"/>
                                    <w:szCs w:val="52"/>
                                  </w:rPr>
                                  <w:t>202</w:t>
                                </w:r>
                                <w:r w:rsidR="0025016C">
                                  <w:rPr>
                                    <w:color w:val="FFFFFF"/>
                                    <w:sz w:val="52"/>
                                    <w:szCs w:val="52"/>
                                  </w:rPr>
                                  <w:t>5</w:t>
                                </w:r>
                              </w:p>
                            </w:txbxContent>
                          </wps:txbx>
                          <wps:bodyPr rot="0" vert="horz" wrap="square" lIns="91440" tIns="45720" rIns="91440" bIns="45720" anchor="b" anchorCtr="0">
                            <a:noAutofit/>
                          </wps:bodyPr>
                        </wps:wsp>
                      </wpg:grpSp>
                      <wpg:grpSp>
                        <wpg:cNvPr id="165839154" name="Group 14"/>
                        <wpg:cNvGrpSpPr>
                          <a:grpSpLocks/>
                        </wpg:cNvGrpSpPr>
                        <wpg:grpSpPr bwMode="auto">
                          <a:xfrm>
                            <a:off x="3353" y="14621"/>
                            <a:ext cx="7929" cy="1463"/>
                            <a:chOff x="3353" y="14621"/>
                            <a:chExt cx="7929" cy="1463"/>
                          </a:xfrm>
                        </wpg:grpSpPr>
                        <wpg:grpSp>
                          <wpg:cNvPr id="1352112602" name="Group 15"/>
                          <wpg:cNvGrpSpPr>
                            <a:grpSpLocks/>
                          </wpg:cNvGrpSpPr>
                          <wpg:grpSpPr bwMode="auto">
                            <a:xfrm>
                              <a:off x="10528" y="15280"/>
                              <a:ext cx="754" cy="802"/>
                              <a:chOff x="10528" y="15280"/>
                              <a:chExt cx="754" cy="802"/>
                            </a:xfrm>
                          </wpg:grpSpPr>
                          <wps:wsp>
                            <wps:cNvPr id="775958457" name="Rectangle 16"/>
                            <wps:cNvSpPr>
                              <a:spLocks noChangeArrowheads="1"/>
                            </wps:cNvSpPr>
                            <wps:spPr bwMode="auto">
                              <a:xfrm flipV="1">
                                <a:off x="10528" y="15680"/>
                                <a:ext cx="374" cy="401"/>
                              </a:xfrm>
                              <a:prstGeom prst="rect">
                                <a:avLst/>
                              </a:prstGeom>
                              <a:solidFill>
                                <a:srgbClr val="BFBFBF">
                                  <a:alpha val="50000"/>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14083134" name="Rectangle 17"/>
                            <wps:cNvSpPr>
                              <a:spLocks noChangeArrowheads="1"/>
                            </wps:cNvSpPr>
                            <wps:spPr bwMode="auto">
                              <a:xfrm flipV="1">
                                <a:off x="10528" y="15280"/>
                                <a:ext cx="374" cy="401"/>
                              </a:xfrm>
                              <a:prstGeom prst="rect">
                                <a:avLst/>
                              </a:prstGeom>
                              <a:solidFill>
                                <a:srgbClr val="C0504D"/>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52084229" name="Rectangle 18"/>
                            <wps:cNvSpPr>
                              <a:spLocks noChangeArrowheads="1"/>
                            </wps:cNvSpPr>
                            <wps:spPr bwMode="auto">
                              <a:xfrm flipV="1">
                                <a:off x="10907" y="15280"/>
                                <a:ext cx="374" cy="401"/>
                              </a:xfrm>
                              <a:prstGeom prst="rect">
                                <a:avLst/>
                              </a:prstGeom>
                              <a:solidFill>
                                <a:srgbClr val="BFBFBF">
                                  <a:alpha val="50000"/>
                                </a:srgbClr>
                              </a:solidFill>
                              <a:ln w="126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1430167019" name="Text Box 38"/>
                          <wps:cNvSpPr txBox="1">
                            <a:spLocks noChangeArrowheads="1"/>
                          </wps:cNvSpPr>
                          <wps:spPr bwMode="auto">
                            <a:xfrm>
                              <a:off x="3353" y="14621"/>
                              <a:ext cx="6892" cy="1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3949789" w14:textId="77777777" w:rsidR="0054377F" w:rsidRDefault="0054377F" w:rsidP="0054377F">
                                <w:pPr>
                                  <w:overflowPunct w:val="0"/>
                                  <w:spacing w:after="0" w:line="240" w:lineRule="auto"/>
                                  <w:jc w:val="right"/>
                                  <w:rPr>
                                    <w:rFonts w:ascii="Arial" w:eastAsia="Times New Roman" w:hAnsi="Arial" w:cs="Arial"/>
                                    <w:sz w:val="24"/>
                                    <w:szCs w:val="24"/>
                                  </w:rPr>
                                </w:pPr>
                                <w:r>
                                  <w:rPr>
                                    <w:rFonts w:ascii="Arial" w:eastAsia="Times New Roman" w:hAnsi="Arial" w:cs="Arial"/>
                                    <w:sz w:val="24"/>
                                    <w:szCs w:val="24"/>
                                  </w:rPr>
                                  <w:t>Arnhems Platform Chronisch zieken en Gehandicapten</w:t>
                                </w:r>
                              </w:p>
                              <w:p w14:paraId="268656FC" w14:textId="192B81C0" w:rsidR="0054377F" w:rsidRDefault="0054377F" w:rsidP="0054377F">
                                <w:pPr>
                                  <w:overflowPunct w:val="0"/>
                                  <w:spacing w:after="0" w:line="240" w:lineRule="auto"/>
                                  <w:jc w:val="right"/>
                                  <w:rPr>
                                    <w:rFonts w:ascii="Arial" w:eastAsia="Times New Roman" w:hAnsi="Arial" w:cs="Arial"/>
                                    <w:sz w:val="24"/>
                                    <w:szCs w:val="24"/>
                                  </w:rPr>
                                </w:pPr>
                                <w:r>
                                  <w:rPr>
                                    <w:rFonts w:ascii="Arial" w:eastAsia="Times New Roman" w:hAnsi="Arial" w:cs="Arial"/>
                                    <w:sz w:val="24"/>
                                    <w:szCs w:val="24"/>
                                  </w:rPr>
                                  <w:t>Maart 202</w:t>
                                </w:r>
                                <w:r w:rsidR="0025016C">
                                  <w:rPr>
                                    <w:rFonts w:ascii="Arial" w:eastAsia="Times New Roman" w:hAnsi="Arial" w:cs="Arial"/>
                                    <w:sz w:val="24"/>
                                    <w:szCs w:val="24"/>
                                  </w:rPr>
                                  <w:t>6</w:t>
                                </w:r>
                              </w:p>
                              <w:p w14:paraId="0AC3D0E6" w14:textId="77777777" w:rsidR="0054377F" w:rsidRDefault="0054377F" w:rsidP="0054377F">
                                <w:pPr>
                                  <w:overflowPunct w:val="0"/>
                                  <w:spacing w:after="0" w:line="240" w:lineRule="auto"/>
                                  <w:rPr>
                                    <w:rFonts w:ascii="Liberation Serif" w:eastAsia="NSimSun" w:hAnsi="Liberation Serif" w:cs="Arial" w:hint="eastAsia"/>
                                    <w:sz w:val="24"/>
                                    <w:szCs w:val="24"/>
                                    <w:lang w:bidi="hi-IN"/>
                                  </w:rPr>
                                </w:pPr>
                              </w:p>
                            </w:txbxContent>
                          </wps:txbx>
                          <wps:bodyPr rot="0" vert="horz" wrap="square" lIns="91440" tIns="0" rIns="91440" bIns="0" anchor="b"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46FDD97E" id="Groep 4" o:spid="_x0000_s1026" style="position:absolute;margin-left:0;margin-top:0;width:563.75pt;height:798.2pt;z-index:251658240;mso-wrap-distance-left:0;mso-wrap-distance-right:0;mso-position-horizontal:center;mso-position-horizontal-relative:page;mso-position-vertical:center;mso-position-vertical-relative:page" coordorigin="315,437" coordsize="11275,1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" o:allowincell="f">
                <v:group id="Group 3" o:spid="_x0000_s1027" style="position:absolute;left:315;top:437;width:11275;height:15964" coordorigin="315,437" coordsize="11275,1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">
                  <v:rect id="Rectangle 4" o:spid="_x0000_s1028" style="position:absolute;left:338;top:441;width:11251;height:159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" fillcolor="#d2b0d3" strokecolor="white" strokeweight=".35mm"/>
                  <v:shapetype id="_x0000_t202" coordsize="21600,21600" o:spt="202" path="m,l,21600r21600,l21600,xe">
                    <v:stroke joinstyle="miter"/>
                    <v:path gradientshapeok="t" o:connecttype="rect"/>
                  </v:shapetype>
                  <v:shape id="Text Box 24" o:spid="_x0000_s1029" type="#_x0000_t202" style="position:absolute;left:3354;top:437;width:8231;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" strokecolor="white" strokeweight=".35mm">
                    <v:textbox inset="18pt,108pt,36pt">
                      <w:txbxContent>
                        <w:p w14:paraId="398CE1B9" w14:textId="77777777" w:rsidR="0054377F" w:rsidRDefault="0054377F" w:rsidP="0054377F">
                          <w:pPr>
                            <w:overflowPunct w:val="0"/>
                            <w:spacing w:after="0" w:line="240" w:lineRule="auto"/>
                            <w:rPr>
                              <w:rFonts w:ascii="Arial" w:eastAsia="Times New Roman" w:hAnsi="Arial" w:cs="Arial"/>
                              <w:b/>
                              <w:color w:val="293B8F"/>
                              <w:sz w:val="72"/>
                              <w:szCs w:val="60"/>
                            </w:rPr>
                          </w:pPr>
                          <w:r>
                            <w:rPr>
                              <w:rFonts w:ascii="Arial" w:eastAsia="Times New Roman" w:hAnsi="Arial" w:cs="Arial"/>
                              <w:b/>
                              <w:color w:val="293B8F"/>
                              <w:sz w:val="72"/>
                              <w:szCs w:val="60"/>
                            </w:rPr>
                            <w:t>Jaarverslag</w:t>
                          </w:r>
                        </w:p>
                        <w:p w14:paraId="6CBC573D" w14:textId="77777777" w:rsidR="0054377F" w:rsidRDefault="0054377F" w:rsidP="0054377F">
                          <w:pPr>
                            <w:overflowPunct w:val="0"/>
                            <w:spacing w:after="0" w:line="240" w:lineRule="auto"/>
                            <w:rPr>
                              <w:rFonts w:ascii="Arial" w:eastAsia="Times New Roman" w:hAnsi="Arial" w:cs="Arial"/>
                              <w:sz w:val="28"/>
                              <w:szCs w:val="40"/>
                            </w:rPr>
                          </w:pPr>
                          <w:r>
                            <w:rPr>
                              <w:rFonts w:ascii="Arial" w:eastAsia="Times New Roman" w:hAnsi="Arial" w:cs="Arial"/>
                              <w:sz w:val="28"/>
                              <w:szCs w:val="40"/>
                            </w:rPr>
                            <w:t xml:space="preserve">Gelijkwaardige participatie </w:t>
                          </w:r>
                        </w:p>
                        <w:p w14:paraId="106BA19F" w14:textId="77777777" w:rsidR="0054377F" w:rsidRDefault="0054377F" w:rsidP="0054377F">
                          <w:pPr>
                            <w:overflowPunct w:val="0"/>
                            <w:spacing w:after="0" w:line="240" w:lineRule="auto"/>
                            <w:rPr>
                              <w:rFonts w:ascii="Arial" w:eastAsia="Times New Roman" w:hAnsi="Arial" w:cs="Arial"/>
                              <w:sz w:val="28"/>
                              <w:szCs w:val="40"/>
                            </w:rPr>
                          </w:pPr>
                          <w:r>
                            <w:rPr>
                              <w:rFonts w:ascii="Arial" w:eastAsia="Times New Roman" w:hAnsi="Arial" w:cs="Arial"/>
                              <w:sz w:val="28"/>
                              <w:szCs w:val="40"/>
                            </w:rPr>
                            <w:t>van mensen met een beperking en chronische ziekte in Arnhem</w:t>
                          </w:r>
                        </w:p>
                        <w:p w14:paraId="0C23F7F4" w14:textId="77777777" w:rsidR="0054377F" w:rsidRDefault="0054377F" w:rsidP="0054377F">
                          <w:pPr>
                            <w:overflowPunct w:val="0"/>
                            <w:spacing w:after="0" w:line="240" w:lineRule="auto"/>
                            <w:rPr>
                              <w:rFonts w:ascii="Liberation Serif" w:eastAsia="NSimSun" w:hAnsi="Liberation Serif" w:cs="Arial" w:hint="eastAsia"/>
                              <w:sz w:val="24"/>
                              <w:szCs w:val="24"/>
                              <w:lang w:bidi="hi-IN"/>
                            </w:rPr>
                          </w:pPr>
                        </w:p>
                        <w:p w14:paraId="5AEBFF0A" w14:textId="77777777" w:rsidR="0054377F" w:rsidRDefault="0054377F" w:rsidP="0054377F">
                          <w:pPr>
                            <w:overflowPunct w:val="0"/>
                            <w:spacing w:after="0" w:line="240" w:lineRule="auto"/>
                            <w:rPr>
                              <w:rFonts w:eastAsia="Times New Roman"/>
                              <w:color w:val="FFFFFF"/>
                              <w:lang w:eastAsia="nl-NL"/>
                            </w:rPr>
                          </w:pPr>
                        </w:p>
                      </w:txbxContent>
                    </v:textbox>
                  </v:shape>
                  <v:group id="Group 6" o:spid="_x0000_s1030" style="position:absolute;left:315;top:3644;width:3032;height:6442" coordorigin="315,3644" coordsize="3032,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">
                    <v:rect id="Rectangle 7" o:spid="_x0000_s1031" style="position:absolute;left:1833;top:6867;width:1513;height:160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" fillcolor="#91278f" strokecolor="white" strokeweight=".35mm">
                      <v:fill opacity="52428f"/>
                    </v:rect>
                    <v:rect id="Rectangle 8" o:spid="_x0000_s1032" style="position:absolute;left:1833;top:5255;width:1513;height:160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" fillcolor="#ac6dad" strokecolor="white" strokeweight=".35mm">
                      <v:fill opacity="32896f"/>
                    </v:rect>
                    <v:rect id="Rectangle 9" o:spid="_x0000_s1033" style="position:absolute;left:315;top:5255;width:1513;height:160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" fillcolor="#91278f" strokecolor="white" strokeweight=".35mm">
                      <v:fill opacity="52428f"/>
                    </v:rect>
                    <v:rect id="Rectangle 10" o:spid="_x0000_s1034" style="position:absolute;left:315;top:3644;width:1513;height:160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" fillcolor="#ac6dad" strokecolor="white" strokeweight=".35mm">
                      <v:fill opacity="32896f"/>
                    </v:rect>
                    <v:rect id="Rectangle 11" o:spid="_x0000_s1035" style="position:absolute;left:315;top:6867;width:1513;height:160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" fillcolor="#ac6dad" strokecolor="white" strokeweight=".35mm">
                      <v:fill opacity="32896f"/>
                    </v:rect>
                    <v:rect id="Rectangle 12" o:spid="_x0000_s1036" style="position:absolute;left:1833;top:8479;width:1513;height:160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" fillcolor="#ac6dad" strokecolor="white" strokeweight=".35mm">
                      <v:fill opacity="32896f"/>
                    </v:rect>
                  </v:group>
                  <v:shape id="Text Box 32" o:spid="_x0000_s1037" type="#_x0000_t202" style="position:absolute;left:2618;top:441;width:1514;height:160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" fillcolor="#91278f" strokecolor="white" strokeweight=".35mm">
                    <v:textbox>
                      <w:txbxContent>
                        <w:p w14:paraId="2AA413B4" w14:textId="770C51E9" w:rsidR="0054377F" w:rsidRDefault="0054377F" w:rsidP="0054377F">
                          <w:pPr>
                            <w:overflowPunct w:val="0"/>
                            <w:jc w:val="center"/>
                            <w:rPr>
                              <w:color w:val="FFFFFF"/>
                              <w:sz w:val="52"/>
                              <w:szCs w:val="52"/>
                            </w:rPr>
                          </w:pPr>
                          <w:r>
                            <w:rPr>
                              <w:color w:val="FFFFFF"/>
                              <w:sz w:val="52"/>
                              <w:szCs w:val="52"/>
                            </w:rPr>
                            <w:t>202</w:t>
                          </w:r>
                          <w:r w:rsidR="0025016C">
                            <w:rPr>
                              <w:color w:val="FFFFFF"/>
                              <w:sz w:val="52"/>
                              <w:szCs w:val="52"/>
                            </w:rPr>
                            <w:t>5</w:t>
                          </w:r>
                        </w:p>
                      </w:txbxContent>
                    </v:textbox>
                  </v:shape>
                </v:group>
                <v:group id="Group 14" o:spid="_x0000_s1038" style="position:absolute;left:3353;top:14621;width:7929;height:1463" coordorigin="3353,14621" coordsize="792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">
                  <v:group id="Group 15" o:spid="_x0000_s1039" style="position:absolute;left:10528;top:15280;width:754;height:802" coordorigin="10528,15280" coordsize="75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">
                    <v:rect id="Rectangle 16" o:spid="_x0000_s1040" style="position:absolute;left:10528;top:15680;width:374;height:401;flip:y;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" fillcolor="#bfbfbf" strokecolor="white" strokeweight=".35mm">
                      <v:fill opacity="32896f"/>
                    </v:rect>
                    <v:rect id="Rectangle 17" o:spid="_x0000_s1041" style="position:absolute;left:10528;top:15280;width:374;height:401;flip:y;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" fillcolor="#c0504d" strokecolor="white" strokeweight=".35mm"/>
                    <v:rect id="Rectangle 18" o:spid="_x0000_s1042" style="position:absolute;left:10907;top:15280;width:374;height:401;flip:y;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" fillcolor="#bfbfbf" strokecolor="white" strokeweight=".35mm">
                      <v:fill opacity="32896f"/>
                    </v:rect>
                  </v:group>
                  <v:shape id="Text Box 38" o:spid="_x0000_s1043" type="#_x0000_t202" style="position:absolute;left:3353;top:14621;width:6892;height:1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" filled="f" stroked="f" strokecolor="#3465a4">
                    <v:stroke joinstyle="round"/>
                    <v:textbox inset=",0,,0">
                      <w:txbxContent>
                        <w:p w14:paraId="73949789" w14:textId="77777777" w:rsidR="0054377F" w:rsidRDefault="0054377F" w:rsidP="0054377F">
                          <w:pPr>
                            <w:overflowPunct w:val="0"/>
                            <w:spacing w:after="0" w:line="240" w:lineRule="auto"/>
                            <w:jc w:val="right"/>
                            <w:rPr>
                              <w:rFonts w:ascii="Arial" w:eastAsia="Times New Roman" w:hAnsi="Arial" w:cs="Arial"/>
                              <w:sz w:val="24"/>
                              <w:szCs w:val="24"/>
                            </w:rPr>
                          </w:pPr>
                          <w:r>
                            <w:rPr>
                              <w:rFonts w:ascii="Arial" w:eastAsia="Times New Roman" w:hAnsi="Arial" w:cs="Arial"/>
                              <w:sz w:val="24"/>
                              <w:szCs w:val="24"/>
                            </w:rPr>
                            <w:t>Arnhems Platform Chronisch zieken en Gehandicapten</w:t>
                          </w:r>
                        </w:p>
                        <w:p w14:paraId="268656FC" w14:textId="192B81C0" w:rsidR="0054377F" w:rsidRDefault="0054377F" w:rsidP="0054377F">
                          <w:pPr>
                            <w:overflowPunct w:val="0"/>
                            <w:spacing w:after="0" w:line="240" w:lineRule="auto"/>
                            <w:jc w:val="right"/>
                            <w:rPr>
                              <w:rFonts w:ascii="Arial" w:eastAsia="Times New Roman" w:hAnsi="Arial" w:cs="Arial"/>
                              <w:sz w:val="24"/>
                              <w:szCs w:val="24"/>
                            </w:rPr>
                          </w:pPr>
                          <w:r>
                            <w:rPr>
                              <w:rFonts w:ascii="Arial" w:eastAsia="Times New Roman" w:hAnsi="Arial" w:cs="Arial"/>
                              <w:sz w:val="24"/>
                              <w:szCs w:val="24"/>
                            </w:rPr>
                            <w:t>Maart 202</w:t>
                          </w:r>
                          <w:r w:rsidR="0025016C">
                            <w:rPr>
                              <w:rFonts w:ascii="Arial" w:eastAsia="Times New Roman" w:hAnsi="Arial" w:cs="Arial"/>
                              <w:sz w:val="24"/>
                              <w:szCs w:val="24"/>
                            </w:rPr>
                            <w:t>6</w:t>
                          </w:r>
                        </w:p>
                        <w:p w14:paraId="0AC3D0E6" w14:textId="77777777" w:rsidR="0054377F" w:rsidRDefault="0054377F" w:rsidP="0054377F">
                          <w:pPr>
                            <w:overflowPunct w:val="0"/>
                            <w:spacing w:after="0" w:line="240" w:lineRule="auto"/>
                            <w:rPr>
                              <w:rFonts w:ascii="Liberation Serif" w:eastAsia="NSimSun" w:hAnsi="Liberation Serif" w:cs="Arial" w:hint="eastAsia"/>
                              <w:sz w:val="24"/>
                              <w:szCs w:val="24"/>
                              <w:lang w:bidi="hi-IN"/>
                            </w:rPr>
                          </w:pPr>
                        </w:p>
                      </w:txbxContent>
                    </v:textbox>
                  </v:shape>
                </v:group>
                <w10:wrap anchorx="page" anchory="page"/>
              </v:group>
            </w:pict>
          </mc:Fallback>
        </mc:AlternateContent>
      </w:r>
    </w:p>
    <w:p w14:paraId="38430026" w14:textId="66E1E61E" w:rsidR="0054377F" w:rsidRDefault="0054377F" w:rsidP="0054377F">
      <w:pPr>
        <w:spacing w:line="240" w:lineRule="auto"/>
        <w:rPr>
          <w:rFonts w:ascii="Arial" w:eastAsia="Times New Roman" w:hAnsi="Arial" w:cs="Arial"/>
          <w:sz w:val="24"/>
          <w:szCs w:val="24"/>
          <w:lang w:eastAsia="nl-NL"/>
        </w:rPr>
      </w:pPr>
      <w:r>
        <w:rPr>
          <w:noProof/>
        </w:rPr>
        <mc:AlternateContent>
          <mc:Choice Requires="wps">
            <w:drawing>
              <wp:anchor distT="0" distB="0" distL="114300" distR="114300" simplePos="0" relativeHeight="251658241" behindDoc="0" locked="0" layoutInCell="0" allowOverlap="1" wp14:anchorId="138D94A9" wp14:editId="62AECC56">
                <wp:simplePos x="0" y="0"/>
                <wp:positionH relativeFrom="column">
                  <wp:posOffset>5774690</wp:posOffset>
                </wp:positionH>
                <wp:positionV relativeFrom="paragraph">
                  <wp:posOffset>8026400</wp:posOffset>
                </wp:positionV>
                <wp:extent cx="499745" cy="723900"/>
                <wp:effectExtent l="2540" t="0" r="2540" b="3175"/>
                <wp:wrapNone/>
                <wp:docPr id="548943627"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72390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E8B7C" id="Rechthoek 3" o:spid="_x0000_s1026" style="position:absolute;margin-left:454.7pt;margin-top:632pt;width:39.35pt;height:57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" o:allowincell="f" stroked="f" strokecolor="#3465a4">
                <v:stroke joinstyle="round"/>
              </v:rect>
            </w:pict>
          </mc:Fallback>
        </mc:AlternateContent>
      </w:r>
    </w:p>
    <w:p w14:paraId="66004F7D" w14:textId="77777777" w:rsidR="000665B1" w:rsidRDefault="002F2441" w:rsidP="000665B1">
      <w:pPr>
        <w:pStyle w:val="Kopvaninhoudsopgave"/>
        <w:numPr>
          <w:ilvl w:val="0"/>
          <w:numId w:val="0"/>
        </w:numPr>
        <w:rPr>
          <w:rFonts w:ascii="Arial" w:hAnsi="Arial" w:cs="Arial"/>
          <w:color w:val="08529B"/>
          <w:sz w:val="24"/>
          <w:szCs w:val="24"/>
        </w:rPr>
      </w:pPr>
      <w:r w:rsidRPr="001C2F7D">
        <w:rPr>
          <w:rFonts w:ascii="Arial" w:hAnsi="Arial" w:cs="Arial"/>
          <w:sz w:val="24"/>
          <w:szCs w:val="24"/>
        </w:rPr>
        <w:br w:type="page"/>
      </w:r>
    </w:p>
    <w:p w14:paraId="34F64E65" w14:textId="77777777" w:rsidR="000665B1" w:rsidRPr="00F25F10" w:rsidRDefault="000665B1" w:rsidP="00ED59EF">
      <w:pPr>
        <w:pStyle w:val="Kop1"/>
        <w:rPr>
          <w:rFonts w:ascii="Arial" w:hAnsi="Arial" w:cs="Arial"/>
          <w:sz w:val="24"/>
          <w:szCs w:val="24"/>
        </w:rPr>
      </w:pPr>
      <w:r>
        <w:lastRenderedPageBreak/>
        <w:t>Inhoudsopgave</w:t>
      </w:r>
      <w:r>
        <w:br/>
      </w:r>
    </w:p>
    <w:p w14:paraId="682A4651" w14:textId="77777777" w:rsidR="000665B1" w:rsidRPr="00F25F10" w:rsidRDefault="000665B1" w:rsidP="000665B1">
      <w:pPr>
        <w:pStyle w:val="Inhopg1"/>
        <w:tabs>
          <w:tab w:val="right" w:leader="dot" w:pos="9072"/>
        </w:tabs>
        <w:rPr>
          <w:rFonts w:ascii="Arial" w:hAnsi="Arial" w:cs="Arial"/>
          <w:sz w:val="24"/>
          <w:szCs w:val="24"/>
        </w:rPr>
      </w:pPr>
      <w:r w:rsidRPr="00F25F10">
        <w:rPr>
          <w:rFonts w:ascii="Arial" w:hAnsi="Arial" w:cs="Arial"/>
          <w:sz w:val="24"/>
          <w:szCs w:val="24"/>
        </w:rPr>
        <w:fldChar w:fldCharType="begin"/>
      </w:r>
      <w:r w:rsidRPr="00F25F10">
        <w:rPr>
          <w:rFonts w:ascii="Arial" w:hAnsi="Arial" w:cs="Arial"/>
          <w:sz w:val="24"/>
          <w:szCs w:val="24"/>
        </w:rPr>
        <w:instrText xml:space="preserve"> TOC \f \o "1-9" \h</w:instrText>
      </w:r>
      <w:r w:rsidRPr="00F25F10">
        <w:rPr>
          <w:rFonts w:ascii="Arial" w:hAnsi="Arial" w:cs="Arial"/>
          <w:sz w:val="24"/>
          <w:szCs w:val="24"/>
        </w:rPr>
        <w:fldChar w:fldCharType="separate"/>
      </w:r>
      <w:hyperlink w:anchor="__RefHeading___Toc9024_3615117604" w:history="1">
        <w:r w:rsidRPr="00F25F10">
          <w:rPr>
            <w:rFonts w:ascii="Arial" w:eastAsia="Arial" w:hAnsi="Arial" w:cs="Arial"/>
            <w:sz w:val="24"/>
            <w:szCs w:val="24"/>
          </w:rPr>
          <w:t xml:space="preserve"> </w:t>
        </w:r>
        <w:r w:rsidRPr="00F25F10">
          <w:rPr>
            <w:rFonts w:ascii="Arial" w:hAnsi="Arial" w:cs="Arial"/>
            <w:sz w:val="24"/>
            <w:szCs w:val="24"/>
          </w:rPr>
          <w:t>Voorwoord</w:t>
        </w:r>
        <w:r w:rsidRPr="00F25F10">
          <w:rPr>
            <w:rFonts w:ascii="Arial" w:hAnsi="Arial" w:cs="Arial"/>
            <w:sz w:val="24"/>
            <w:szCs w:val="24"/>
          </w:rPr>
          <w:tab/>
          <w:t>2</w:t>
        </w:r>
      </w:hyperlink>
    </w:p>
    <w:p w14:paraId="38D87229" w14:textId="77777777" w:rsidR="000665B1" w:rsidRPr="00F25F10" w:rsidRDefault="000665B1" w:rsidP="000665B1">
      <w:pPr>
        <w:pStyle w:val="Inhopg1"/>
        <w:tabs>
          <w:tab w:val="right" w:leader="dot" w:pos="9072"/>
        </w:tabs>
        <w:rPr>
          <w:rFonts w:ascii="Arial" w:hAnsi="Arial" w:cs="Arial"/>
          <w:sz w:val="24"/>
          <w:szCs w:val="24"/>
        </w:rPr>
      </w:pPr>
      <w:hyperlink w:anchor="__RefHeading___Toc9026_3615117604" w:history="1">
        <w:r w:rsidRPr="00F25F10">
          <w:rPr>
            <w:rFonts w:ascii="Arial" w:hAnsi="Arial" w:cs="Arial"/>
            <w:sz w:val="24"/>
            <w:szCs w:val="24"/>
          </w:rPr>
          <w:t>1. Sociaal domein</w:t>
        </w:r>
        <w:r w:rsidRPr="00F25F10">
          <w:rPr>
            <w:rFonts w:ascii="Arial" w:hAnsi="Arial" w:cs="Arial"/>
            <w:sz w:val="24"/>
            <w:szCs w:val="24"/>
          </w:rPr>
          <w:tab/>
          <w:t>3</w:t>
        </w:r>
      </w:hyperlink>
    </w:p>
    <w:p w14:paraId="62A0557A" w14:textId="2A7C7F89" w:rsidR="000665B1" w:rsidRPr="00F25F10" w:rsidRDefault="000665B1" w:rsidP="000665B1">
      <w:pPr>
        <w:pStyle w:val="Inhopg1"/>
        <w:tabs>
          <w:tab w:val="right" w:leader="dot" w:pos="9072"/>
        </w:tabs>
        <w:rPr>
          <w:rFonts w:ascii="Arial" w:hAnsi="Arial" w:cs="Arial"/>
          <w:sz w:val="24"/>
          <w:szCs w:val="24"/>
        </w:rPr>
      </w:pPr>
      <w:hyperlink w:anchor="__RefHeading___Toc9028_3615117604" w:history="1">
        <w:r w:rsidRPr="00F25F10">
          <w:rPr>
            <w:rFonts w:ascii="Arial" w:hAnsi="Arial" w:cs="Arial"/>
            <w:sz w:val="24"/>
            <w:szCs w:val="24"/>
          </w:rPr>
          <w:t>2. Toegankelijk Arnhem</w:t>
        </w:r>
        <w:r w:rsidRPr="00F25F10">
          <w:rPr>
            <w:rFonts w:ascii="Arial" w:hAnsi="Arial" w:cs="Arial"/>
            <w:sz w:val="24"/>
            <w:szCs w:val="24"/>
          </w:rPr>
          <w:tab/>
        </w:r>
      </w:hyperlink>
      <w:r w:rsidR="00FF51A6" w:rsidRPr="00F25F10">
        <w:rPr>
          <w:rFonts w:ascii="Arial" w:hAnsi="Arial" w:cs="Arial"/>
          <w:sz w:val="24"/>
          <w:szCs w:val="24"/>
        </w:rPr>
        <w:t>8</w:t>
      </w:r>
    </w:p>
    <w:p w14:paraId="3BFC0735" w14:textId="295553D6" w:rsidR="000665B1" w:rsidRPr="00F25F10" w:rsidRDefault="000665B1" w:rsidP="000665B1">
      <w:pPr>
        <w:pStyle w:val="Inhopg1"/>
        <w:tabs>
          <w:tab w:val="right" w:leader="dot" w:pos="9072"/>
        </w:tabs>
        <w:rPr>
          <w:rFonts w:ascii="Arial" w:hAnsi="Arial" w:cs="Arial"/>
          <w:sz w:val="24"/>
          <w:szCs w:val="24"/>
        </w:rPr>
      </w:pPr>
      <w:hyperlink w:anchor="__RefHeading___Toc9030_3615117604" w:history="1">
        <w:r w:rsidRPr="00F25F10">
          <w:rPr>
            <w:rFonts w:ascii="Arial" w:hAnsi="Arial" w:cs="Arial"/>
            <w:sz w:val="24"/>
            <w:szCs w:val="24"/>
          </w:rPr>
          <w:t>3. Apcg als expertisecentrum</w:t>
        </w:r>
        <w:r w:rsidRPr="00F25F10">
          <w:rPr>
            <w:rFonts w:ascii="Arial" w:hAnsi="Arial" w:cs="Arial"/>
            <w:sz w:val="24"/>
            <w:szCs w:val="24"/>
          </w:rPr>
          <w:tab/>
        </w:r>
      </w:hyperlink>
      <w:r w:rsidRPr="00F25F10">
        <w:rPr>
          <w:rFonts w:ascii="Arial" w:hAnsi="Arial" w:cs="Arial"/>
          <w:sz w:val="24"/>
          <w:szCs w:val="24"/>
        </w:rPr>
        <w:t>1</w:t>
      </w:r>
      <w:r w:rsidR="009B4F65" w:rsidRPr="00F25F10">
        <w:rPr>
          <w:rFonts w:ascii="Arial" w:hAnsi="Arial" w:cs="Arial"/>
          <w:sz w:val="24"/>
          <w:szCs w:val="24"/>
        </w:rPr>
        <w:t>3</w:t>
      </w:r>
    </w:p>
    <w:p w14:paraId="4EAD4695" w14:textId="036BB229" w:rsidR="000665B1" w:rsidRPr="00F25F10" w:rsidRDefault="000665B1" w:rsidP="000665B1">
      <w:pPr>
        <w:pStyle w:val="Inhopg1"/>
        <w:tabs>
          <w:tab w:val="right" w:leader="dot" w:pos="9072"/>
        </w:tabs>
        <w:rPr>
          <w:rFonts w:ascii="Arial" w:hAnsi="Arial" w:cs="Arial"/>
          <w:sz w:val="24"/>
          <w:szCs w:val="24"/>
        </w:rPr>
      </w:pPr>
      <w:hyperlink w:anchor="__RefHeading___Toc9034_3615117604" w:history="1">
        <w:r w:rsidRPr="00F25F10">
          <w:rPr>
            <w:rFonts w:ascii="Arial" w:hAnsi="Arial" w:cs="Arial"/>
            <w:sz w:val="24"/>
            <w:szCs w:val="24"/>
          </w:rPr>
          <w:t>4. Publiciteit en beeldvorming</w:t>
        </w:r>
        <w:r w:rsidRPr="00F25F10">
          <w:rPr>
            <w:rFonts w:ascii="Arial" w:hAnsi="Arial" w:cs="Arial"/>
            <w:sz w:val="24"/>
            <w:szCs w:val="24"/>
          </w:rPr>
          <w:tab/>
        </w:r>
      </w:hyperlink>
      <w:r w:rsidR="00F25F10" w:rsidRPr="00F25F10">
        <w:rPr>
          <w:rFonts w:ascii="Arial" w:hAnsi="Arial" w:cs="Arial"/>
          <w:sz w:val="24"/>
          <w:szCs w:val="24"/>
        </w:rPr>
        <w:t>16</w:t>
      </w:r>
    </w:p>
    <w:p w14:paraId="6879A329" w14:textId="034DA29D" w:rsidR="000665B1" w:rsidRPr="00F25F10" w:rsidRDefault="000665B1" w:rsidP="000665B1">
      <w:pPr>
        <w:pStyle w:val="Inhopg1"/>
        <w:tabs>
          <w:tab w:val="right" w:leader="dot" w:pos="9072"/>
        </w:tabs>
        <w:rPr>
          <w:rFonts w:ascii="Arial" w:hAnsi="Arial" w:cs="Arial"/>
          <w:sz w:val="24"/>
          <w:szCs w:val="24"/>
        </w:rPr>
      </w:pPr>
      <w:hyperlink w:anchor="__RefHeading___Toc9165_3615117604" w:history="1">
        <w:r w:rsidRPr="00F25F10">
          <w:rPr>
            <w:rFonts w:ascii="Arial" w:eastAsia="Arial" w:hAnsi="Arial" w:cs="Arial"/>
            <w:sz w:val="24"/>
            <w:szCs w:val="24"/>
          </w:rPr>
          <w:t xml:space="preserve"> </w:t>
        </w:r>
        <w:r w:rsidRPr="00F25F10">
          <w:rPr>
            <w:rFonts w:ascii="Arial" w:hAnsi="Arial" w:cs="Arial"/>
            <w:sz w:val="24"/>
            <w:szCs w:val="24"/>
          </w:rPr>
          <w:t xml:space="preserve">Bijlage 1 </w:t>
        </w:r>
        <w:r w:rsidR="00D73709" w:rsidRPr="00F25F10">
          <w:rPr>
            <w:rFonts w:ascii="Arial" w:hAnsi="Arial" w:cs="Arial"/>
            <w:sz w:val="24"/>
            <w:szCs w:val="24"/>
          </w:rPr>
          <w:t>Overzicht inspraakreacties</w:t>
        </w:r>
        <w:r w:rsidRPr="00F25F10">
          <w:rPr>
            <w:rFonts w:ascii="Arial" w:hAnsi="Arial" w:cs="Arial"/>
            <w:sz w:val="24"/>
            <w:szCs w:val="24"/>
          </w:rPr>
          <w:tab/>
        </w:r>
      </w:hyperlink>
      <w:r w:rsidR="00A72DAD">
        <w:rPr>
          <w:rFonts w:ascii="Arial" w:hAnsi="Arial" w:cs="Arial"/>
          <w:sz w:val="24"/>
          <w:szCs w:val="24"/>
        </w:rPr>
        <w:t>19</w:t>
      </w:r>
    </w:p>
    <w:p w14:paraId="4697558A" w14:textId="4E25AB68" w:rsidR="003B6003" w:rsidRPr="00F25F10" w:rsidRDefault="003B6003" w:rsidP="003B6003">
      <w:pPr>
        <w:pStyle w:val="Inhopg1"/>
        <w:tabs>
          <w:tab w:val="right" w:leader="dot" w:pos="9072"/>
        </w:tabs>
        <w:rPr>
          <w:rFonts w:ascii="Arial" w:hAnsi="Arial" w:cs="Arial"/>
          <w:sz w:val="24"/>
          <w:szCs w:val="24"/>
        </w:rPr>
      </w:pPr>
      <w:hyperlink w:anchor="__RefHeading___Toc9165_3615117604" w:history="1">
        <w:r w:rsidRPr="00F25F10">
          <w:rPr>
            <w:rFonts w:ascii="Arial" w:eastAsia="Arial" w:hAnsi="Arial" w:cs="Arial"/>
            <w:sz w:val="24"/>
            <w:szCs w:val="24"/>
          </w:rPr>
          <w:t xml:space="preserve"> </w:t>
        </w:r>
        <w:r w:rsidRPr="00F25F10">
          <w:rPr>
            <w:rFonts w:ascii="Arial" w:hAnsi="Arial" w:cs="Arial"/>
            <w:sz w:val="24"/>
            <w:szCs w:val="24"/>
          </w:rPr>
          <w:t xml:space="preserve">Bijlage </w:t>
        </w:r>
        <w:r w:rsidR="006753D8" w:rsidRPr="00F25F10">
          <w:rPr>
            <w:rFonts w:ascii="Arial" w:hAnsi="Arial" w:cs="Arial"/>
            <w:sz w:val="24"/>
            <w:szCs w:val="24"/>
          </w:rPr>
          <w:t>2</w:t>
        </w:r>
        <w:r w:rsidRPr="00F25F10">
          <w:rPr>
            <w:rFonts w:ascii="Arial" w:hAnsi="Arial" w:cs="Arial"/>
            <w:sz w:val="24"/>
            <w:szCs w:val="24"/>
          </w:rPr>
          <w:t xml:space="preserve"> Overzicht </w:t>
        </w:r>
        <w:r w:rsidR="00A35352" w:rsidRPr="00F25F10">
          <w:rPr>
            <w:rFonts w:ascii="Arial" w:hAnsi="Arial" w:cs="Arial"/>
            <w:sz w:val="24"/>
            <w:szCs w:val="24"/>
          </w:rPr>
          <w:t>Apcg in de media</w:t>
        </w:r>
        <w:r w:rsidRPr="00F25F10">
          <w:rPr>
            <w:rFonts w:ascii="Arial" w:hAnsi="Arial" w:cs="Arial"/>
            <w:sz w:val="24"/>
            <w:szCs w:val="24"/>
          </w:rPr>
          <w:tab/>
          <w:t>2</w:t>
        </w:r>
      </w:hyperlink>
      <w:r w:rsidR="006C05E8">
        <w:rPr>
          <w:rFonts w:ascii="Arial" w:hAnsi="Arial" w:cs="Arial"/>
          <w:sz w:val="24"/>
          <w:szCs w:val="24"/>
        </w:rPr>
        <w:t>0</w:t>
      </w:r>
    </w:p>
    <w:p w14:paraId="5880B321" w14:textId="6D0A3854" w:rsidR="007B75FD" w:rsidRPr="00F25F10" w:rsidRDefault="007B75FD" w:rsidP="007B75FD">
      <w:pPr>
        <w:pStyle w:val="Inhopg1"/>
        <w:tabs>
          <w:tab w:val="right" w:leader="dot" w:pos="9072"/>
        </w:tabs>
        <w:rPr>
          <w:rFonts w:ascii="Arial" w:hAnsi="Arial" w:cs="Arial"/>
          <w:sz w:val="24"/>
          <w:szCs w:val="24"/>
        </w:rPr>
      </w:pPr>
      <w:hyperlink w:anchor="__RefHeading___Toc9165_3615117604" w:history="1">
        <w:r w:rsidRPr="00F25F10">
          <w:rPr>
            <w:rFonts w:ascii="Arial" w:eastAsia="Arial" w:hAnsi="Arial" w:cs="Arial"/>
            <w:sz w:val="24"/>
            <w:szCs w:val="24"/>
          </w:rPr>
          <w:t xml:space="preserve"> </w:t>
        </w:r>
        <w:r w:rsidRPr="00F25F10">
          <w:rPr>
            <w:rFonts w:ascii="Arial" w:hAnsi="Arial" w:cs="Arial"/>
            <w:sz w:val="24"/>
            <w:szCs w:val="24"/>
          </w:rPr>
          <w:t xml:space="preserve">Bijlage </w:t>
        </w:r>
        <w:r w:rsidR="006753D8" w:rsidRPr="00F25F10">
          <w:rPr>
            <w:rFonts w:ascii="Arial" w:hAnsi="Arial" w:cs="Arial"/>
            <w:sz w:val="24"/>
            <w:szCs w:val="24"/>
          </w:rPr>
          <w:t>3</w:t>
        </w:r>
        <w:r w:rsidRPr="00F25F10">
          <w:rPr>
            <w:rFonts w:ascii="Arial" w:hAnsi="Arial" w:cs="Arial"/>
            <w:sz w:val="24"/>
            <w:szCs w:val="24"/>
          </w:rPr>
          <w:t xml:space="preserve"> Begrippenlijst</w:t>
        </w:r>
        <w:r w:rsidRPr="00F25F10">
          <w:rPr>
            <w:rFonts w:ascii="Arial" w:hAnsi="Arial" w:cs="Arial"/>
            <w:sz w:val="24"/>
            <w:szCs w:val="24"/>
          </w:rPr>
          <w:tab/>
        </w:r>
        <w:r w:rsidR="00EC7DBC" w:rsidRPr="00F25F10">
          <w:rPr>
            <w:rFonts w:ascii="Arial" w:hAnsi="Arial" w:cs="Arial"/>
            <w:sz w:val="24"/>
            <w:szCs w:val="24"/>
          </w:rPr>
          <w:t>2</w:t>
        </w:r>
      </w:hyperlink>
      <w:r w:rsidR="006C05E8">
        <w:rPr>
          <w:rFonts w:ascii="Arial" w:hAnsi="Arial" w:cs="Arial"/>
          <w:sz w:val="24"/>
          <w:szCs w:val="24"/>
        </w:rPr>
        <w:t>1</w:t>
      </w:r>
    </w:p>
    <w:p w14:paraId="004AD770" w14:textId="613471D9" w:rsidR="000665B1" w:rsidRDefault="000665B1" w:rsidP="00D73709">
      <w:pPr>
        <w:ind w:firstLine="644"/>
        <w:rPr>
          <w:rFonts w:ascii="Arial" w:hAnsi="Arial" w:cs="Arial"/>
          <w:b/>
          <w:bCs/>
          <w:sz w:val="24"/>
          <w:szCs w:val="24"/>
        </w:rPr>
      </w:pPr>
      <w:hyperlink w:anchor="__RefHeading___Toc9167_3615117604" w:history="1">
        <w:r w:rsidRPr="00F25F10">
          <w:rPr>
            <w:rFonts w:ascii="Arial" w:eastAsia="Arial" w:hAnsi="Arial" w:cs="Arial"/>
            <w:sz w:val="24"/>
            <w:szCs w:val="24"/>
          </w:rPr>
          <w:t xml:space="preserve"> </w:t>
        </w:r>
        <w:r w:rsidRPr="00F25F10">
          <w:rPr>
            <w:rFonts w:ascii="Arial" w:hAnsi="Arial" w:cs="Arial"/>
            <w:sz w:val="24"/>
            <w:szCs w:val="24"/>
          </w:rPr>
          <w:t xml:space="preserve">Bijlage </w:t>
        </w:r>
        <w:r w:rsidR="006753D8" w:rsidRPr="00F25F10">
          <w:rPr>
            <w:rFonts w:ascii="Arial" w:hAnsi="Arial" w:cs="Arial"/>
            <w:sz w:val="24"/>
            <w:szCs w:val="24"/>
          </w:rPr>
          <w:t>4</w:t>
        </w:r>
        <w:r w:rsidRPr="00F25F10">
          <w:rPr>
            <w:rFonts w:ascii="Arial" w:hAnsi="Arial" w:cs="Arial"/>
            <w:sz w:val="24"/>
            <w:szCs w:val="24"/>
          </w:rPr>
          <w:t xml:space="preserve"> Overzicht achterban en samenwerkingsorganisaties</w:t>
        </w:r>
        <w:r w:rsidR="00D73709" w:rsidRPr="00F25F10">
          <w:rPr>
            <w:rFonts w:ascii="Arial" w:hAnsi="Arial" w:cs="Arial"/>
            <w:sz w:val="24"/>
            <w:szCs w:val="24"/>
          </w:rPr>
          <w:t>………………..</w:t>
        </w:r>
      </w:hyperlink>
      <w:r w:rsidRPr="00F25F10">
        <w:rPr>
          <w:rFonts w:ascii="Arial" w:hAnsi="Arial" w:cs="Arial"/>
          <w:sz w:val="24"/>
          <w:szCs w:val="24"/>
        </w:rPr>
        <w:fldChar w:fldCharType="end"/>
      </w:r>
      <w:r w:rsidR="006C05E8">
        <w:rPr>
          <w:rFonts w:ascii="Arial" w:hAnsi="Arial" w:cs="Arial"/>
          <w:sz w:val="24"/>
          <w:szCs w:val="24"/>
        </w:rPr>
        <w:t>22</w:t>
      </w:r>
      <w:r>
        <w:rPr>
          <w:rFonts w:ascii="Arial" w:hAnsi="Arial" w:cs="Arial"/>
          <w:b/>
          <w:bCs/>
          <w:sz w:val="24"/>
          <w:szCs w:val="24"/>
        </w:rPr>
        <w:br w:type="page"/>
      </w:r>
    </w:p>
    <w:p w14:paraId="24A45301" w14:textId="77777777" w:rsidR="00F3759E" w:rsidRDefault="00F3759E" w:rsidP="00F3759E">
      <w:pPr>
        <w:pStyle w:val="Kop1"/>
        <w:pageBreakBefore/>
        <w:spacing w:before="0" w:after="0"/>
        <w:rPr>
          <w:rFonts w:ascii="Arial" w:hAnsi="Arial" w:cs="Arial"/>
          <w:sz w:val="24"/>
          <w:szCs w:val="24"/>
        </w:rPr>
      </w:pPr>
      <w:r>
        <w:rPr>
          <w:rFonts w:ascii="Arial" w:hAnsi="Arial" w:cs="Arial"/>
          <w:szCs w:val="32"/>
        </w:rPr>
        <w:lastRenderedPageBreak/>
        <w:t>Voorwoord</w:t>
      </w:r>
    </w:p>
    <w:p w14:paraId="6FAE369D" w14:textId="77777777" w:rsidR="0071438D" w:rsidRDefault="0071438D" w:rsidP="002C1034">
      <w:pPr>
        <w:spacing w:after="0"/>
        <w:rPr>
          <w:rFonts w:ascii="Arial" w:hAnsi="Arial" w:cs="Arial"/>
          <w:color w:val="EE0000"/>
          <w:sz w:val="24"/>
          <w:szCs w:val="24"/>
        </w:rPr>
      </w:pPr>
    </w:p>
    <w:p w14:paraId="4BFBEFF1" w14:textId="0771D539" w:rsidR="00984D75" w:rsidRPr="00C159FF" w:rsidRDefault="002C1034" w:rsidP="002C1034">
      <w:pPr>
        <w:spacing w:after="0"/>
        <w:rPr>
          <w:rFonts w:ascii="Arial" w:hAnsi="Arial" w:cs="Arial"/>
          <w:sz w:val="24"/>
          <w:szCs w:val="24"/>
        </w:rPr>
      </w:pPr>
      <w:r w:rsidRPr="00C159FF">
        <w:rPr>
          <w:rFonts w:ascii="Arial" w:hAnsi="Arial" w:cs="Arial"/>
          <w:sz w:val="24"/>
          <w:szCs w:val="24"/>
        </w:rPr>
        <w:t>In dit jaarverslag kijken we terug op 202</w:t>
      </w:r>
      <w:r w:rsidR="00172810" w:rsidRPr="00C159FF">
        <w:rPr>
          <w:rFonts w:ascii="Arial" w:hAnsi="Arial" w:cs="Arial"/>
          <w:sz w:val="24"/>
          <w:szCs w:val="24"/>
        </w:rPr>
        <w:t>5</w:t>
      </w:r>
      <w:r w:rsidRPr="00C159FF">
        <w:rPr>
          <w:rFonts w:ascii="Arial" w:hAnsi="Arial" w:cs="Arial"/>
          <w:sz w:val="24"/>
          <w:szCs w:val="24"/>
        </w:rPr>
        <w:t>,</w:t>
      </w:r>
      <w:r w:rsidR="00895BDA" w:rsidRPr="00C159FF">
        <w:rPr>
          <w:rFonts w:ascii="Arial" w:hAnsi="Arial" w:cs="Arial"/>
          <w:sz w:val="24"/>
          <w:szCs w:val="24"/>
        </w:rPr>
        <w:t xml:space="preserve"> </w:t>
      </w:r>
      <w:r w:rsidR="00687814" w:rsidRPr="00C159FF">
        <w:rPr>
          <w:rFonts w:ascii="Arial" w:hAnsi="Arial" w:cs="Arial"/>
          <w:sz w:val="24"/>
          <w:szCs w:val="24"/>
        </w:rPr>
        <w:t>een</w:t>
      </w:r>
      <w:r w:rsidR="00EE2031" w:rsidRPr="00C159FF">
        <w:rPr>
          <w:rFonts w:ascii="Arial" w:hAnsi="Arial" w:cs="Arial"/>
          <w:sz w:val="24"/>
          <w:szCs w:val="24"/>
        </w:rPr>
        <w:t xml:space="preserve"> jaar met een aantal belangrijke veranderingen in de organisatie. </w:t>
      </w:r>
      <w:r w:rsidR="00074DAF" w:rsidRPr="00C159FF">
        <w:rPr>
          <w:rFonts w:ascii="Arial" w:hAnsi="Arial" w:cs="Arial"/>
          <w:sz w:val="24"/>
          <w:szCs w:val="24"/>
        </w:rPr>
        <w:t>Sinds afgelopen</w:t>
      </w:r>
      <w:r w:rsidR="00F74B57" w:rsidRPr="00C159FF">
        <w:rPr>
          <w:rFonts w:ascii="Arial" w:hAnsi="Arial" w:cs="Arial"/>
          <w:sz w:val="24"/>
          <w:szCs w:val="24"/>
        </w:rPr>
        <w:t xml:space="preserve"> januari zijn </w:t>
      </w:r>
      <w:r w:rsidR="00074DAF" w:rsidRPr="00C159FF">
        <w:rPr>
          <w:rFonts w:ascii="Arial" w:hAnsi="Arial" w:cs="Arial"/>
          <w:sz w:val="24"/>
          <w:szCs w:val="24"/>
        </w:rPr>
        <w:t>onze</w:t>
      </w:r>
      <w:r w:rsidR="00F74B57" w:rsidRPr="00C159FF">
        <w:rPr>
          <w:rFonts w:ascii="Arial" w:hAnsi="Arial" w:cs="Arial"/>
          <w:sz w:val="24"/>
          <w:szCs w:val="24"/>
        </w:rPr>
        <w:t xml:space="preserve"> bureaumedewerkers officieel in dienst van het </w:t>
      </w:r>
      <w:proofErr w:type="spellStart"/>
      <w:r w:rsidR="00F74B57" w:rsidRPr="00C159FF">
        <w:rPr>
          <w:rFonts w:ascii="Arial" w:hAnsi="Arial" w:cs="Arial"/>
          <w:sz w:val="24"/>
          <w:szCs w:val="24"/>
        </w:rPr>
        <w:t>Apcg</w:t>
      </w:r>
      <w:proofErr w:type="spellEnd"/>
      <w:r w:rsidR="00BD681F" w:rsidRPr="00C159FF">
        <w:rPr>
          <w:rFonts w:ascii="Arial" w:hAnsi="Arial" w:cs="Arial"/>
          <w:sz w:val="24"/>
          <w:szCs w:val="24"/>
        </w:rPr>
        <w:t xml:space="preserve">. </w:t>
      </w:r>
      <w:r w:rsidR="00C159FF" w:rsidRPr="00C159FF">
        <w:rPr>
          <w:rFonts w:ascii="Arial" w:hAnsi="Arial" w:cs="Arial"/>
          <w:sz w:val="24"/>
          <w:szCs w:val="24"/>
        </w:rPr>
        <w:t>Onze</w:t>
      </w:r>
      <w:r w:rsidR="00A972D8" w:rsidRPr="00C159FF">
        <w:rPr>
          <w:rFonts w:ascii="Arial" w:hAnsi="Arial" w:cs="Arial"/>
          <w:sz w:val="24"/>
          <w:szCs w:val="24"/>
        </w:rPr>
        <w:t xml:space="preserve"> </w:t>
      </w:r>
      <w:r w:rsidR="00687814" w:rsidRPr="00C159FF">
        <w:rPr>
          <w:rFonts w:ascii="Arial" w:hAnsi="Arial" w:cs="Arial"/>
          <w:sz w:val="24"/>
          <w:szCs w:val="24"/>
        </w:rPr>
        <w:t>belangenbehartiging</w:t>
      </w:r>
      <w:r w:rsidR="00A972D8" w:rsidRPr="00C159FF">
        <w:rPr>
          <w:rFonts w:ascii="Arial" w:hAnsi="Arial" w:cs="Arial"/>
          <w:sz w:val="24"/>
          <w:szCs w:val="24"/>
        </w:rPr>
        <w:t xml:space="preserve"> </w:t>
      </w:r>
      <w:r w:rsidR="00C159FF" w:rsidRPr="00C159FF">
        <w:rPr>
          <w:rFonts w:ascii="Arial" w:hAnsi="Arial" w:cs="Arial"/>
          <w:sz w:val="24"/>
          <w:szCs w:val="24"/>
        </w:rPr>
        <w:t>blijft natuurlijk onveranderd, m</w:t>
      </w:r>
      <w:r w:rsidR="00A972D8" w:rsidRPr="00C159FF">
        <w:rPr>
          <w:rFonts w:ascii="Arial" w:hAnsi="Arial" w:cs="Arial"/>
          <w:sz w:val="24"/>
          <w:szCs w:val="24"/>
        </w:rPr>
        <w:t>aar achter de schermen was het een grote verandering</w:t>
      </w:r>
      <w:r w:rsidR="004F5F48" w:rsidRPr="00C159FF">
        <w:rPr>
          <w:rFonts w:ascii="Arial" w:hAnsi="Arial" w:cs="Arial"/>
          <w:sz w:val="24"/>
          <w:szCs w:val="24"/>
        </w:rPr>
        <w:t xml:space="preserve">. </w:t>
      </w:r>
      <w:r w:rsidR="001C12D5" w:rsidRPr="00C159FF">
        <w:rPr>
          <w:rFonts w:ascii="Arial" w:hAnsi="Arial" w:cs="Arial"/>
          <w:sz w:val="24"/>
          <w:szCs w:val="24"/>
        </w:rPr>
        <w:t xml:space="preserve">We kregen hierbij hulp van Tax </w:t>
      </w:r>
      <w:proofErr w:type="spellStart"/>
      <w:r w:rsidR="001C12D5" w:rsidRPr="00C159FF">
        <w:rPr>
          <w:rFonts w:ascii="Arial" w:hAnsi="Arial" w:cs="Arial"/>
          <w:sz w:val="24"/>
          <w:szCs w:val="24"/>
        </w:rPr>
        <w:t>Tigers</w:t>
      </w:r>
      <w:proofErr w:type="spellEnd"/>
      <w:r w:rsidR="001C12D5" w:rsidRPr="00C159FF">
        <w:rPr>
          <w:rFonts w:ascii="Arial" w:hAnsi="Arial" w:cs="Arial"/>
          <w:sz w:val="24"/>
          <w:szCs w:val="24"/>
        </w:rPr>
        <w:t xml:space="preserve"> – Grootboek, waardoor we ook de boekhouding </w:t>
      </w:r>
      <w:r w:rsidR="00C73211" w:rsidRPr="00C159FF">
        <w:rPr>
          <w:rFonts w:ascii="Arial" w:hAnsi="Arial" w:cs="Arial"/>
          <w:sz w:val="24"/>
          <w:szCs w:val="24"/>
        </w:rPr>
        <w:t>bij hen konden onderbrengen.</w:t>
      </w:r>
    </w:p>
    <w:p w14:paraId="14DA25B9" w14:textId="7FD8715C" w:rsidR="00C73211" w:rsidRPr="00C159FF" w:rsidRDefault="00C73211" w:rsidP="002C1034">
      <w:pPr>
        <w:spacing w:after="0"/>
        <w:rPr>
          <w:rFonts w:ascii="Arial" w:hAnsi="Arial" w:cs="Arial"/>
          <w:sz w:val="24"/>
          <w:szCs w:val="24"/>
        </w:rPr>
      </w:pPr>
      <w:r w:rsidRPr="00C159FF">
        <w:rPr>
          <w:rFonts w:ascii="Arial" w:hAnsi="Arial" w:cs="Arial"/>
          <w:sz w:val="24"/>
          <w:szCs w:val="24"/>
        </w:rPr>
        <w:t xml:space="preserve">Ik ben trots op hoe we deze verandering als organisatie hebben kunnen doorvoeren en daarnaast de belangenbehartiging konden doen zoals </w:t>
      </w:r>
      <w:r w:rsidR="00A937F1" w:rsidRPr="00C159FF">
        <w:rPr>
          <w:rFonts w:ascii="Arial" w:hAnsi="Arial" w:cs="Arial"/>
          <w:sz w:val="24"/>
          <w:szCs w:val="24"/>
        </w:rPr>
        <w:t>men dat van ons gewend is.</w:t>
      </w:r>
    </w:p>
    <w:p w14:paraId="419362A7" w14:textId="77777777" w:rsidR="00B4007C" w:rsidRPr="00C159FF" w:rsidRDefault="00B4007C" w:rsidP="002C1034">
      <w:pPr>
        <w:spacing w:after="0"/>
        <w:rPr>
          <w:rFonts w:ascii="Arial" w:hAnsi="Arial" w:cs="Arial"/>
          <w:sz w:val="24"/>
          <w:szCs w:val="24"/>
        </w:rPr>
      </w:pPr>
    </w:p>
    <w:p w14:paraId="2A206C1E" w14:textId="4AD28D10" w:rsidR="00734BCB" w:rsidRPr="00C159FF" w:rsidRDefault="00A937F1" w:rsidP="002C1034">
      <w:pPr>
        <w:spacing w:after="0"/>
        <w:rPr>
          <w:rFonts w:ascii="Arial" w:hAnsi="Arial" w:cs="Arial"/>
          <w:sz w:val="24"/>
          <w:szCs w:val="24"/>
        </w:rPr>
      </w:pPr>
      <w:r w:rsidRPr="00C159FF">
        <w:rPr>
          <w:rFonts w:ascii="Arial" w:hAnsi="Arial" w:cs="Arial"/>
          <w:sz w:val="24"/>
          <w:szCs w:val="24"/>
        </w:rPr>
        <w:t xml:space="preserve">Dit jaarverslag </w:t>
      </w:r>
      <w:r w:rsidR="00895BDA" w:rsidRPr="00C159FF">
        <w:rPr>
          <w:rFonts w:ascii="Arial" w:hAnsi="Arial" w:cs="Arial"/>
          <w:sz w:val="24"/>
          <w:szCs w:val="24"/>
        </w:rPr>
        <w:t xml:space="preserve">laat zien hoe we als organisatie opnieuw hard gewerkt hebben aan een toegankelijk en inclusief Arnhem. </w:t>
      </w:r>
      <w:r w:rsidR="00FC1B1C" w:rsidRPr="00C159FF">
        <w:rPr>
          <w:rFonts w:ascii="Arial" w:hAnsi="Arial" w:cs="Arial"/>
          <w:sz w:val="24"/>
          <w:szCs w:val="24"/>
        </w:rPr>
        <w:t xml:space="preserve">Ik wil </w:t>
      </w:r>
      <w:r w:rsidR="00AE1123" w:rsidRPr="00C159FF">
        <w:rPr>
          <w:rFonts w:ascii="Arial" w:hAnsi="Arial" w:cs="Arial"/>
          <w:sz w:val="24"/>
          <w:szCs w:val="24"/>
        </w:rPr>
        <w:t>daar</w:t>
      </w:r>
      <w:r w:rsidR="00FC1B1C" w:rsidRPr="00C159FF">
        <w:rPr>
          <w:rFonts w:ascii="Arial" w:hAnsi="Arial" w:cs="Arial"/>
          <w:sz w:val="24"/>
          <w:szCs w:val="24"/>
        </w:rPr>
        <w:t xml:space="preserve"> vast een aantal punten </w:t>
      </w:r>
      <w:r w:rsidR="00734BCB" w:rsidRPr="00C159FF">
        <w:rPr>
          <w:rFonts w:ascii="Arial" w:hAnsi="Arial" w:cs="Arial"/>
          <w:sz w:val="24"/>
          <w:szCs w:val="24"/>
        </w:rPr>
        <w:t>uitlichten.</w:t>
      </w:r>
    </w:p>
    <w:p w14:paraId="7E6BBEF8" w14:textId="491291BB" w:rsidR="00B4007C" w:rsidRPr="00C159FF" w:rsidRDefault="00734BCB" w:rsidP="002C1034">
      <w:pPr>
        <w:spacing w:after="0"/>
        <w:rPr>
          <w:rFonts w:ascii="Arial" w:hAnsi="Arial" w:cs="Arial"/>
          <w:sz w:val="24"/>
          <w:szCs w:val="24"/>
        </w:rPr>
      </w:pPr>
      <w:r w:rsidRPr="00C159FF">
        <w:rPr>
          <w:rFonts w:ascii="Arial" w:hAnsi="Arial" w:cs="Arial"/>
          <w:sz w:val="24"/>
          <w:szCs w:val="24"/>
        </w:rPr>
        <w:t xml:space="preserve">Na jaren lobbyen kunnen we bij deze terugblik op 2025 wel zeggen dat de samenwerking met de gemeente als het gaat over de </w:t>
      </w:r>
      <w:proofErr w:type="spellStart"/>
      <w:r w:rsidRPr="00C159FF">
        <w:rPr>
          <w:rFonts w:ascii="Arial" w:hAnsi="Arial" w:cs="Arial"/>
          <w:sz w:val="24"/>
          <w:szCs w:val="24"/>
        </w:rPr>
        <w:t>Wmo</w:t>
      </w:r>
      <w:proofErr w:type="spellEnd"/>
      <w:r w:rsidRPr="00C159FF">
        <w:rPr>
          <w:rFonts w:ascii="Arial" w:hAnsi="Arial" w:cs="Arial"/>
          <w:sz w:val="24"/>
          <w:szCs w:val="24"/>
        </w:rPr>
        <w:t xml:space="preserve"> is verbeterd. </w:t>
      </w:r>
      <w:r w:rsidR="00A66D85" w:rsidRPr="00C159FF">
        <w:rPr>
          <w:rFonts w:ascii="Arial" w:hAnsi="Arial" w:cs="Arial"/>
          <w:sz w:val="24"/>
          <w:szCs w:val="24"/>
        </w:rPr>
        <w:t>Dit is helaas nog niet direct merkbaar voor Arnhemmers met een</w:t>
      </w:r>
      <w:r w:rsidR="007E54B2" w:rsidRPr="00C159FF">
        <w:rPr>
          <w:rFonts w:ascii="Arial" w:hAnsi="Arial" w:cs="Arial"/>
          <w:sz w:val="24"/>
          <w:szCs w:val="24"/>
        </w:rPr>
        <w:t xml:space="preserve"> levenslange en </w:t>
      </w:r>
      <w:proofErr w:type="spellStart"/>
      <w:r w:rsidR="007E54B2" w:rsidRPr="00C159FF">
        <w:rPr>
          <w:rFonts w:ascii="Arial" w:hAnsi="Arial" w:cs="Arial"/>
          <w:sz w:val="24"/>
          <w:szCs w:val="24"/>
        </w:rPr>
        <w:t>levensbrede</w:t>
      </w:r>
      <w:proofErr w:type="spellEnd"/>
      <w:r w:rsidR="007E54B2" w:rsidRPr="00C159FF">
        <w:rPr>
          <w:rFonts w:ascii="Arial" w:hAnsi="Arial" w:cs="Arial"/>
          <w:sz w:val="24"/>
          <w:szCs w:val="24"/>
        </w:rPr>
        <w:t xml:space="preserve"> beperking/ chronische ziekte. Maar, </w:t>
      </w:r>
      <w:r w:rsidR="006F2B7C" w:rsidRPr="00C159FF">
        <w:rPr>
          <w:rFonts w:ascii="Arial" w:hAnsi="Arial" w:cs="Arial"/>
          <w:sz w:val="24"/>
          <w:szCs w:val="24"/>
        </w:rPr>
        <w:t xml:space="preserve">door te starten met een vast overleg over het VN-verdrag Handicap in relatie tot de </w:t>
      </w:r>
      <w:proofErr w:type="spellStart"/>
      <w:r w:rsidR="006F2B7C" w:rsidRPr="00C159FF">
        <w:rPr>
          <w:rFonts w:ascii="Arial" w:hAnsi="Arial" w:cs="Arial"/>
          <w:sz w:val="24"/>
          <w:szCs w:val="24"/>
        </w:rPr>
        <w:t>Wmo</w:t>
      </w:r>
      <w:proofErr w:type="spellEnd"/>
      <w:r w:rsidR="006F2B7C" w:rsidRPr="00C159FF">
        <w:rPr>
          <w:rFonts w:ascii="Arial" w:hAnsi="Arial" w:cs="Arial"/>
          <w:sz w:val="24"/>
          <w:szCs w:val="24"/>
        </w:rPr>
        <w:t xml:space="preserve">, is een </w:t>
      </w:r>
      <w:r w:rsidR="00754D6D" w:rsidRPr="00C159FF">
        <w:rPr>
          <w:rFonts w:ascii="Arial" w:hAnsi="Arial" w:cs="Arial"/>
          <w:sz w:val="24"/>
          <w:szCs w:val="24"/>
        </w:rPr>
        <w:t>belangrijke</w:t>
      </w:r>
      <w:r w:rsidR="006F2B7C" w:rsidRPr="00C159FF">
        <w:rPr>
          <w:rFonts w:ascii="Arial" w:hAnsi="Arial" w:cs="Arial"/>
          <w:sz w:val="24"/>
          <w:szCs w:val="24"/>
        </w:rPr>
        <w:t xml:space="preserve"> stap gezet om tot </w:t>
      </w:r>
      <w:r w:rsidR="00754D6D" w:rsidRPr="00C159FF">
        <w:rPr>
          <w:rFonts w:ascii="Arial" w:hAnsi="Arial" w:cs="Arial"/>
          <w:sz w:val="24"/>
          <w:szCs w:val="24"/>
        </w:rPr>
        <w:t>verandering te komen.</w:t>
      </w:r>
    </w:p>
    <w:p w14:paraId="27A21561" w14:textId="77777777" w:rsidR="000F3722" w:rsidRPr="00C159FF" w:rsidRDefault="000F3722" w:rsidP="002C1034">
      <w:pPr>
        <w:spacing w:after="0"/>
        <w:rPr>
          <w:rFonts w:ascii="Arial" w:hAnsi="Arial" w:cs="Arial"/>
          <w:sz w:val="24"/>
          <w:szCs w:val="24"/>
        </w:rPr>
      </w:pPr>
    </w:p>
    <w:p w14:paraId="73C96F5A" w14:textId="6DC4F6B5" w:rsidR="000F3722" w:rsidRPr="00C159FF" w:rsidRDefault="00C20BBD" w:rsidP="002C1034">
      <w:pPr>
        <w:spacing w:after="0"/>
        <w:rPr>
          <w:rFonts w:ascii="Arial" w:hAnsi="Arial" w:cs="Arial"/>
          <w:sz w:val="24"/>
          <w:szCs w:val="24"/>
        </w:rPr>
      </w:pPr>
      <w:r w:rsidRPr="00C159FF">
        <w:rPr>
          <w:rFonts w:ascii="Arial" w:hAnsi="Arial" w:cs="Arial"/>
          <w:sz w:val="24"/>
          <w:szCs w:val="24"/>
        </w:rPr>
        <w:t>Veiligheid was in 2025 een onderwerp wat veel aandacht kreeg.</w:t>
      </w:r>
      <w:r w:rsidR="00CB158A" w:rsidRPr="00C159FF">
        <w:rPr>
          <w:rFonts w:ascii="Arial" w:hAnsi="Arial" w:cs="Arial"/>
          <w:sz w:val="24"/>
          <w:szCs w:val="24"/>
        </w:rPr>
        <w:t xml:space="preserve"> Het is pijnlijk duidelijk dat in landelijke en lokale regels en beleid geen aandacht is voor mensen met een beperking.</w:t>
      </w:r>
      <w:r w:rsidRPr="00C159FF">
        <w:rPr>
          <w:rFonts w:ascii="Arial" w:hAnsi="Arial" w:cs="Arial"/>
          <w:sz w:val="24"/>
          <w:szCs w:val="24"/>
        </w:rPr>
        <w:t xml:space="preserve"> </w:t>
      </w:r>
      <w:r w:rsidR="0009127A" w:rsidRPr="00C159FF">
        <w:rPr>
          <w:rFonts w:ascii="Arial" w:hAnsi="Arial" w:cs="Arial"/>
          <w:sz w:val="24"/>
          <w:szCs w:val="24"/>
        </w:rPr>
        <w:t xml:space="preserve">We zijn dan ook heel blij dat dit nu is toegevoegd aan de Arnhemse Inclusie Agenda. </w:t>
      </w:r>
      <w:r w:rsidR="00CB158A" w:rsidRPr="00C159FF">
        <w:rPr>
          <w:rFonts w:ascii="Arial" w:hAnsi="Arial" w:cs="Arial"/>
          <w:sz w:val="24"/>
          <w:szCs w:val="24"/>
        </w:rPr>
        <w:t xml:space="preserve">Daarmee is er een vast overleg gekomen </w:t>
      </w:r>
      <w:r w:rsidR="0005794B" w:rsidRPr="00C159FF">
        <w:rPr>
          <w:rFonts w:ascii="Arial" w:hAnsi="Arial" w:cs="Arial"/>
          <w:sz w:val="24"/>
          <w:szCs w:val="24"/>
        </w:rPr>
        <w:t xml:space="preserve">waarin we </w:t>
      </w:r>
      <w:r w:rsidR="00CB158A" w:rsidRPr="00C159FF">
        <w:rPr>
          <w:rFonts w:ascii="Arial" w:hAnsi="Arial" w:cs="Arial"/>
          <w:sz w:val="24"/>
          <w:szCs w:val="24"/>
        </w:rPr>
        <w:t xml:space="preserve">met de gemeente en de veiligheidsdiensten </w:t>
      </w:r>
      <w:r w:rsidR="00A652B3" w:rsidRPr="00C159FF">
        <w:rPr>
          <w:rFonts w:ascii="Arial" w:hAnsi="Arial" w:cs="Arial"/>
          <w:sz w:val="24"/>
          <w:szCs w:val="24"/>
        </w:rPr>
        <w:t>werken aan een plan om te zorgen dat mensen met een beperking/ chronische ziekte net zo veilig zijn bij brand, stroomuitval en andere noodsituaties als mensen zonder beperking.</w:t>
      </w:r>
    </w:p>
    <w:p w14:paraId="1C00DF13" w14:textId="77777777" w:rsidR="00D36A1E" w:rsidRPr="00C159FF" w:rsidRDefault="00D36A1E" w:rsidP="002C1034">
      <w:pPr>
        <w:spacing w:after="0"/>
        <w:rPr>
          <w:rFonts w:ascii="Arial" w:hAnsi="Arial" w:cs="Arial"/>
          <w:sz w:val="24"/>
          <w:szCs w:val="24"/>
        </w:rPr>
      </w:pPr>
    </w:p>
    <w:p w14:paraId="44DD7FBE" w14:textId="7C398527" w:rsidR="00D36A1E" w:rsidRPr="00C159FF" w:rsidRDefault="00B4796C" w:rsidP="002C1034">
      <w:pPr>
        <w:spacing w:after="0"/>
        <w:rPr>
          <w:rFonts w:ascii="Arial" w:hAnsi="Arial" w:cs="Arial"/>
          <w:sz w:val="24"/>
          <w:szCs w:val="24"/>
        </w:rPr>
      </w:pPr>
      <w:r w:rsidRPr="00C159FF">
        <w:rPr>
          <w:rFonts w:ascii="Arial" w:hAnsi="Arial" w:cs="Arial"/>
          <w:sz w:val="24"/>
          <w:szCs w:val="24"/>
        </w:rPr>
        <w:t>Tot slot wil ik</w:t>
      </w:r>
      <w:r w:rsidR="003C1C13" w:rsidRPr="00C159FF">
        <w:rPr>
          <w:rFonts w:ascii="Arial" w:hAnsi="Arial" w:cs="Arial"/>
          <w:sz w:val="24"/>
          <w:szCs w:val="24"/>
        </w:rPr>
        <w:t xml:space="preserve"> er</w:t>
      </w:r>
      <w:r w:rsidRPr="00C159FF">
        <w:rPr>
          <w:rFonts w:ascii="Arial" w:hAnsi="Arial" w:cs="Arial"/>
          <w:sz w:val="24"/>
          <w:szCs w:val="24"/>
        </w:rPr>
        <w:t xml:space="preserve"> </w:t>
      </w:r>
      <w:r w:rsidR="003C1C13" w:rsidRPr="00C159FF">
        <w:rPr>
          <w:rFonts w:ascii="Arial" w:hAnsi="Arial" w:cs="Arial"/>
          <w:sz w:val="24"/>
          <w:szCs w:val="24"/>
        </w:rPr>
        <w:t>uitlichten</w:t>
      </w:r>
      <w:r w:rsidRPr="00C159FF">
        <w:rPr>
          <w:rFonts w:ascii="Arial" w:hAnsi="Arial" w:cs="Arial"/>
          <w:sz w:val="24"/>
          <w:szCs w:val="24"/>
        </w:rPr>
        <w:t xml:space="preserve"> dat </w:t>
      </w:r>
      <w:r w:rsidR="00CA01A4" w:rsidRPr="00C159FF">
        <w:rPr>
          <w:rFonts w:ascii="Arial" w:hAnsi="Arial" w:cs="Arial"/>
          <w:sz w:val="24"/>
          <w:szCs w:val="24"/>
        </w:rPr>
        <w:t xml:space="preserve">vanaf 2026 </w:t>
      </w:r>
      <w:r w:rsidR="001F50A3" w:rsidRPr="00C159FF">
        <w:rPr>
          <w:rFonts w:ascii="Arial" w:hAnsi="Arial" w:cs="Arial"/>
          <w:sz w:val="24"/>
          <w:szCs w:val="24"/>
        </w:rPr>
        <w:t xml:space="preserve">evenementen </w:t>
      </w:r>
      <w:r w:rsidR="00CA01A4" w:rsidRPr="00C159FF">
        <w:rPr>
          <w:rFonts w:ascii="Arial" w:hAnsi="Arial" w:cs="Arial"/>
          <w:sz w:val="24"/>
          <w:szCs w:val="24"/>
        </w:rPr>
        <w:t>waar een toilet is</w:t>
      </w:r>
      <w:r w:rsidR="001326BC" w:rsidRPr="00C159FF">
        <w:rPr>
          <w:rFonts w:ascii="Arial" w:hAnsi="Arial" w:cs="Arial"/>
          <w:sz w:val="24"/>
          <w:szCs w:val="24"/>
        </w:rPr>
        <w:t xml:space="preserve">, ook een </w:t>
      </w:r>
      <w:r w:rsidR="001F50A3" w:rsidRPr="00C159FF">
        <w:rPr>
          <w:rFonts w:ascii="Arial" w:hAnsi="Arial" w:cs="Arial"/>
          <w:sz w:val="24"/>
          <w:szCs w:val="24"/>
        </w:rPr>
        <w:t>toegankelijk toilet</w:t>
      </w:r>
      <w:r w:rsidR="001326BC" w:rsidRPr="00C159FF">
        <w:rPr>
          <w:rFonts w:ascii="Arial" w:hAnsi="Arial" w:cs="Arial"/>
          <w:sz w:val="24"/>
          <w:szCs w:val="24"/>
        </w:rPr>
        <w:t xml:space="preserve"> moet</w:t>
      </w:r>
      <w:r w:rsidR="001F50A3" w:rsidRPr="00C159FF">
        <w:rPr>
          <w:rFonts w:ascii="Arial" w:hAnsi="Arial" w:cs="Arial"/>
          <w:sz w:val="24"/>
          <w:szCs w:val="24"/>
        </w:rPr>
        <w:t xml:space="preserve"> </w:t>
      </w:r>
      <w:r w:rsidR="003710F2" w:rsidRPr="00C159FF">
        <w:rPr>
          <w:rFonts w:ascii="Arial" w:hAnsi="Arial" w:cs="Arial"/>
          <w:sz w:val="24"/>
          <w:szCs w:val="24"/>
        </w:rPr>
        <w:t>zijn</w:t>
      </w:r>
      <w:r w:rsidR="001F50A3" w:rsidRPr="00C159FF">
        <w:rPr>
          <w:rFonts w:ascii="Arial" w:hAnsi="Arial" w:cs="Arial"/>
          <w:sz w:val="24"/>
          <w:szCs w:val="24"/>
        </w:rPr>
        <w:t>.</w:t>
      </w:r>
      <w:r w:rsidR="001326BC" w:rsidRPr="00C159FF">
        <w:rPr>
          <w:rFonts w:ascii="Arial" w:hAnsi="Arial" w:cs="Arial"/>
          <w:sz w:val="24"/>
          <w:szCs w:val="24"/>
        </w:rPr>
        <w:t xml:space="preserve"> </w:t>
      </w:r>
      <w:r w:rsidR="007F1A7B" w:rsidRPr="00C159FF">
        <w:rPr>
          <w:rFonts w:ascii="Arial" w:hAnsi="Arial" w:cs="Arial"/>
          <w:sz w:val="24"/>
          <w:szCs w:val="24"/>
        </w:rPr>
        <w:t>Wij vinden het vanzelfsprekend dat iedereen naar het toilet moet kunnen</w:t>
      </w:r>
      <w:r w:rsidR="00736000" w:rsidRPr="00C159FF">
        <w:rPr>
          <w:rFonts w:ascii="Arial" w:hAnsi="Arial" w:cs="Arial"/>
          <w:sz w:val="24"/>
          <w:szCs w:val="24"/>
        </w:rPr>
        <w:t xml:space="preserve">. </w:t>
      </w:r>
      <w:r w:rsidR="003710F2" w:rsidRPr="00C159FF">
        <w:rPr>
          <w:rFonts w:ascii="Arial" w:hAnsi="Arial" w:cs="Arial"/>
          <w:sz w:val="24"/>
          <w:szCs w:val="24"/>
        </w:rPr>
        <w:t>Dat</w:t>
      </w:r>
      <w:r w:rsidR="00727A57" w:rsidRPr="00C159FF">
        <w:rPr>
          <w:rFonts w:ascii="Arial" w:hAnsi="Arial" w:cs="Arial"/>
          <w:sz w:val="24"/>
          <w:szCs w:val="24"/>
        </w:rPr>
        <w:t xml:space="preserve"> dit nu </w:t>
      </w:r>
      <w:r w:rsidR="002750F3" w:rsidRPr="00C159FF">
        <w:rPr>
          <w:rFonts w:ascii="Arial" w:hAnsi="Arial" w:cs="Arial"/>
          <w:sz w:val="24"/>
          <w:szCs w:val="24"/>
        </w:rPr>
        <w:t>op evenementen verbetert, kom door o</w:t>
      </w:r>
      <w:r w:rsidR="00727A57" w:rsidRPr="00C159FF">
        <w:rPr>
          <w:rFonts w:ascii="Arial" w:hAnsi="Arial" w:cs="Arial"/>
          <w:sz w:val="24"/>
          <w:szCs w:val="24"/>
        </w:rPr>
        <w:t>nze jarenlange inzet.</w:t>
      </w:r>
      <w:r w:rsidR="00F1236C" w:rsidRPr="00C159FF">
        <w:rPr>
          <w:rFonts w:ascii="Arial" w:hAnsi="Arial" w:cs="Arial"/>
          <w:sz w:val="24"/>
          <w:szCs w:val="24"/>
        </w:rPr>
        <w:t xml:space="preserve"> Het laat zien dat</w:t>
      </w:r>
      <w:r w:rsidR="000827E0" w:rsidRPr="00C159FF">
        <w:rPr>
          <w:rFonts w:ascii="Arial" w:hAnsi="Arial" w:cs="Arial"/>
          <w:sz w:val="24"/>
          <w:szCs w:val="24"/>
        </w:rPr>
        <w:t xml:space="preserve"> ons werk belangrijk is, dat we verschil maken, al vraagt het soms een heel lange adem!</w:t>
      </w:r>
    </w:p>
    <w:p w14:paraId="6D32B442" w14:textId="77777777" w:rsidR="00D93795" w:rsidRPr="00C159FF" w:rsidRDefault="00D93795" w:rsidP="002C1034">
      <w:pPr>
        <w:spacing w:after="0"/>
        <w:rPr>
          <w:rFonts w:ascii="Arial" w:hAnsi="Arial" w:cs="Arial"/>
          <w:sz w:val="24"/>
          <w:szCs w:val="24"/>
        </w:rPr>
      </w:pPr>
    </w:p>
    <w:p w14:paraId="74B3A208" w14:textId="6B5D2FB4" w:rsidR="00246163" w:rsidRPr="00C159FF" w:rsidRDefault="000827E0" w:rsidP="002C1034">
      <w:pPr>
        <w:spacing w:after="0"/>
        <w:rPr>
          <w:rFonts w:ascii="Arial" w:hAnsi="Arial" w:cs="Arial"/>
          <w:sz w:val="24"/>
          <w:szCs w:val="24"/>
        </w:rPr>
      </w:pPr>
      <w:r w:rsidRPr="00C159FF">
        <w:rPr>
          <w:rFonts w:ascii="Arial" w:hAnsi="Arial" w:cs="Arial"/>
          <w:sz w:val="24"/>
          <w:szCs w:val="24"/>
        </w:rPr>
        <w:t xml:space="preserve">Al het werk dat u in </w:t>
      </w:r>
      <w:r w:rsidR="00732DDC" w:rsidRPr="00C159FF">
        <w:rPr>
          <w:rFonts w:ascii="Arial" w:hAnsi="Arial" w:cs="Arial"/>
          <w:sz w:val="24"/>
          <w:szCs w:val="24"/>
        </w:rPr>
        <w:t>dit jaarverslag leest</w:t>
      </w:r>
      <w:r w:rsidRPr="00C159FF">
        <w:rPr>
          <w:rFonts w:ascii="Arial" w:hAnsi="Arial" w:cs="Arial"/>
          <w:sz w:val="24"/>
          <w:szCs w:val="24"/>
        </w:rPr>
        <w:t>, kan alleen maar dankzij</w:t>
      </w:r>
      <w:r w:rsidR="0079024D" w:rsidRPr="00C159FF">
        <w:rPr>
          <w:rFonts w:ascii="Arial" w:hAnsi="Arial" w:cs="Arial"/>
          <w:sz w:val="24"/>
          <w:szCs w:val="24"/>
        </w:rPr>
        <w:t xml:space="preserve"> </w:t>
      </w:r>
      <w:r w:rsidR="002C1034" w:rsidRPr="00C159FF">
        <w:rPr>
          <w:rFonts w:ascii="Arial" w:hAnsi="Arial" w:cs="Arial"/>
          <w:sz w:val="24"/>
          <w:szCs w:val="24"/>
        </w:rPr>
        <w:t xml:space="preserve">heel veel vrijwilligers en mensen uit de achterban die de tijd </w:t>
      </w:r>
      <w:r w:rsidR="00D570DF" w:rsidRPr="00C159FF">
        <w:rPr>
          <w:rFonts w:ascii="Arial" w:hAnsi="Arial" w:cs="Arial"/>
          <w:sz w:val="24"/>
          <w:szCs w:val="24"/>
        </w:rPr>
        <w:t>nemen</w:t>
      </w:r>
      <w:r w:rsidR="002C1034" w:rsidRPr="00C159FF">
        <w:rPr>
          <w:rFonts w:ascii="Arial" w:hAnsi="Arial" w:cs="Arial"/>
          <w:sz w:val="24"/>
          <w:szCs w:val="24"/>
        </w:rPr>
        <w:t xml:space="preserve"> om ons te informeren over wat zij meemaken in hun dagelijks leven</w:t>
      </w:r>
      <w:r w:rsidR="00D570DF" w:rsidRPr="00C159FF">
        <w:rPr>
          <w:rFonts w:ascii="Arial" w:hAnsi="Arial" w:cs="Arial"/>
          <w:sz w:val="24"/>
          <w:szCs w:val="24"/>
        </w:rPr>
        <w:t xml:space="preserve"> en zich als ervaringsdeskundige en belangenbehartiger in te zetten</w:t>
      </w:r>
      <w:r w:rsidR="002C1034" w:rsidRPr="00C159FF">
        <w:rPr>
          <w:rFonts w:ascii="Arial" w:hAnsi="Arial" w:cs="Arial"/>
          <w:sz w:val="24"/>
          <w:szCs w:val="24"/>
        </w:rPr>
        <w:t>. Al d</w:t>
      </w:r>
      <w:r w:rsidR="0060364B" w:rsidRPr="00C159FF">
        <w:rPr>
          <w:rFonts w:ascii="Arial" w:hAnsi="Arial" w:cs="Arial"/>
          <w:sz w:val="24"/>
          <w:szCs w:val="24"/>
        </w:rPr>
        <w:t>eze</w:t>
      </w:r>
      <w:r w:rsidR="002C1034" w:rsidRPr="00C159FF">
        <w:rPr>
          <w:rFonts w:ascii="Arial" w:hAnsi="Arial" w:cs="Arial"/>
          <w:sz w:val="24"/>
          <w:szCs w:val="24"/>
        </w:rPr>
        <w:t xml:space="preserve"> </w:t>
      </w:r>
      <w:r w:rsidR="00EE695B" w:rsidRPr="00C159FF">
        <w:rPr>
          <w:rFonts w:ascii="Arial" w:hAnsi="Arial" w:cs="Arial"/>
          <w:sz w:val="24"/>
          <w:szCs w:val="24"/>
        </w:rPr>
        <w:t>mensen samen</w:t>
      </w:r>
      <w:r w:rsidR="002C1034" w:rsidRPr="00C159FF">
        <w:rPr>
          <w:rFonts w:ascii="Arial" w:hAnsi="Arial" w:cs="Arial"/>
          <w:sz w:val="24"/>
          <w:szCs w:val="24"/>
        </w:rPr>
        <w:t xml:space="preserve"> zorgen voor een krachtige beweging.</w:t>
      </w:r>
    </w:p>
    <w:p w14:paraId="73DFEC30" w14:textId="080450CC" w:rsidR="002C1034" w:rsidRPr="00C159FF" w:rsidRDefault="002C1034" w:rsidP="002C1034">
      <w:pPr>
        <w:spacing w:after="0"/>
        <w:rPr>
          <w:rFonts w:ascii="Arial" w:hAnsi="Arial" w:cs="Arial"/>
          <w:sz w:val="24"/>
          <w:szCs w:val="24"/>
        </w:rPr>
      </w:pPr>
      <w:r w:rsidRPr="00C159FF">
        <w:rPr>
          <w:rFonts w:ascii="Arial" w:hAnsi="Arial" w:cs="Arial"/>
          <w:sz w:val="24"/>
          <w:szCs w:val="24"/>
        </w:rPr>
        <w:t>D</w:t>
      </w:r>
      <w:r w:rsidR="0071438D" w:rsidRPr="00C159FF">
        <w:rPr>
          <w:rFonts w:ascii="Arial" w:hAnsi="Arial" w:cs="Arial"/>
          <w:sz w:val="24"/>
          <w:szCs w:val="24"/>
        </w:rPr>
        <w:t>aar ben ik ontzettend trots op en ik wil</w:t>
      </w:r>
      <w:r w:rsidRPr="00C159FF">
        <w:rPr>
          <w:rFonts w:ascii="Arial" w:hAnsi="Arial" w:cs="Arial"/>
          <w:sz w:val="24"/>
          <w:szCs w:val="24"/>
        </w:rPr>
        <w:t xml:space="preserve"> </w:t>
      </w:r>
      <w:r w:rsidR="0071438D" w:rsidRPr="00C159FF">
        <w:rPr>
          <w:rFonts w:ascii="Arial" w:hAnsi="Arial" w:cs="Arial"/>
          <w:sz w:val="24"/>
          <w:szCs w:val="24"/>
        </w:rPr>
        <w:t>hen</w:t>
      </w:r>
      <w:r w:rsidRPr="00C159FF">
        <w:rPr>
          <w:rFonts w:ascii="Arial" w:hAnsi="Arial" w:cs="Arial"/>
          <w:sz w:val="24"/>
          <w:szCs w:val="24"/>
        </w:rPr>
        <w:t xml:space="preserve"> bedanken voor alle inzet en betrokkenheid! </w:t>
      </w:r>
    </w:p>
    <w:p w14:paraId="0FFB9079" w14:textId="77777777" w:rsidR="0071438D" w:rsidRPr="00C159FF" w:rsidRDefault="0071438D" w:rsidP="002C1034">
      <w:pPr>
        <w:spacing w:after="0"/>
        <w:rPr>
          <w:rFonts w:ascii="Arial" w:hAnsi="Arial" w:cs="Arial"/>
          <w:sz w:val="24"/>
          <w:szCs w:val="24"/>
        </w:rPr>
      </w:pPr>
    </w:p>
    <w:p w14:paraId="51602EBB" w14:textId="22FAF0FB" w:rsidR="002C1034" w:rsidRPr="00C159FF" w:rsidRDefault="002C1034" w:rsidP="002C1034">
      <w:pPr>
        <w:spacing w:after="0"/>
        <w:rPr>
          <w:rFonts w:ascii="Arial" w:hAnsi="Arial" w:cs="Arial"/>
          <w:sz w:val="24"/>
          <w:szCs w:val="24"/>
        </w:rPr>
      </w:pPr>
      <w:r w:rsidRPr="00C159FF">
        <w:rPr>
          <w:rFonts w:ascii="Arial" w:hAnsi="Arial" w:cs="Arial"/>
          <w:sz w:val="24"/>
          <w:szCs w:val="24"/>
        </w:rPr>
        <w:t>Marjolein van den Broek</w:t>
      </w:r>
    </w:p>
    <w:p w14:paraId="71EDA74E" w14:textId="77777777" w:rsidR="002C1034" w:rsidRPr="00C159FF" w:rsidRDefault="002C1034" w:rsidP="002C1034">
      <w:pPr>
        <w:spacing w:after="0"/>
        <w:rPr>
          <w:rFonts w:ascii="Arial" w:hAnsi="Arial" w:cs="Arial"/>
          <w:sz w:val="32"/>
          <w:szCs w:val="24"/>
        </w:rPr>
      </w:pPr>
      <w:r w:rsidRPr="00C159FF">
        <w:rPr>
          <w:rFonts w:ascii="Arial" w:hAnsi="Arial" w:cs="Arial"/>
          <w:sz w:val="24"/>
          <w:szCs w:val="24"/>
        </w:rPr>
        <w:t xml:space="preserve">Voorzitter </w:t>
      </w:r>
      <w:proofErr w:type="spellStart"/>
      <w:r w:rsidRPr="00C159FF">
        <w:rPr>
          <w:rFonts w:ascii="Arial" w:hAnsi="Arial" w:cs="Arial"/>
          <w:sz w:val="24"/>
          <w:szCs w:val="24"/>
        </w:rPr>
        <w:t>Apcg</w:t>
      </w:r>
      <w:proofErr w:type="spellEnd"/>
    </w:p>
    <w:p w14:paraId="7B180090" w14:textId="2B328EF2" w:rsidR="007B75FD" w:rsidRDefault="007B75FD" w:rsidP="00531FD3">
      <w:pPr>
        <w:pStyle w:val="Kop1"/>
        <w:pageBreakBefore/>
        <w:numPr>
          <w:ilvl w:val="0"/>
          <w:numId w:val="7"/>
        </w:numPr>
        <w:rPr>
          <w:rFonts w:ascii="Arial" w:hAnsi="Arial" w:cs="Arial"/>
          <w:sz w:val="24"/>
          <w:szCs w:val="24"/>
        </w:rPr>
      </w:pPr>
      <w:r>
        <w:rPr>
          <w:rFonts w:ascii="Arial" w:hAnsi="Arial" w:cs="Arial"/>
          <w:szCs w:val="24"/>
        </w:rPr>
        <w:lastRenderedPageBreak/>
        <w:t xml:space="preserve">Sociaal domein </w:t>
      </w:r>
    </w:p>
    <w:p w14:paraId="1BCC138A" w14:textId="45F68943" w:rsidR="00FF51A6" w:rsidRPr="00277FE4" w:rsidRDefault="00FF51A6" w:rsidP="00FF51A6">
      <w:pPr>
        <w:spacing w:after="0"/>
        <w:rPr>
          <w:rFonts w:ascii="Arial" w:hAnsi="Arial" w:cs="Arial"/>
          <w:b/>
          <w:bCs/>
          <w:sz w:val="24"/>
          <w:szCs w:val="24"/>
        </w:rPr>
      </w:pPr>
      <w:r w:rsidRPr="004F00A0">
        <w:rPr>
          <w:rFonts w:ascii="Arial" w:hAnsi="Arial" w:cs="Arial"/>
          <w:b/>
          <w:bCs/>
          <w:sz w:val="24"/>
          <w:szCs w:val="24"/>
        </w:rPr>
        <w:t>Mensen met een beperking of chronische ziekte moeten in Arnhem volwaardig mee kunnen doen. Daarvoor moet</w:t>
      </w:r>
      <w:r w:rsidR="00372AE6">
        <w:rPr>
          <w:rFonts w:ascii="Arial" w:hAnsi="Arial" w:cs="Arial"/>
          <w:b/>
          <w:bCs/>
          <w:sz w:val="24"/>
          <w:szCs w:val="24"/>
        </w:rPr>
        <w:t>en</w:t>
      </w:r>
      <w:r w:rsidRPr="004F00A0">
        <w:rPr>
          <w:rFonts w:ascii="Arial" w:hAnsi="Arial" w:cs="Arial"/>
          <w:b/>
          <w:bCs/>
          <w:sz w:val="24"/>
          <w:szCs w:val="24"/>
        </w:rPr>
        <w:t xml:space="preserve"> de toegang tot en gebruik van voorzieningen, hulpmiddelen, mobiliteit en wonen worden</w:t>
      </w:r>
      <w:r w:rsidR="00372AE6">
        <w:rPr>
          <w:rFonts w:ascii="Arial" w:hAnsi="Arial" w:cs="Arial"/>
          <w:b/>
          <w:bCs/>
          <w:sz w:val="24"/>
          <w:szCs w:val="24"/>
        </w:rPr>
        <w:t xml:space="preserve"> verbeterd</w:t>
      </w:r>
      <w:r w:rsidRPr="004F00A0">
        <w:rPr>
          <w:rFonts w:ascii="Arial" w:hAnsi="Arial" w:cs="Arial"/>
          <w:b/>
          <w:bCs/>
          <w:sz w:val="24"/>
          <w:szCs w:val="24"/>
        </w:rPr>
        <w:t xml:space="preserve">. Om dit doel te bereiken, bundelen en analyseren we signalen uit de praktijk en brengen deze onder de aandacht van de gemeente, adviesraden en andere </w:t>
      </w:r>
      <w:r w:rsidRPr="00277FE4">
        <w:rPr>
          <w:rFonts w:ascii="Arial" w:hAnsi="Arial" w:cs="Arial"/>
          <w:b/>
          <w:bCs/>
          <w:sz w:val="24"/>
          <w:szCs w:val="24"/>
        </w:rPr>
        <w:t>organisaties in het veld.</w:t>
      </w:r>
    </w:p>
    <w:p w14:paraId="7F165950" w14:textId="126C565C" w:rsidR="00FF51A6" w:rsidRPr="004F00A0" w:rsidRDefault="00FF51A6" w:rsidP="00FF51A6">
      <w:pPr>
        <w:spacing w:after="0"/>
        <w:rPr>
          <w:rFonts w:ascii="Arial" w:hAnsi="Arial" w:cs="Arial"/>
          <w:b/>
          <w:bCs/>
          <w:iCs/>
          <w:color w:val="91278F"/>
          <w:sz w:val="24"/>
          <w:szCs w:val="24"/>
        </w:rPr>
      </w:pPr>
      <w:r w:rsidRPr="00277FE4">
        <w:rPr>
          <w:rFonts w:ascii="Arial" w:hAnsi="Arial" w:cs="Arial"/>
          <w:b/>
          <w:bCs/>
          <w:sz w:val="24"/>
          <w:szCs w:val="24"/>
        </w:rPr>
        <w:t>Veel van de onderwerpen die we aankaarten, zijn niet binnen een jaar opgelost. In dit verslag bespreken we de belangrijkste zaken waar we in 2025 aan hebben gewerkt. De rode draad binnen het sociaal domein is dat we</w:t>
      </w:r>
      <w:r w:rsidR="0076212F" w:rsidRPr="00277FE4">
        <w:rPr>
          <w:rFonts w:ascii="Arial" w:hAnsi="Arial" w:cs="Arial"/>
          <w:b/>
          <w:bCs/>
          <w:sz w:val="24"/>
          <w:szCs w:val="24"/>
        </w:rPr>
        <w:t xml:space="preserve"> het</w:t>
      </w:r>
      <w:r w:rsidRPr="00277FE4">
        <w:rPr>
          <w:rFonts w:ascii="Arial" w:hAnsi="Arial" w:cs="Arial"/>
          <w:b/>
          <w:bCs/>
          <w:sz w:val="24"/>
          <w:szCs w:val="24"/>
        </w:rPr>
        <w:t xml:space="preserve"> gemeentelijk beleid bij de </w:t>
      </w:r>
      <w:proofErr w:type="spellStart"/>
      <w:r w:rsidRPr="00277FE4">
        <w:rPr>
          <w:rFonts w:ascii="Arial" w:hAnsi="Arial" w:cs="Arial"/>
          <w:b/>
          <w:bCs/>
          <w:sz w:val="24"/>
          <w:szCs w:val="24"/>
        </w:rPr>
        <w:t>Wmo</w:t>
      </w:r>
      <w:proofErr w:type="spellEnd"/>
      <w:r w:rsidRPr="00277FE4">
        <w:rPr>
          <w:rFonts w:ascii="Arial" w:hAnsi="Arial" w:cs="Arial"/>
          <w:b/>
          <w:bCs/>
          <w:sz w:val="24"/>
          <w:szCs w:val="24"/>
        </w:rPr>
        <w:t xml:space="preserve"> en wonen meer in lijn met het VN-verdrag handicap</w:t>
      </w:r>
      <w:r w:rsidR="00620FD0" w:rsidRPr="00277FE4">
        <w:rPr>
          <w:rFonts w:ascii="Arial" w:hAnsi="Arial" w:cs="Arial"/>
          <w:b/>
          <w:bCs/>
          <w:sz w:val="24"/>
          <w:szCs w:val="24"/>
        </w:rPr>
        <w:t xml:space="preserve"> proberen</w:t>
      </w:r>
      <w:r w:rsidRPr="00277FE4">
        <w:rPr>
          <w:rFonts w:ascii="Arial" w:hAnsi="Arial" w:cs="Arial"/>
          <w:b/>
          <w:bCs/>
          <w:sz w:val="24"/>
          <w:szCs w:val="24"/>
        </w:rPr>
        <w:t xml:space="preserve"> te krijgen. Belangrijk is dat er anders gekeken wordt naar mensen die een levenslange en </w:t>
      </w:r>
      <w:proofErr w:type="spellStart"/>
      <w:r w:rsidRPr="00277FE4">
        <w:rPr>
          <w:rFonts w:ascii="Arial" w:hAnsi="Arial" w:cs="Arial"/>
          <w:b/>
          <w:bCs/>
          <w:sz w:val="24"/>
          <w:szCs w:val="24"/>
        </w:rPr>
        <w:t>levensbrede</w:t>
      </w:r>
      <w:proofErr w:type="spellEnd"/>
      <w:r w:rsidRPr="00277FE4">
        <w:rPr>
          <w:rFonts w:ascii="Arial" w:hAnsi="Arial" w:cs="Arial"/>
          <w:b/>
          <w:bCs/>
          <w:sz w:val="24"/>
          <w:szCs w:val="24"/>
        </w:rPr>
        <w:t xml:space="preserve"> beperking hebben. Daarnaast houden we in de gaten hoe de kwaliteit van de dienstverlening van uitvoerende organisaties is</w:t>
      </w:r>
      <w:r w:rsidR="00852AE7" w:rsidRPr="00277FE4">
        <w:rPr>
          <w:rFonts w:ascii="Arial" w:hAnsi="Arial" w:cs="Arial"/>
          <w:b/>
          <w:bCs/>
          <w:sz w:val="24"/>
          <w:szCs w:val="24"/>
        </w:rPr>
        <w:t>,</w:t>
      </w:r>
      <w:r w:rsidRPr="00277FE4">
        <w:rPr>
          <w:rFonts w:ascii="Arial" w:hAnsi="Arial" w:cs="Arial"/>
          <w:b/>
          <w:bCs/>
          <w:sz w:val="24"/>
          <w:szCs w:val="24"/>
        </w:rPr>
        <w:t xml:space="preserve"> zoals de wijkteams, AVAN en hulpmiddelenleveranciers.</w:t>
      </w:r>
      <w:r>
        <w:rPr>
          <w:rFonts w:ascii="Arial" w:hAnsi="Arial" w:cs="Arial"/>
          <w:b/>
          <w:bCs/>
          <w:sz w:val="24"/>
          <w:szCs w:val="24"/>
        </w:rPr>
        <w:t xml:space="preserve">  </w:t>
      </w:r>
    </w:p>
    <w:p w14:paraId="176D5D82" w14:textId="77777777" w:rsidR="00FF51A6" w:rsidRPr="004F00A0" w:rsidRDefault="00FF51A6" w:rsidP="00FF51A6">
      <w:pPr>
        <w:spacing w:after="0"/>
        <w:rPr>
          <w:rFonts w:ascii="Arial" w:hAnsi="Arial" w:cs="Arial"/>
          <w:b/>
          <w:bCs/>
          <w:sz w:val="28"/>
          <w:szCs w:val="28"/>
        </w:rPr>
      </w:pPr>
    </w:p>
    <w:p w14:paraId="59A8F90D" w14:textId="77777777" w:rsidR="00FF51A6" w:rsidRPr="004F00A0" w:rsidRDefault="00FF51A6" w:rsidP="00FF51A6">
      <w:pPr>
        <w:spacing w:after="0"/>
        <w:rPr>
          <w:rFonts w:ascii="Arial" w:hAnsi="Arial" w:cs="Arial"/>
          <w:b/>
          <w:bCs/>
          <w:sz w:val="28"/>
          <w:szCs w:val="28"/>
        </w:rPr>
      </w:pPr>
      <w:proofErr w:type="spellStart"/>
      <w:r w:rsidRPr="004F00A0">
        <w:rPr>
          <w:rFonts w:ascii="Arial" w:hAnsi="Arial" w:cs="Arial"/>
          <w:b/>
          <w:bCs/>
          <w:sz w:val="28"/>
          <w:szCs w:val="28"/>
        </w:rPr>
        <w:t>W</w:t>
      </w:r>
      <w:r>
        <w:rPr>
          <w:rFonts w:ascii="Arial" w:hAnsi="Arial" w:cs="Arial"/>
          <w:b/>
          <w:bCs/>
          <w:sz w:val="28"/>
          <w:szCs w:val="28"/>
        </w:rPr>
        <w:t>mo</w:t>
      </w:r>
      <w:proofErr w:type="spellEnd"/>
      <w:r w:rsidRPr="004F00A0">
        <w:rPr>
          <w:rFonts w:ascii="Arial" w:hAnsi="Arial" w:cs="Arial"/>
          <w:b/>
          <w:bCs/>
          <w:sz w:val="28"/>
          <w:szCs w:val="28"/>
        </w:rPr>
        <w:t xml:space="preserve"> en VN-verdrag</w:t>
      </w:r>
    </w:p>
    <w:p w14:paraId="426743BC"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Een belangrijk knelpunt in de uitvoering van het VN-verdrag Handicap is de </w:t>
      </w:r>
      <w:proofErr w:type="spellStart"/>
      <w:r w:rsidRPr="004F00A0">
        <w:rPr>
          <w:rFonts w:ascii="Arial" w:hAnsi="Arial" w:cs="Arial"/>
          <w:sz w:val="24"/>
          <w:szCs w:val="24"/>
        </w:rPr>
        <w:t>Wmo</w:t>
      </w:r>
      <w:proofErr w:type="spellEnd"/>
      <w:r w:rsidRPr="004F00A0">
        <w:rPr>
          <w:rFonts w:ascii="Arial" w:hAnsi="Arial" w:cs="Arial"/>
          <w:sz w:val="24"/>
          <w:szCs w:val="24"/>
        </w:rPr>
        <w:t xml:space="preserve">. De VN-rapportage uit Geneve van september 2024 is daar ook zeer kritisch over. In de inclusieagenda 2022-2024 van Arnhem was afgesproken dat in kaart gebracht zou worden waar het VN-verdrag en de beleidsregels voor de </w:t>
      </w:r>
      <w:proofErr w:type="spellStart"/>
      <w:r w:rsidRPr="004F00A0">
        <w:rPr>
          <w:rFonts w:ascii="Arial" w:hAnsi="Arial" w:cs="Arial"/>
          <w:sz w:val="24"/>
          <w:szCs w:val="24"/>
        </w:rPr>
        <w:t>Wmo</w:t>
      </w:r>
      <w:proofErr w:type="spellEnd"/>
      <w:r w:rsidRPr="004F00A0">
        <w:rPr>
          <w:rFonts w:ascii="Arial" w:hAnsi="Arial" w:cs="Arial"/>
          <w:sz w:val="24"/>
          <w:szCs w:val="24"/>
        </w:rPr>
        <w:t xml:space="preserve"> in Arnhem wringen. In 2025 zou het langverwachte traject met Instituut Publieke Waarden (IPW) starten. Dat was al na het aflopen van de eerste inclusieagenda, omdat er zoveel weerstand op dit onderwerp zit bij zowel ambtenaren als het sociale wijkteam. </w:t>
      </w:r>
    </w:p>
    <w:p w14:paraId="0E9E5F3D"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De start van dit traject leverde opnieuw veel weerstand op, die zo lang aanhield dat de periode waarin het IPW tijd had voor een traject in Arnhem al voorbij was.</w:t>
      </w:r>
    </w:p>
    <w:p w14:paraId="6CB855C3" w14:textId="4E470743"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In plaats van het IPW-traject heeft de gemeente voorgesteld om een structureel afstemmingsoverleg te organiseren rondom het VN-verdrag Handicap en de </w:t>
      </w:r>
      <w:proofErr w:type="spellStart"/>
      <w:r w:rsidRPr="004F00A0">
        <w:rPr>
          <w:rFonts w:ascii="Arial" w:hAnsi="Arial" w:cs="Arial"/>
          <w:sz w:val="24"/>
          <w:szCs w:val="24"/>
        </w:rPr>
        <w:t>Wmo</w:t>
      </w:r>
      <w:proofErr w:type="spellEnd"/>
      <w:r w:rsidRPr="004F00A0">
        <w:rPr>
          <w:rFonts w:ascii="Arial" w:hAnsi="Arial" w:cs="Arial"/>
          <w:sz w:val="24"/>
          <w:szCs w:val="24"/>
        </w:rPr>
        <w:t xml:space="preserve">. Wij hebben aangegeven bereid te zijn om hieraan deel te nemen, maar benadrukten dat dit overleg het IPW-traject niet kan vervangen. Het IPW fungeert als onafhankelijke partij, wat essentieel is voor een objectieve beoordeling van casussen en beleid. Dit hebben wij ook zo aangegeven tijdens de kennismaking met wethouder van Esch. De afspraak is dat wij gaan starten met de kwartaalafspraken en </w:t>
      </w:r>
      <w:r w:rsidR="009655BB">
        <w:rPr>
          <w:rFonts w:ascii="Arial" w:hAnsi="Arial" w:cs="Arial"/>
          <w:sz w:val="24"/>
          <w:szCs w:val="24"/>
        </w:rPr>
        <w:t xml:space="preserve">vervolgens </w:t>
      </w:r>
      <w:r w:rsidRPr="004F00A0">
        <w:rPr>
          <w:rFonts w:ascii="Arial" w:hAnsi="Arial" w:cs="Arial"/>
          <w:sz w:val="24"/>
          <w:szCs w:val="24"/>
        </w:rPr>
        <w:t>besluiten of dit daadwerkelijk een alternatief is</w:t>
      </w:r>
      <w:r w:rsidR="00F35B39">
        <w:rPr>
          <w:rFonts w:ascii="Arial" w:hAnsi="Arial" w:cs="Arial"/>
          <w:sz w:val="24"/>
          <w:szCs w:val="24"/>
        </w:rPr>
        <w:t xml:space="preserve"> voor het IPW traject</w:t>
      </w:r>
      <w:r w:rsidRPr="004F00A0">
        <w:rPr>
          <w:rFonts w:ascii="Arial" w:hAnsi="Arial" w:cs="Arial"/>
          <w:sz w:val="24"/>
          <w:szCs w:val="24"/>
        </w:rPr>
        <w:t>.</w:t>
      </w:r>
    </w:p>
    <w:p w14:paraId="76BF194A"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 In 2025 zijn voornamelijk procesafspraken gemaakt, vanaf 2026 zal met de daadwerkelijke gesprekken worden gestart. In het najaar van 2026 wordt geëvalueerd hoe de gesprekken bijdragen aan het doel, zoals geformuleerd in de inclusieagenda.</w:t>
      </w:r>
    </w:p>
    <w:p w14:paraId="1C3A2B0A" w14:textId="77777777" w:rsidR="00FF51A6" w:rsidRPr="004F00A0" w:rsidRDefault="00FF51A6" w:rsidP="00FF51A6">
      <w:pPr>
        <w:spacing w:after="0"/>
        <w:rPr>
          <w:rFonts w:ascii="Arial" w:hAnsi="Arial" w:cs="Arial"/>
          <w:sz w:val="24"/>
          <w:szCs w:val="24"/>
        </w:rPr>
      </w:pPr>
    </w:p>
    <w:p w14:paraId="7E91DB8C" w14:textId="77777777" w:rsidR="00FF51A6" w:rsidRPr="004F00A0" w:rsidRDefault="00FF51A6" w:rsidP="00FF51A6">
      <w:pPr>
        <w:spacing w:after="0"/>
        <w:rPr>
          <w:rFonts w:ascii="Arial" w:hAnsi="Arial" w:cs="Arial"/>
          <w:b/>
          <w:bCs/>
          <w:sz w:val="24"/>
          <w:szCs w:val="24"/>
        </w:rPr>
      </w:pPr>
      <w:r w:rsidRPr="004F00A0">
        <w:rPr>
          <w:rFonts w:ascii="Arial" w:hAnsi="Arial" w:cs="Arial"/>
          <w:b/>
          <w:bCs/>
          <w:sz w:val="24"/>
          <w:szCs w:val="24"/>
        </w:rPr>
        <w:t xml:space="preserve">Langdurig indiceren bij levenslange en </w:t>
      </w:r>
      <w:proofErr w:type="spellStart"/>
      <w:r w:rsidRPr="004F00A0">
        <w:rPr>
          <w:rFonts w:ascii="Arial" w:hAnsi="Arial" w:cs="Arial"/>
          <w:b/>
          <w:bCs/>
          <w:sz w:val="24"/>
          <w:szCs w:val="24"/>
        </w:rPr>
        <w:t>levensbrede</w:t>
      </w:r>
      <w:proofErr w:type="spellEnd"/>
      <w:r w:rsidRPr="004F00A0">
        <w:rPr>
          <w:rFonts w:ascii="Arial" w:hAnsi="Arial" w:cs="Arial"/>
          <w:b/>
          <w:bCs/>
          <w:sz w:val="24"/>
          <w:szCs w:val="24"/>
        </w:rPr>
        <w:t xml:space="preserve"> beperking</w:t>
      </w:r>
    </w:p>
    <w:p w14:paraId="3CA07D8D"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Er is dit jaar geen voortgang op het langdurig indiceren bij mensen met een levenslange en </w:t>
      </w:r>
      <w:proofErr w:type="spellStart"/>
      <w:r w:rsidRPr="004F00A0">
        <w:rPr>
          <w:rFonts w:ascii="Arial" w:hAnsi="Arial" w:cs="Arial"/>
          <w:sz w:val="24"/>
          <w:szCs w:val="24"/>
        </w:rPr>
        <w:t>levensbrede</w:t>
      </w:r>
      <w:proofErr w:type="spellEnd"/>
      <w:r w:rsidRPr="004F00A0">
        <w:rPr>
          <w:rFonts w:ascii="Arial" w:hAnsi="Arial" w:cs="Arial"/>
          <w:sz w:val="24"/>
          <w:szCs w:val="24"/>
        </w:rPr>
        <w:t xml:space="preserve"> beperking. Dit komt onder andere door het vertrek van de betrokken beleidsambtenaar. Wij hebben onze zorgen hierover met de wethouder </w:t>
      </w:r>
      <w:r w:rsidRPr="004F00A0">
        <w:rPr>
          <w:rFonts w:ascii="Arial" w:hAnsi="Arial" w:cs="Arial"/>
          <w:sz w:val="24"/>
          <w:szCs w:val="24"/>
        </w:rPr>
        <w:lastRenderedPageBreak/>
        <w:t xml:space="preserve">gedeeld. In 2026 zullen we hier bij de coalitieonderhandelingen extra aandacht voor vragen. </w:t>
      </w:r>
    </w:p>
    <w:p w14:paraId="73FD4F14" w14:textId="77777777" w:rsidR="00FF51A6" w:rsidRPr="004F00A0" w:rsidRDefault="00FF51A6" w:rsidP="00FF51A6">
      <w:pPr>
        <w:spacing w:after="0"/>
        <w:rPr>
          <w:rFonts w:ascii="Arial" w:hAnsi="Arial" w:cs="Arial"/>
          <w:sz w:val="24"/>
          <w:szCs w:val="24"/>
        </w:rPr>
      </w:pPr>
    </w:p>
    <w:p w14:paraId="57CFAFB2" w14:textId="77777777" w:rsidR="00FF51A6" w:rsidRPr="004F00A0" w:rsidRDefault="00FF51A6" w:rsidP="00FF51A6">
      <w:pPr>
        <w:spacing w:after="0"/>
        <w:rPr>
          <w:rFonts w:ascii="Arial" w:hAnsi="Arial" w:cs="Arial"/>
          <w:b/>
          <w:bCs/>
          <w:sz w:val="24"/>
          <w:szCs w:val="24"/>
        </w:rPr>
      </w:pPr>
      <w:r w:rsidRPr="004F00A0">
        <w:rPr>
          <w:rFonts w:ascii="Arial" w:hAnsi="Arial" w:cs="Arial"/>
          <w:b/>
          <w:bCs/>
          <w:sz w:val="24"/>
          <w:szCs w:val="24"/>
        </w:rPr>
        <w:t>Eigen bijdrage WMO</w:t>
      </w:r>
    </w:p>
    <w:p w14:paraId="55941C33" w14:textId="4DDF9D1B"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Landelijk dreigde de overheid de eigen bijdrage van de </w:t>
      </w:r>
      <w:proofErr w:type="spellStart"/>
      <w:r w:rsidRPr="004F00A0">
        <w:rPr>
          <w:rFonts w:ascii="Arial" w:hAnsi="Arial" w:cs="Arial"/>
          <w:sz w:val="24"/>
          <w:szCs w:val="24"/>
        </w:rPr>
        <w:t>Wmo</w:t>
      </w:r>
      <w:proofErr w:type="spellEnd"/>
      <w:r w:rsidRPr="004F00A0">
        <w:rPr>
          <w:rFonts w:ascii="Arial" w:hAnsi="Arial" w:cs="Arial"/>
          <w:sz w:val="24"/>
          <w:szCs w:val="24"/>
        </w:rPr>
        <w:t xml:space="preserve"> inkomensafhankelijk te willen maken</w:t>
      </w:r>
      <w:r w:rsidR="003D711A">
        <w:rPr>
          <w:rFonts w:ascii="Arial" w:hAnsi="Arial" w:cs="Arial"/>
          <w:sz w:val="24"/>
          <w:szCs w:val="24"/>
        </w:rPr>
        <w:t xml:space="preserve"> (n</w:t>
      </w:r>
      <w:r w:rsidRPr="004F00A0">
        <w:rPr>
          <w:rFonts w:ascii="Arial" w:hAnsi="Arial" w:cs="Arial"/>
          <w:sz w:val="24"/>
          <w:szCs w:val="24"/>
        </w:rPr>
        <w:t>u betaalt iedereen hetzelfde bedrag</w:t>
      </w:r>
      <w:r w:rsidR="003D711A">
        <w:rPr>
          <w:rFonts w:ascii="Arial" w:hAnsi="Arial" w:cs="Arial"/>
          <w:sz w:val="24"/>
          <w:szCs w:val="24"/>
        </w:rPr>
        <w:t>)</w:t>
      </w:r>
      <w:r w:rsidRPr="004F00A0">
        <w:rPr>
          <w:rFonts w:ascii="Arial" w:hAnsi="Arial" w:cs="Arial"/>
          <w:sz w:val="24"/>
          <w:szCs w:val="24"/>
        </w:rPr>
        <w:t xml:space="preserve">. Het Nibud liet zien dat </w:t>
      </w:r>
      <w:r w:rsidR="00572FC5">
        <w:rPr>
          <w:rFonts w:ascii="Arial" w:hAnsi="Arial" w:cs="Arial"/>
          <w:sz w:val="24"/>
          <w:szCs w:val="24"/>
        </w:rPr>
        <w:t>daar</w:t>
      </w:r>
      <w:r w:rsidRPr="004F00A0">
        <w:rPr>
          <w:rFonts w:ascii="Arial" w:hAnsi="Arial" w:cs="Arial"/>
          <w:sz w:val="24"/>
          <w:szCs w:val="24"/>
        </w:rPr>
        <w:t xml:space="preserve">door heel veel mensen financiële problemen zouden krijgen, </w:t>
      </w:r>
      <w:r w:rsidR="005A5D32">
        <w:rPr>
          <w:rFonts w:ascii="Arial" w:hAnsi="Arial" w:cs="Arial"/>
          <w:sz w:val="24"/>
          <w:szCs w:val="24"/>
        </w:rPr>
        <w:t xml:space="preserve">en </w:t>
      </w:r>
      <w:r w:rsidRPr="004F00A0">
        <w:rPr>
          <w:rFonts w:ascii="Arial" w:hAnsi="Arial" w:cs="Arial"/>
          <w:sz w:val="24"/>
          <w:szCs w:val="24"/>
        </w:rPr>
        <w:t>ook Ieder(in) sloeg alarm.</w:t>
      </w:r>
    </w:p>
    <w:p w14:paraId="2E0AB6E1" w14:textId="20BA73D0"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De gemeente Arnhem wilde de </w:t>
      </w:r>
      <w:proofErr w:type="spellStart"/>
      <w:r w:rsidR="009D65E4" w:rsidRPr="004F00A0">
        <w:rPr>
          <w:rFonts w:ascii="Arial" w:hAnsi="Arial" w:cs="Arial"/>
          <w:sz w:val="24"/>
          <w:szCs w:val="24"/>
        </w:rPr>
        <w:t>W</w:t>
      </w:r>
      <w:r w:rsidR="009D65E4">
        <w:rPr>
          <w:rFonts w:ascii="Arial" w:hAnsi="Arial" w:cs="Arial"/>
          <w:sz w:val="24"/>
          <w:szCs w:val="24"/>
        </w:rPr>
        <w:t>mo</w:t>
      </w:r>
      <w:proofErr w:type="spellEnd"/>
      <w:r w:rsidR="009D65E4" w:rsidRPr="004F00A0">
        <w:rPr>
          <w:rFonts w:ascii="Arial" w:hAnsi="Arial" w:cs="Arial"/>
          <w:sz w:val="24"/>
          <w:szCs w:val="24"/>
        </w:rPr>
        <w:t>-verordening</w:t>
      </w:r>
      <w:r w:rsidRPr="004F00A0">
        <w:rPr>
          <w:rFonts w:ascii="Arial" w:hAnsi="Arial" w:cs="Arial"/>
          <w:sz w:val="24"/>
          <w:szCs w:val="24"/>
        </w:rPr>
        <w:t xml:space="preserve"> aanpassen, zodat het mogelijk </w:t>
      </w:r>
      <w:r w:rsidR="00E473FD">
        <w:rPr>
          <w:rFonts w:ascii="Arial" w:hAnsi="Arial" w:cs="Arial"/>
          <w:sz w:val="24"/>
          <w:szCs w:val="24"/>
        </w:rPr>
        <w:t xml:space="preserve">zou </w:t>
      </w:r>
      <w:r w:rsidRPr="004F00A0">
        <w:rPr>
          <w:rFonts w:ascii="Arial" w:hAnsi="Arial" w:cs="Arial"/>
          <w:sz w:val="24"/>
          <w:szCs w:val="24"/>
        </w:rPr>
        <w:t>word</w:t>
      </w:r>
      <w:r w:rsidR="00E473FD">
        <w:rPr>
          <w:rFonts w:ascii="Arial" w:hAnsi="Arial" w:cs="Arial"/>
          <w:sz w:val="24"/>
          <w:szCs w:val="24"/>
        </w:rPr>
        <w:t xml:space="preserve">en </w:t>
      </w:r>
      <w:r w:rsidRPr="004F00A0">
        <w:rPr>
          <w:rFonts w:ascii="Arial" w:hAnsi="Arial" w:cs="Arial"/>
          <w:sz w:val="24"/>
          <w:szCs w:val="24"/>
        </w:rPr>
        <w:t xml:space="preserve">om de eigen bijdrage inkomensafhankelijk </w:t>
      </w:r>
      <w:r w:rsidR="007D23E8">
        <w:rPr>
          <w:rFonts w:ascii="Arial" w:hAnsi="Arial" w:cs="Arial"/>
          <w:sz w:val="24"/>
          <w:szCs w:val="24"/>
        </w:rPr>
        <w:t>te maken</w:t>
      </w:r>
      <w:r w:rsidRPr="004F00A0">
        <w:rPr>
          <w:rFonts w:ascii="Arial" w:hAnsi="Arial" w:cs="Arial"/>
          <w:sz w:val="24"/>
          <w:szCs w:val="24"/>
        </w:rPr>
        <w:t>. Onder andere als gevolg van onze schriftelijke reactie naar de gemeenteraad, is dit niet doorgegaan. Het wetsvoorstel werd door de Tweede Kamer ook in de ijskast gezet, na de val van het kabinet Schoof.</w:t>
      </w:r>
    </w:p>
    <w:p w14:paraId="6C16B438" w14:textId="77777777" w:rsidR="00FF51A6" w:rsidRPr="004F00A0" w:rsidRDefault="00FF51A6" w:rsidP="00FF51A6">
      <w:pPr>
        <w:spacing w:after="0"/>
        <w:rPr>
          <w:rFonts w:ascii="Arial" w:hAnsi="Arial" w:cs="Arial"/>
          <w:sz w:val="24"/>
          <w:szCs w:val="24"/>
        </w:rPr>
      </w:pPr>
    </w:p>
    <w:p w14:paraId="3E0CCA6B" w14:textId="77777777" w:rsidR="00FF51A6" w:rsidRPr="004F00A0" w:rsidRDefault="00FF51A6" w:rsidP="00FF51A6">
      <w:pPr>
        <w:spacing w:after="0"/>
        <w:rPr>
          <w:rFonts w:ascii="Arial" w:hAnsi="Arial" w:cs="Arial"/>
          <w:b/>
          <w:bCs/>
          <w:sz w:val="24"/>
          <w:szCs w:val="24"/>
        </w:rPr>
      </w:pPr>
      <w:r w:rsidRPr="004F00A0">
        <w:rPr>
          <w:rFonts w:ascii="Arial" w:hAnsi="Arial" w:cs="Arial"/>
          <w:b/>
          <w:bCs/>
          <w:sz w:val="24"/>
          <w:szCs w:val="24"/>
        </w:rPr>
        <w:t xml:space="preserve">Onderzoek ervaringen met WMO </w:t>
      </w:r>
    </w:p>
    <w:p w14:paraId="0BBE514D" w14:textId="00A1EB3C"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Veel mensen met een beperking of chronische ziekte zijn voor ondersteuning afhankelijk van de </w:t>
      </w:r>
      <w:proofErr w:type="spellStart"/>
      <w:r w:rsidRPr="004F00A0">
        <w:rPr>
          <w:rFonts w:ascii="Arial" w:hAnsi="Arial" w:cs="Arial"/>
          <w:sz w:val="24"/>
          <w:szCs w:val="24"/>
        </w:rPr>
        <w:t>Wmo</w:t>
      </w:r>
      <w:proofErr w:type="spellEnd"/>
      <w:r w:rsidRPr="004F00A0">
        <w:rPr>
          <w:rFonts w:ascii="Arial" w:hAnsi="Arial" w:cs="Arial"/>
          <w:sz w:val="24"/>
          <w:szCs w:val="24"/>
        </w:rPr>
        <w:t xml:space="preserve">. De ervaringen zijn wisselend. Het </w:t>
      </w:r>
      <w:proofErr w:type="spellStart"/>
      <w:r w:rsidRPr="004F00A0">
        <w:rPr>
          <w:rFonts w:ascii="Arial" w:hAnsi="Arial" w:cs="Arial"/>
          <w:sz w:val="24"/>
          <w:szCs w:val="24"/>
        </w:rPr>
        <w:t>Apcg</w:t>
      </w:r>
      <w:proofErr w:type="spellEnd"/>
      <w:r w:rsidRPr="004F00A0">
        <w:rPr>
          <w:rFonts w:ascii="Arial" w:hAnsi="Arial" w:cs="Arial"/>
          <w:sz w:val="24"/>
          <w:szCs w:val="24"/>
        </w:rPr>
        <w:t xml:space="preserve"> heeft daarom meegewerkt aan een meldactie van Ieder(in).</w:t>
      </w:r>
    </w:p>
    <w:p w14:paraId="1F41B611" w14:textId="1566239D"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Op 11 september is het </w:t>
      </w:r>
      <w:hyperlink r:id="rId8" w:history="1">
        <w:r w:rsidRPr="004F00A0">
          <w:rPr>
            <w:rStyle w:val="Hyperlink"/>
            <w:rFonts w:ascii="Arial" w:hAnsi="Arial" w:cs="Arial"/>
            <w:color w:val="auto"/>
            <w:sz w:val="24"/>
            <w:szCs w:val="24"/>
          </w:rPr>
          <w:t>landelijke rapport</w:t>
        </w:r>
      </w:hyperlink>
      <w:r w:rsidRPr="004F00A0">
        <w:rPr>
          <w:rFonts w:ascii="Arial" w:hAnsi="Arial" w:cs="Arial"/>
          <w:sz w:val="24"/>
          <w:szCs w:val="24"/>
        </w:rPr>
        <w:t xml:space="preserve"> verschenen</w:t>
      </w:r>
      <w:r w:rsidR="007F047C">
        <w:rPr>
          <w:rFonts w:ascii="Arial" w:hAnsi="Arial" w:cs="Arial"/>
          <w:sz w:val="24"/>
          <w:szCs w:val="24"/>
        </w:rPr>
        <w:t xml:space="preserve">, </w:t>
      </w:r>
      <w:r w:rsidR="00A617C1">
        <w:rPr>
          <w:rFonts w:ascii="Arial" w:hAnsi="Arial" w:cs="Arial"/>
          <w:sz w:val="24"/>
          <w:szCs w:val="24"/>
        </w:rPr>
        <w:t>w</w:t>
      </w:r>
      <w:r w:rsidRPr="004F00A0">
        <w:rPr>
          <w:rFonts w:ascii="Arial" w:hAnsi="Arial" w:cs="Arial"/>
          <w:sz w:val="24"/>
          <w:szCs w:val="24"/>
        </w:rPr>
        <w:t>aar</w:t>
      </w:r>
      <w:r w:rsidR="007F047C">
        <w:rPr>
          <w:rFonts w:ascii="Arial" w:hAnsi="Arial" w:cs="Arial"/>
          <w:sz w:val="24"/>
          <w:szCs w:val="24"/>
        </w:rPr>
        <w:t>in</w:t>
      </w:r>
      <w:r w:rsidRPr="004F00A0">
        <w:rPr>
          <w:rFonts w:ascii="Arial" w:hAnsi="Arial" w:cs="Arial"/>
          <w:sz w:val="24"/>
          <w:szCs w:val="24"/>
        </w:rPr>
        <w:t xml:space="preserve"> de conclusie w</w:t>
      </w:r>
      <w:r w:rsidR="00C23DBB">
        <w:rPr>
          <w:rFonts w:ascii="Arial" w:hAnsi="Arial" w:cs="Arial"/>
          <w:sz w:val="24"/>
          <w:szCs w:val="24"/>
        </w:rPr>
        <w:t>erd getrokken</w:t>
      </w:r>
      <w:r w:rsidRPr="004F00A0">
        <w:rPr>
          <w:rFonts w:ascii="Arial" w:hAnsi="Arial" w:cs="Arial"/>
          <w:sz w:val="24"/>
          <w:szCs w:val="24"/>
        </w:rPr>
        <w:t xml:space="preserve"> dat de </w:t>
      </w:r>
      <w:proofErr w:type="spellStart"/>
      <w:r w:rsidRPr="004F00A0">
        <w:rPr>
          <w:rFonts w:ascii="Arial" w:hAnsi="Arial" w:cs="Arial"/>
          <w:sz w:val="24"/>
          <w:szCs w:val="24"/>
        </w:rPr>
        <w:t>Wmo</w:t>
      </w:r>
      <w:proofErr w:type="spellEnd"/>
      <w:r w:rsidRPr="004F00A0">
        <w:rPr>
          <w:rFonts w:ascii="Arial" w:hAnsi="Arial" w:cs="Arial"/>
          <w:sz w:val="24"/>
          <w:szCs w:val="24"/>
        </w:rPr>
        <w:t xml:space="preserve"> tek</w:t>
      </w:r>
      <w:r w:rsidR="00A35BF6">
        <w:rPr>
          <w:rFonts w:ascii="Arial" w:hAnsi="Arial" w:cs="Arial"/>
          <w:sz w:val="24"/>
          <w:szCs w:val="24"/>
        </w:rPr>
        <w:t>o</w:t>
      </w:r>
      <w:r w:rsidRPr="004F00A0">
        <w:rPr>
          <w:rFonts w:ascii="Arial" w:hAnsi="Arial" w:cs="Arial"/>
          <w:sz w:val="24"/>
          <w:szCs w:val="24"/>
        </w:rPr>
        <w:t xml:space="preserve">rtschiet voor mensen met een levenslange en </w:t>
      </w:r>
      <w:proofErr w:type="spellStart"/>
      <w:r w:rsidRPr="004F00A0">
        <w:rPr>
          <w:rFonts w:ascii="Arial" w:hAnsi="Arial" w:cs="Arial"/>
          <w:sz w:val="24"/>
          <w:szCs w:val="24"/>
        </w:rPr>
        <w:t>levensbrede</w:t>
      </w:r>
      <w:proofErr w:type="spellEnd"/>
      <w:r w:rsidRPr="004F00A0">
        <w:rPr>
          <w:rFonts w:ascii="Arial" w:hAnsi="Arial" w:cs="Arial"/>
          <w:sz w:val="24"/>
          <w:szCs w:val="24"/>
        </w:rPr>
        <w:t xml:space="preserve"> beperking. Wij deelden </w:t>
      </w:r>
      <w:r w:rsidR="00B34118">
        <w:rPr>
          <w:rFonts w:ascii="Arial" w:hAnsi="Arial" w:cs="Arial"/>
          <w:sz w:val="24"/>
          <w:szCs w:val="24"/>
        </w:rPr>
        <w:t xml:space="preserve">dit </w:t>
      </w:r>
      <w:r w:rsidRPr="004F00A0">
        <w:rPr>
          <w:rFonts w:ascii="Arial" w:hAnsi="Arial" w:cs="Arial"/>
          <w:sz w:val="24"/>
          <w:szCs w:val="24"/>
        </w:rPr>
        <w:t xml:space="preserve">in onze nieuwsbrief en via de website </w:t>
      </w:r>
      <w:hyperlink r:id="rId9" w:history="1">
        <w:r w:rsidRPr="004F00A0">
          <w:rPr>
            <w:rStyle w:val="Hyperlink"/>
            <w:rFonts w:ascii="Arial" w:hAnsi="Arial" w:cs="Arial"/>
            <w:sz w:val="24"/>
            <w:szCs w:val="24"/>
          </w:rPr>
          <w:t>de bevindingen voor Arnhem</w:t>
        </w:r>
      </w:hyperlink>
      <w:r w:rsidRPr="004F00A0">
        <w:rPr>
          <w:rFonts w:ascii="Arial" w:hAnsi="Arial" w:cs="Arial"/>
          <w:sz w:val="24"/>
          <w:szCs w:val="24"/>
        </w:rPr>
        <w:t>.</w:t>
      </w:r>
    </w:p>
    <w:p w14:paraId="36F25B68" w14:textId="77777777" w:rsidR="00FF51A6" w:rsidRPr="004F00A0" w:rsidRDefault="00FF51A6" w:rsidP="00FF51A6">
      <w:pPr>
        <w:spacing w:after="0"/>
        <w:rPr>
          <w:rFonts w:ascii="Arial" w:hAnsi="Arial" w:cs="Arial"/>
          <w:sz w:val="24"/>
          <w:szCs w:val="24"/>
        </w:rPr>
      </w:pPr>
    </w:p>
    <w:p w14:paraId="0AA96539" w14:textId="77777777" w:rsidR="00FF51A6" w:rsidRPr="004F00A0" w:rsidRDefault="00FF51A6" w:rsidP="00FF51A6">
      <w:pPr>
        <w:spacing w:after="0"/>
        <w:rPr>
          <w:rFonts w:ascii="Arial" w:hAnsi="Arial" w:cs="Arial"/>
          <w:b/>
          <w:sz w:val="24"/>
          <w:szCs w:val="24"/>
        </w:rPr>
      </w:pPr>
      <w:r w:rsidRPr="004F00A0">
        <w:rPr>
          <w:rFonts w:ascii="Arial" w:hAnsi="Arial" w:cs="Arial"/>
          <w:b/>
          <w:sz w:val="24"/>
          <w:szCs w:val="24"/>
        </w:rPr>
        <w:t>Onderzoek ervaringen keukentafelgesprek</w:t>
      </w:r>
    </w:p>
    <w:p w14:paraId="1F9CF747" w14:textId="2983D216"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Sinds de start van de wijkteams ontvangen wij signalen dat mensen het keukentafelgesprek als onprettig ervaren. Omdat de gemeente dit steeds </w:t>
      </w:r>
      <w:r w:rsidR="0095629C" w:rsidRPr="004F00A0">
        <w:rPr>
          <w:rFonts w:ascii="Arial" w:hAnsi="Arial" w:cs="Arial"/>
          <w:sz w:val="24"/>
          <w:szCs w:val="24"/>
        </w:rPr>
        <w:t>afdoet</w:t>
      </w:r>
      <w:r w:rsidRPr="004F00A0">
        <w:rPr>
          <w:rFonts w:ascii="Arial" w:hAnsi="Arial" w:cs="Arial"/>
          <w:sz w:val="24"/>
          <w:szCs w:val="24"/>
        </w:rPr>
        <w:t xml:space="preserve"> als incidenten, hebben we samen met Bijzonder in Arnhem begin 2025 een onderzoek</w:t>
      </w:r>
      <w:r w:rsidR="00252D19">
        <w:rPr>
          <w:rFonts w:ascii="Arial" w:hAnsi="Arial" w:cs="Arial"/>
          <w:sz w:val="24"/>
          <w:szCs w:val="24"/>
        </w:rPr>
        <w:t xml:space="preserve"> onder</w:t>
      </w:r>
      <w:r w:rsidRPr="004F00A0">
        <w:rPr>
          <w:rFonts w:ascii="Arial" w:hAnsi="Arial" w:cs="Arial"/>
          <w:sz w:val="24"/>
          <w:szCs w:val="24"/>
        </w:rPr>
        <w:t xml:space="preserve"> onze achterban</w:t>
      </w:r>
      <w:r w:rsidR="00252D19">
        <w:rPr>
          <w:rFonts w:ascii="Arial" w:hAnsi="Arial" w:cs="Arial"/>
          <w:sz w:val="24"/>
          <w:szCs w:val="24"/>
        </w:rPr>
        <w:t xml:space="preserve"> uitgevoerd</w:t>
      </w:r>
      <w:r w:rsidRPr="004F00A0">
        <w:rPr>
          <w:rFonts w:ascii="Arial" w:hAnsi="Arial" w:cs="Arial"/>
          <w:sz w:val="24"/>
          <w:szCs w:val="24"/>
        </w:rPr>
        <w:t>. Deze is heel goed ingevuld</w:t>
      </w:r>
      <w:r w:rsidR="006A0864">
        <w:rPr>
          <w:rFonts w:ascii="Arial" w:hAnsi="Arial" w:cs="Arial"/>
          <w:sz w:val="24"/>
          <w:szCs w:val="24"/>
        </w:rPr>
        <w:t xml:space="preserve"> </w:t>
      </w:r>
      <w:r w:rsidRPr="004F00A0">
        <w:rPr>
          <w:rFonts w:ascii="Arial" w:hAnsi="Arial" w:cs="Arial"/>
          <w:sz w:val="24"/>
          <w:szCs w:val="24"/>
        </w:rPr>
        <w:t>door bijna 60 inwoners. Dit is ook een signaal voor ons hoe relevant het onderwerp is. Uit de antwoorden blijkt dat er veel mensen zijn die zich niet vrij en niet gesteund voelen tijdens het keukentafelgesprek</w:t>
      </w:r>
      <w:r w:rsidR="00BA1CEC">
        <w:rPr>
          <w:rFonts w:ascii="Arial" w:hAnsi="Arial" w:cs="Arial"/>
          <w:sz w:val="24"/>
          <w:szCs w:val="24"/>
        </w:rPr>
        <w:t>. e</w:t>
      </w:r>
      <w:r w:rsidRPr="004F00A0">
        <w:rPr>
          <w:rFonts w:ascii="Arial" w:hAnsi="Arial" w:cs="Arial"/>
          <w:sz w:val="24"/>
          <w:szCs w:val="24"/>
        </w:rPr>
        <w:t xml:space="preserve">n dat de stap om een klacht of bezwaar in te dienen groot is. </w:t>
      </w:r>
      <w:hyperlink r:id="rId10" w:history="1">
        <w:r w:rsidRPr="00521674">
          <w:rPr>
            <w:rStyle w:val="Hyperlink"/>
            <w:rFonts w:ascii="Arial" w:hAnsi="Arial" w:cs="Arial"/>
            <w:sz w:val="24"/>
            <w:szCs w:val="24"/>
          </w:rPr>
          <w:t>Op onze website deelden we een samenvatting van de resultaten</w:t>
        </w:r>
      </w:hyperlink>
      <w:r>
        <w:rPr>
          <w:rFonts w:ascii="Arial" w:hAnsi="Arial" w:cs="Arial"/>
          <w:sz w:val="24"/>
          <w:szCs w:val="24"/>
        </w:rPr>
        <w:t>.</w:t>
      </w:r>
    </w:p>
    <w:p w14:paraId="63C721C7" w14:textId="3888AEB5"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GroenLinks heeft op basis van deze resultaten </w:t>
      </w:r>
      <w:hyperlink r:id="rId11" w:history="1">
        <w:r w:rsidRPr="004F00A0">
          <w:rPr>
            <w:rStyle w:val="Hyperlink"/>
            <w:rFonts w:ascii="Arial" w:hAnsi="Arial" w:cs="Arial"/>
            <w:color w:val="auto"/>
            <w:sz w:val="24"/>
            <w:szCs w:val="24"/>
          </w:rPr>
          <w:t>artikel 44</w:t>
        </w:r>
        <w:r w:rsidR="00043996">
          <w:rPr>
            <w:rStyle w:val="Hyperlink"/>
            <w:rFonts w:ascii="Arial" w:hAnsi="Arial" w:cs="Arial"/>
            <w:color w:val="auto"/>
            <w:sz w:val="24"/>
            <w:szCs w:val="24"/>
          </w:rPr>
          <w:t>-</w:t>
        </w:r>
        <w:r w:rsidRPr="004F00A0">
          <w:rPr>
            <w:rStyle w:val="Hyperlink"/>
            <w:rFonts w:ascii="Arial" w:hAnsi="Arial" w:cs="Arial"/>
            <w:color w:val="auto"/>
            <w:sz w:val="24"/>
            <w:szCs w:val="24"/>
          </w:rPr>
          <w:t>vragen gesteld</w:t>
        </w:r>
      </w:hyperlink>
      <w:r w:rsidRPr="004F00A0">
        <w:rPr>
          <w:rFonts w:ascii="Arial" w:hAnsi="Arial" w:cs="Arial"/>
          <w:sz w:val="24"/>
          <w:szCs w:val="24"/>
        </w:rPr>
        <w:t>. Deze zijn begin september ingestuurd. N</w:t>
      </w:r>
      <w:r>
        <w:rPr>
          <w:rFonts w:ascii="Arial" w:hAnsi="Arial" w:cs="Arial"/>
          <w:sz w:val="24"/>
          <w:szCs w:val="24"/>
        </w:rPr>
        <w:t>aar aanleiding van d</w:t>
      </w:r>
      <w:r w:rsidRPr="004F00A0">
        <w:rPr>
          <w:rFonts w:ascii="Arial" w:hAnsi="Arial" w:cs="Arial"/>
          <w:sz w:val="24"/>
          <w:szCs w:val="24"/>
        </w:rPr>
        <w:t xml:space="preserve">e </w:t>
      </w:r>
      <w:hyperlink r:id="rId12" w:history="1">
        <w:r w:rsidRPr="004F00A0">
          <w:rPr>
            <w:rStyle w:val="Hyperlink"/>
            <w:rFonts w:ascii="Arial" w:hAnsi="Arial" w:cs="Arial"/>
            <w:sz w:val="24"/>
            <w:szCs w:val="24"/>
          </w:rPr>
          <w:t>beantwoording</w:t>
        </w:r>
      </w:hyperlink>
      <w:r w:rsidRPr="004F00A0">
        <w:rPr>
          <w:rFonts w:ascii="Arial" w:hAnsi="Arial" w:cs="Arial"/>
          <w:sz w:val="24"/>
          <w:szCs w:val="24"/>
        </w:rPr>
        <w:t xml:space="preserve"> door het college en de resultaten van het landelijke en lokale </w:t>
      </w:r>
      <w:proofErr w:type="spellStart"/>
      <w:r w:rsidRPr="004F00A0">
        <w:rPr>
          <w:rFonts w:ascii="Arial" w:hAnsi="Arial" w:cs="Arial"/>
          <w:sz w:val="24"/>
          <w:szCs w:val="24"/>
        </w:rPr>
        <w:t>Wmo</w:t>
      </w:r>
      <w:proofErr w:type="spellEnd"/>
      <w:r w:rsidR="006944D2">
        <w:rPr>
          <w:rFonts w:ascii="Arial" w:hAnsi="Arial" w:cs="Arial"/>
          <w:sz w:val="24"/>
          <w:szCs w:val="24"/>
        </w:rPr>
        <w:t>-</w:t>
      </w:r>
      <w:r w:rsidRPr="004F00A0">
        <w:rPr>
          <w:rFonts w:ascii="Arial" w:hAnsi="Arial" w:cs="Arial"/>
          <w:sz w:val="24"/>
          <w:szCs w:val="24"/>
        </w:rPr>
        <w:t>ervaring</w:t>
      </w:r>
      <w:r w:rsidR="00856C5C">
        <w:rPr>
          <w:rFonts w:ascii="Arial" w:hAnsi="Arial" w:cs="Arial"/>
          <w:sz w:val="24"/>
          <w:szCs w:val="24"/>
        </w:rPr>
        <w:t>s</w:t>
      </w:r>
      <w:r w:rsidRPr="004F00A0">
        <w:rPr>
          <w:rFonts w:ascii="Arial" w:hAnsi="Arial" w:cs="Arial"/>
          <w:sz w:val="24"/>
          <w:szCs w:val="24"/>
        </w:rPr>
        <w:t xml:space="preserve">onderzoek door Ieder(in), heeft er een gesprek plaatsgevonden met wethouder Eva van Esch. Zij heeft toegezegd om uit te zoeken of de aanbevelingen die Ieder(in) in hun rapport doet, </w:t>
      </w:r>
      <w:r>
        <w:rPr>
          <w:rFonts w:ascii="Arial" w:hAnsi="Arial" w:cs="Arial"/>
          <w:sz w:val="24"/>
          <w:szCs w:val="24"/>
        </w:rPr>
        <w:t>kunnen worden vertaald naar het</w:t>
      </w:r>
      <w:r w:rsidRPr="004F00A0">
        <w:rPr>
          <w:rFonts w:ascii="Arial" w:hAnsi="Arial" w:cs="Arial"/>
          <w:sz w:val="24"/>
          <w:szCs w:val="24"/>
        </w:rPr>
        <w:t xml:space="preserve"> gemeentelijk beleid in Arnhem. Ook heeft de wethouder toegezegd dat er een reactie vanuit de</w:t>
      </w:r>
      <w:r>
        <w:rPr>
          <w:rFonts w:ascii="Arial" w:hAnsi="Arial" w:cs="Arial"/>
          <w:sz w:val="24"/>
          <w:szCs w:val="24"/>
        </w:rPr>
        <w:t xml:space="preserve"> verantwoordelijke</w:t>
      </w:r>
      <w:r w:rsidRPr="004F00A0">
        <w:rPr>
          <w:rFonts w:ascii="Arial" w:hAnsi="Arial" w:cs="Arial"/>
          <w:sz w:val="24"/>
          <w:szCs w:val="24"/>
        </w:rPr>
        <w:t xml:space="preserve"> bestuursadviseur zou volgen op het onderzoek naar ervaringen met het keukentafelgesprek. </w:t>
      </w:r>
    </w:p>
    <w:p w14:paraId="6967B7F7" w14:textId="00877DFE" w:rsidR="00FF51A6" w:rsidRPr="004F00A0" w:rsidRDefault="00FF51A6" w:rsidP="00FF51A6">
      <w:pPr>
        <w:spacing w:after="0"/>
        <w:rPr>
          <w:rFonts w:ascii="Arial" w:hAnsi="Arial" w:cs="Arial"/>
          <w:sz w:val="24"/>
          <w:szCs w:val="24"/>
        </w:rPr>
      </w:pPr>
      <w:r w:rsidRPr="004F00A0">
        <w:rPr>
          <w:rFonts w:ascii="Arial" w:hAnsi="Arial" w:cs="Arial"/>
          <w:sz w:val="24"/>
          <w:szCs w:val="24"/>
        </w:rPr>
        <w:t>Wij vonden dat de beantwoording op de artikel 44</w:t>
      </w:r>
      <w:r w:rsidR="005F5683">
        <w:rPr>
          <w:rFonts w:ascii="Arial" w:hAnsi="Arial" w:cs="Arial"/>
          <w:sz w:val="24"/>
          <w:szCs w:val="24"/>
        </w:rPr>
        <w:t>-</w:t>
      </w:r>
      <w:r w:rsidRPr="004F00A0">
        <w:rPr>
          <w:rFonts w:ascii="Arial" w:hAnsi="Arial" w:cs="Arial"/>
          <w:sz w:val="24"/>
          <w:szCs w:val="24"/>
        </w:rPr>
        <w:t xml:space="preserve">vragen van GroenLinks en de reactie op de resultaten van het </w:t>
      </w:r>
      <w:r>
        <w:rPr>
          <w:rFonts w:ascii="Arial" w:hAnsi="Arial" w:cs="Arial"/>
          <w:sz w:val="24"/>
          <w:szCs w:val="24"/>
        </w:rPr>
        <w:t xml:space="preserve">onderzoek naar ervaringen met het </w:t>
      </w:r>
      <w:r w:rsidRPr="004F00A0">
        <w:rPr>
          <w:rFonts w:ascii="Arial" w:hAnsi="Arial" w:cs="Arial"/>
          <w:sz w:val="24"/>
          <w:szCs w:val="24"/>
        </w:rPr>
        <w:t>keukentafel</w:t>
      </w:r>
      <w:r>
        <w:rPr>
          <w:rFonts w:ascii="Arial" w:hAnsi="Arial" w:cs="Arial"/>
          <w:sz w:val="24"/>
          <w:szCs w:val="24"/>
        </w:rPr>
        <w:t xml:space="preserve">gesprek </w:t>
      </w:r>
      <w:r w:rsidRPr="004F00A0">
        <w:rPr>
          <w:rFonts w:ascii="Arial" w:hAnsi="Arial" w:cs="Arial"/>
          <w:sz w:val="24"/>
          <w:szCs w:val="24"/>
        </w:rPr>
        <w:t>te wensen overliet</w:t>
      </w:r>
      <w:r w:rsidR="00485B44">
        <w:rPr>
          <w:rFonts w:ascii="Arial" w:hAnsi="Arial" w:cs="Arial"/>
          <w:sz w:val="24"/>
          <w:szCs w:val="24"/>
        </w:rPr>
        <w:t>en</w:t>
      </w:r>
      <w:r w:rsidRPr="004F00A0">
        <w:rPr>
          <w:rFonts w:ascii="Arial" w:hAnsi="Arial" w:cs="Arial"/>
          <w:sz w:val="24"/>
          <w:szCs w:val="24"/>
        </w:rPr>
        <w:t xml:space="preserve"> en </w:t>
      </w:r>
      <w:r w:rsidR="003B44A4">
        <w:rPr>
          <w:rFonts w:ascii="Arial" w:hAnsi="Arial" w:cs="Arial"/>
          <w:sz w:val="24"/>
          <w:szCs w:val="24"/>
        </w:rPr>
        <w:t>er</w:t>
      </w:r>
      <w:r w:rsidR="005D0ED5">
        <w:rPr>
          <w:rFonts w:ascii="Arial" w:hAnsi="Arial" w:cs="Arial"/>
          <w:sz w:val="24"/>
          <w:szCs w:val="24"/>
        </w:rPr>
        <w:t xml:space="preserve"> </w:t>
      </w:r>
      <w:r w:rsidRPr="004F00A0">
        <w:rPr>
          <w:rFonts w:ascii="Arial" w:hAnsi="Arial" w:cs="Arial"/>
          <w:sz w:val="24"/>
          <w:szCs w:val="24"/>
        </w:rPr>
        <w:t xml:space="preserve">volgde een gesprek met raadsleden van GroenLinks. Zij </w:t>
      </w:r>
      <w:r w:rsidR="005F6A9B">
        <w:rPr>
          <w:rFonts w:ascii="Arial" w:hAnsi="Arial" w:cs="Arial"/>
          <w:sz w:val="24"/>
          <w:szCs w:val="24"/>
        </w:rPr>
        <w:t>zien het belang van</w:t>
      </w:r>
      <w:r w:rsidRPr="004F00A0">
        <w:rPr>
          <w:rFonts w:ascii="Arial" w:hAnsi="Arial" w:cs="Arial"/>
          <w:sz w:val="24"/>
          <w:szCs w:val="24"/>
        </w:rPr>
        <w:t xml:space="preserve"> apart beleid</w:t>
      </w:r>
      <w:r w:rsidR="00435A0B">
        <w:rPr>
          <w:rFonts w:ascii="Arial" w:hAnsi="Arial" w:cs="Arial"/>
          <w:sz w:val="24"/>
          <w:szCs w:val="24"/>
        </w:rPr>
        <w:t xml:space="preserve"> in de </w:t>
      </w:r>
      <w:proofErr w:type="spellStart"/>
      <w:r w:rsidR="00435A0B">
        <w:rPr>
          <w:rFonts w:ascii="Arial" w:hAnsi="Arial" w:cs="Arial"/>
          <w:sz w:val="24"/>
          <w:szCs w:val="24"/>
        </w:rPr>
        <w:t>Wmo</w:t>
      </w:r>
      <w:proofErr w:type="spellEnd"/>
      <w:r w:rsidRPr="004F00A0">
        <w:rPr>
          <w:rFonts w:ascii="Arial" w:hAnsi="Arial" w:cs="Arial"/>
          <w:sz w:val="24"/>
          <w:szCs w:val="24"/>
        </w:rPr>
        <w:t xml:space="preserve"> voor mensen met een levenslange, </w:t>
      </w:r>
      <w:proofErr w:type="spellStart"/>
      <w:r w:rsidRPr="004F00A0">
        <w:rPr>
          <w:rFonts w:ascii="Arial" w:hAnsi="Arial" w:cs="Arial"/>
          <w:sz w:val="24"/>
          <w:szCs w:val="24"/>
        </w:rPr>
        <w:t>levensbrede</w:t>
      </w:r>
      <w:proofErr w:type="spellEnd"/>
      <w:r w:rsidRPr="004F00A0">
        <w:rPr>
          <w:rFonts w:ascii="Arial" w:hAnsi="Arial" w:cs="Arial"/>
          <w:sz w:val="24"/>
          <w:szCs w:val="24"/>
        </w:rPr>
        <w:t xml:space="preserve"> beperking. </w:t>
      </w:r>
    </w:p>
    <w:p w14:paraId="4B09756B" w14:textId="4FCCC3C0" w:rsidR="00FF51A6" w:rsidRPr="004F00A0" w:rsidRDefault="00FF51A6" w:rsidP="00FF51A6">
      <w:pPr>
        <w:spacing w:after="0"/>
        <w:rPr>
          <w:rFonts w:ascii="Arial" w:hAnsi="Arial" w:cs="Arial"/>
          <w:sz w:val="24"/>
          <w:szCs w:val="24"/>
        </w:rPr>
      </w:pPr>
      <w:r w:rsidRPr="004F00A0">
        <w:rPr>
          <w:rFonts w:ascii="Arial" w:hAnsi="Arial" w:cs="Arial"/>
          <w:sz w:val="24"/>
          <w:szCs w:val="24"/>
        </w:rPr>
        <w:lastRenderedPageBreak/>
        <w:t>We gaan ook nog in gesprek met de</w:t>
      </w:r>
      <w:r>
        <w:rPr>
          <w:rFonts w:ascii="Arial" w:hAnsi="Arial" w:cs="Arial"/>
          <w:sz w:val="24"/>
          <w:szCs w:val="24"/>
        </w:rPr>
        <w:t xml:space="preserve"> verantwoordelijke</w:t>
      </w:r>
      <w:r w:rsidRPr="004F00A0">
        <w:rPr>
          <w:rFonts w:ascii="Arial" w:hAnsi="Arial" w:cs="Arial"/>
          <w:sz w:val="24"/>
          <w:szCs w:val="24"/>
        </w:rPr>
        <w:t xml:space="preserve"> bestuursadviseur om de resultaten te bespreken</w:t>
      </w:r>
      <w:r w:rsidR="000957EB">
        <w:rPr>
          <w:rFonts w:ascii="Arial" w:hAnsi="Arial" w:cs="Arial"/>
          <w:sz w:val="24"/>
          <w:szCs w:val="24"/>
        </w:rPr>
        <w:t>.</w:t>
      </w:r>
      <w:r w:rsidR="0036069E">
        <w:rPr>
          <w:rFonts w:ascii="Arial" w:hAnsi="Arial" w:cs="Arial"/>
          <w:sz w:val="24"/>
          <w:szCs w:val="24"/>
        </w:rPr>
        <w:t xml:space="preserve"> D</w:t>
      </w:r>
      <w:r w:rsidRPr="004F00A0">
        <w:rPr>
          <w:rFonts w:ascii="Arial" w:hAnsi="Arial" w:cs="Arial"/>
          <w:sz w:val="24"/>
          <w:szCs w:val="24"/>
        </w:rPr>
        <w:t xml:space="preserve">it gesprek </w:t>
      </w:r>
      <w:r w:rsidR="000957EB">
        <w:rPr>
          <w:rFonts w:ascii="Arial" w:hAnsi="Arial" w:cs="Arial"/>
          <w:sz w:val="24"/>
          <w:szCs w:val="24"/>
        </w:rPr>
        <w:t xml:space="preserve">zal </w:t>
      </w:r>
      <w:r w:rsidRPr="004F00A0">
        <w:rPr>
          <w:rFonts w:ascii="Arial" w:hAnsi="Arial" w:cs="Arial"/>
          <w:sz w:val="24"/>
          <w:szCs w:val="24"/>
        </w:rPr>
        <w:t>begin 2026 plaats</w:t>
      </w:r>
      <w:r w:rsidR="000957EB">
        <w:rPr>
          <w:rFonts w:ascii="Arial" w:hAnsi="Arial" w:cs="Arial"/>
          <w:sz w:val="24"/>
          <w:szCs w:val="24"/>
        </w:rPr>
        <w:t>vinden.</w:t>
      </w:r>
    </w:p>
    <w:p w14:paraId="44EA58EC" w14:textId="77777777" w:rsidR="00FF51A6" w:rsidRPr="004F00A0" w:rsidRDefault="00FF51A6" w:rsidP="00FF51A6">
      <w:pPr>
        <w:spacing w:after="0"/>
        <w:rPr>
          <w:rFonts w:ascii="Arial" w:hAnsi="Arial" w:cs="Arial"/>
          <w:sz w:val="24"/>
          <w:szCs w:val="24"/>
        </w:rPr>
      </w:pPr>
    </w:p>
    <w:p w14:paraId="6D622169" w14:textId="764D6E15" w:rsidR="00FF51A6" w:rsidRPr="001D59AC" w:rsidRDefault="00FF51A6" w:rsidP="00FF51A6">
      <w:pPr>
        <w:spacing w:after="0"/>
        <w:rPr>
          <w:rFonts w:ascii="Arial" w:hAnsi="Arial" w:cs="Arial"/>
          <w:b/>
          <w:bCs/>
          <w:sz w:val="24"/>
          <w:szCs w:val="24"/>
        </w:rPr>
      </w:pPr>
      <w:r w:rsidRPr="004F00A0">
        <w:rPr>
          <w:rFonts w:ascii="Arial" w:hAnsi="Arial" w:cs="Arial"/>
          <w:b/>
          <w:bCs/>
          <w:sz w:val="24"/>
          <w:szCs w:val="24"/>
        </w:rPr>
        <w:t>Hulpmiddelen</w:t>
      </w:r>
    </w:p>
    <w:p w14:paraId="68A8A484" w14:textId="4188822C" w:rsidR="00FF51A6" w:rsidRPr="004F00A0" w:rsidRDefault="00FF51A6" w:rsidP="00FF51A6">
      <w:pPr>
        <w:spacing w:after="0"/>
        <w:rPr>
          <w:rFonts w:ascii="Arial" w:hAnsi="Arial" w:cs="Arial"/>
          <w:sz w:val="24"/>
          <w:szCs w:val="24"/>
        </w:rPr>
      </w:pPr>
      <w:r w:rsidRPr="004338D7">
        <w:rPr>
          <w:rFonts w:ascii="Arial" w:hAnsi="Arial" w:cs="Arial"/>
          <w:sz w:val="24"/>
          <w:szCs w:val="24"/>
        </w:rPr>
        <w:t>Aanbesteding hulpmiddelenleveranciers</w:t>
      </w:r>
      <w:r w:rsidRPr="004338D7">
        <w:rPr>
          <w:rFonts w:ascii="Arial" w:hAnsi="Arial" w:cs="Arial"/>
          <w:sz w:val="24"/>
          <w:szCs w:val="24"/>
        </w:rPr>
        <w:br/>
      </w:r>
      <w:r w:rsidRPr="004F00A0">
        <w:rPr>
          <w:rFonts w:ascii="Arial" w:hAnsi="Arial" w:cs="Arial"/>
          <w:sz w:val="24"/>
          <w:szCs w:val="24"/>
        </w:rPr>
        <w:t>Sinds december 2024 zijn wij betrokken bij de aanbesteding van hulpmiddelenleveranciers. Hulpmiddelen zijn van levensbelang</w:t>
      </w:r>
      <w:r w:rsidR="00D4770F">
        <w:rPr>
          <w:rFonts w:ascii="Arial" w:hAnsi="Arial" w:cs="Arial"/>
          <w:sz w:val="24"/>
          <w:szCs w:val="24"/>
        </w:rPr>
        <w:t>;</w:t>
      </w:r>
      <w:r w:rsidRPr="004F00A0">
        <w:rPr>
          <w:rFonts w:ascii="Arial" w:hAnsi="Arial" w:cs="Arial"/>
          <w:sz w:val="24"/>
          <w:szCs w:val="24"/>
        </w:rPr>
        <w:t xml:space="preserve"> daarom is keuzevrijheid van leverancier belangrijk. </w:t>
      </w:r>
      <w:r w:rsidR="004D6F08">
        <w:rPr>
          <w:rFonts w:ascii="Arial" w:hAnsi="Arial" w:cs="Arial"/>
          <w:sz w:val="24"/>
          <w:szCs w:val="24"/>
        </w:rPr>
        <w:t>Mensen moeten zich</w:t>
      </w:r>
      <w:r w:rsidRPr="004F00A0">
        <w:rPr>
          <w:rFonts w:ascii="Arial" w:hAnsi="Arial" w:cs="Arial"/>
          <w:sz w:val="24"/>
          <w:szCs w:val="24"/>
        </w:rPr>
        <w:t xml:space="preserve"> veilig voelen en vertrouwen hebben in een leverancier. Daarom was ons advies om alle </w:t>
      </w:r>
      <w:r w:rsidR="006634D0">
        <w:rPr>
          <w:rFonts w:ascii="Arial" w:hAnsi="Arial" w:cs="Arial"/>
          <w:sz w:val="24"/>
          <w:szCs w:val="24"/>
        </w:rPr>
        <w:t>vier</w:t>
      </w:r>
      <w:r w:rsidRPr="004F00A0">
        <w:rPr>
          <w:rFonts w:ascii="Arial" w:hAnsi="Arial" w:cs="Arial"/>
          <w:sz w:val="24"/>
          <w:szCs w:val="24"/>
        </w:rPr>
        <w:t xml:space="preserve"> de hulpmiddelenleveranciers te contracteren. De gemeente koos er naar aanleiding van onze inbreng w</w:t>
      </w:r>
      <w:r w:rsidR="000610FE">
        <w:rPr>
          <w:rFonts w:ascii="Arial" w:hAnsi="Arial" w:cs="Arial"/>
          <w:sz w:val="24"/>
          <w:szCs w:val="24"/>
        </w:rPr>
        <w:t>é</w:t>
      </w:r>
      <w:r w:rsidRPr="004F00A0">
        <w:rPr>
          <w:rFonts w:ascii="Arial" w:hAnsi="Arial" w:cs="Arial"/>
          <w:sz w:val="24"/>
          <w:szCs w:val="24"/>
        </w:rPr>
        <w:t xml:space="preserve">l voor om meerdere leveranciers aan te nemen, </w:t>
      </w:r>
      <w:r w:rsidR="004D374B">
        <w:rPr>
          <w:rFonts w:ascii="Arial" w:hAnsi="Arial" w:cs="Arial"/>
          <w:sz w:val="24"/>
          <w:szCs w:val="24"/>
        </w:rPr>
        <w:t xml:space="preserve">maar </w:t>
      </w:r>
      <w:r w:rsidRPr="004F00A0">
        <w:rPr>
          <w:rFonts w:ascii="Arial" w:hAnsi="Arial" w:cs="Arial"/>
          <w:sz w:val="24"/>
          <w:szCs w:val="24"/>
        </w:rPr>
        <w:t>helaas</w:t>
      </w:r>
      <w:r w:rsidR="004D374B">
        <w:rPr>
          <w:rFonts w:ascii="Arial" w:hAnsi="Arial" w:cs="Arial"/>
          <w:sz w:val="24"/>
          <w:szCs w:val="24"/>
        </w:rPr>
        <w:t xml:space="preserve"> slechts twee in plaats van vier.</w:t>
      </w:r>
    </w:p>
    <w:p w14:paraId="28BC4108" w14:textId="136071A8" w:rsidR="00FF51A6" w:rsidRPr="004F00A0" w:rsidRDefault="00FF51A6" w:rsidP="00FF51A6">
      <w:pPr>
        <w:spacing w:after="0"/>
        <w:rPr>
          <w:rFonts w:ascii="Arial" w:hAnsi="Arial" w:cs="Arial"/>
          <w:sz w:val="24"/>
          <w:szCs w:val="24"/>
        </w:rPr>
      </w:pPr>
      <w:r w:rsidRPr="004F00A0">
        <w:rPr>
          <w:rFonts w:ascii="Arial" w:hAnsi="Arial" w:cs="Arial"/>
          <w:sz w:val="24"/>
          <w:szCs w:val="24"/>
        </w:rPr>
        <w:t>Na tussenkomst van de wethouder kregen we de mogelijkheid om het aanbestedingsdossier in te zien. Wij hebben hierover een advies gestuurd, waarop we begin oktober reactie kregen</w:t>
      </w:r>
      <w:r w:rsidR="00DE2224">
        <w:rPr>
          <w:rFonts w:ascii="Arial" w:hAnsi="Arial" w:cs="Arial"/>
          <w:sz w:val="24"/>
          <w:szCs w:val="24"/>
        </w:rPr>
        <w:t xml:space="preserve"> </w:t>
      </w:r>
      <w:r w:rsidR="00DE2224" w:rsidRPr="00DE2224">
        <w:rPr>
          <w:rFonts w:ascii="Arial" w:hAnsi="Arial" w:cs="Arial"/>
          <w:sz w:val="24"/>
          <w:szCs w:val="24"/>
        </w:rPr>
        <w:t>–</w:t>
      </w:r>
      <w:r w:rsidR="00DE2224">
        <w:rPr>
          <w:rFonts w:ascii="Arial" w:hAnsi="Arial" w:cs="Arial"/>
          <w:sz w:val="24"/>
          <w:szCs w:val="24"/>
        </w:rPr>
        <w:t xml:space="preserve"> </w:t>
      </w:r>
      <w:r w:rsidRPr="004F00A0">
        <w:rPr>
          <w:rFonts w:ascii="Arial" w:hAnsi="Arial" w:cs="Arial"/>
          <w:sz w:val="24"/>
          <w:szCs w:val="24"/>
        </w:rPr>
        <w:t xml:space="preserve">op dezelfde dag dat de aanbesteding werd gepubliceerd. Hierdoor konden we geen vragen meer stellen over de gegeven reactie. </w:t>
      </w:r>
    </w:p>
    <w:p w14:paraId="5917AB05" w14:textId="77777777" w:rsidR="00FF51A6" w:rsidRPr="004F00A0" w:rsidRDefault="00FF51A6" w:rsidP="00FF51A6">
      <w:pPr>
        <w:spacing w:after="0"/>
        <w:rPr>
          <w:rFonts w:ascii="Arial" w:hAnsi="Arial" w:cs="Arial"/>
          <w:sz w:val="24"/>
          <w:szCs w:val="24"/>
        </w:rPr>
      </w:pPr>
    </w:p>
    <w:p w14:paraId="7C08B3DB" w14:textId="0149678B" w:rsidR="00FF51A6" w:rsidRPr="004F00A0" w:rsidRDefault="004338D7" w:rsidP="00FF51A6">
      <w:pPr>
        <w:spacing w:after="0"/>
        <w:rPr>
          <w:rFonts w:ascii="Arial" w:hAnsi="Arial" w:cs="Arial"/>
          <w:sz w:val="24"/>
          <w:szCs w:val="24"/>
        </w:rPr>
      </w:pPr>
      <w:r>
        <w:rPr>
          <w:rFonts w:ascii="Arial" w:hAnsi="Arial" w:cs="Arial"/>
          <w:sz w:val="24"/>
          <w:szCs w:val="24"/>
        </w:rPr>
        <w:t>Hulpmiddelenc</w:t>
      </w:r>
      <w:r w:rsidR="00FF51A6" w:rsidRPr="004338D7">
        <w:rPr>
          <w:rFonts w:ascii="Arial" w:hAnsi="Arial" w:cs="Arial"/>
          <w:sz w:val="24"/>
          <w:szCs w:val="24"/>
        </w:rPr>
        <w:t>onvenanten</w:t>
      </w:r>
      <w:r>
        <w:rPr>
          <w:rFonts w:ascii="Arial" w:hAnsi="Arial" w:cs="Arial"/>
          <w:sz w:val="24"/>
          <w:szCs w:val="24"/>
        </w:rPr>
        <w:t xml:space="preserve"> </w:t>
      </w:r>
      <w:hyperlink r:id="rId13" w:history="1">
        <w:r w:rsidRPr="005E2C58">
          <w:rPr>
            <w:rStyle w:val="Hyperlink"/>
            <w:rFonts w:ascii="Arial" w:hAnsi="Arial" w:cs="Arial"/>
            <w:sz w:val="24"/>
            <w:szCs w:val="24"/>
          </w:rPr>
          <w:t>maatwerk</w:t>
        </w:r>
      </w:hyperlink>
      <w:r>
        <w:rPr>
          <w:rFonts w:ascii="Arial" w:hAnsi="Arial" w:cs="Arial"/>
          <w:sz w:val="24"/>
          <w:szCs w:val="24"/>
        </w:rPr>
        <w:t xml:space="preserve"> en </w:t>
      </w:r>
      <w:hyperlink r:id="rId14" w:history="1">
        <w:r w:rsidRPr="003F00F5">
          <w:rPr>
            <w:rStyle w:val="Hyperlink"/>
            <w:rFonts w:ascii="Arial" w:hAnsi="Arial" w:cs="Arial"/>
            <w:sz w:val="24"/>
            <w:szCs w:val="24"/>
          </w:rPr>
          <w:t>verhuizen</w:t>
        </w:r>
      </w:hyperlink>
      <w:r w:rsidR="00FF51A6" w:rsidRPr="004338D7">
        <w:rPr>
          <w:rFonts w:ascii="Arial" w:hAnsi="Arial" w:cs="Arial"/>
          <w:sz w:val="24"/>
          <w:szCs w:val="24"/>
        </w:rPr>
        <w:br/>
      </w:r>
      <w:r w:rsidR="00FF51A6" w:rsidRPr="004F00A0">
        <w:rPr>
          <w:rFonts w:ascii="Arial" w:hAnsi="Arial" w:cs="Arial"/>
          <w:sz w:val="24"/>
          <w:szCs w:val="24"/>
        </w:rPr>
        <w:t>In februari 2025 zijn er artikel 44-vragen gesteld over het uitblijven van de ondertekening van de convenanten, terwijl hierover al in september 2024 een motie was aangenomen. De wethouder is geadviseerd te wachten vanwege interne discussie, met name over de rolverdeling tussen ergotherapeut en wijkcoach.</w:t>
      </w:r>
    </w:p>
    <w:p w14:paraId="74E8DEFA"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Uiteindelijk heeft dit ervoor gezorgd dat de convenanten nog altijd niet zijn getekend. Ook in 2026 zullen wij ons er hard voor blijven maken dat de convenanten getekend moeten worden.</w:t>
      </w:r>
    </w:p>
    <w:p w14:paraId="24BF17EE" w14:textId="77777777" w:rsidR="00FF51A6" w:rsidRPr="004F00A0" w:rsidRDefault="00FF51A6" w:rsidP="00FF51A6">
      <w:pPr>
        <w:spacing w:after="0"/>
        <w:rPr>
          <w:rFonts w:ascii="Arial" w:hAnsi="Arial" w:cs="Arial"/>
          <w:sz w:val="24"/>
          <w:szCs w:val="24"/>
        </w:rPr>
      </w:pPr>
    </w:p>
    <w:p w14:paraId="5205C9B8" w14:textId="77777777" w:rsidR="00FF51A6" w:rsidRPr="004F00A0" w:rsidRDefault="00FF51A6" w:rsidP="00FF51A6">
      <w:pPr>
        <w:spacing w:after="0"/>
        <w:rPr>
          <w:rFonts w:ascii="Arial" w:hAnsi="Arial" w:cs="Arial"/>
          <w:b/>
          <w:bCs/>
          <w:sz w:val="24"/>
          <w:szCs w:val="24"/>
        </w:rPr>
      </w:pPr>
      <w:r w:rsidRPr="004F00A0">
        <w:rPr>
          <w:rFonts w:ascii="Arial" w:hAnsi="Arial" w:cs="Arial"/>
          <w:b/>
          <w:bCs/>
          <w:sz w:val="24"/>
          <w:szCs w:val="24"/>
        </w:rPr>
        <w:t>Vervoer</w:t>
      </w:r>
    </w:p>
    <w:p w14:paraId="431883E4"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Regionale adviesraad doelgroepenvervoer (RAD)</w:t>
      </w:r>
    </w:p>
    <w:p w14:paraId="1E8898D2" w14:textId="53435179" w:rsidR="00FF51A6" w:rsidRPr="004F00A0" w:rsidRDefault="00A3446D" w:rsidP="00FF51A6">
      <w:pPr>
        <w:spacing w:after="0"/>
        <w:rPr>
          <w:rFonts w:ascii="Arial" w:hAnsi="Arial" w:cs="Arial"/>
          <w:sz w:val="24"/>
          <w:szCs w:val="24"/>
        </w:rPr>
      </w:pPr>
      <w:r>
        <w:rPr>
          <w:rFonts w:ascii="Arial" w:hAnsi="Arial" w:cs="Arial"/>
          <w:sz w:val="24"/>
          <w:szCs w:val="24"/>
        </w:rPr>
        <w:t>Onze v</w:t>
      </w:r>
      <w:r w:rsidR="00FF51A6" w:rsidRPr="004F00A0">
        <w:rPr>
          <w:rFonts w:ascii="Arial" w:hAnsi="Arial" w:cs="Arial"/>
          <w:sz w:val="24"/>
          <w:szCs w:val="24"/>
        </w:rPr>
        <w:t xml:space="preserve">oorzitter zit in de RAD en deelt signalen die bij ons </w:t>
      </w:r>
      <w:r w:rsidR="00220F23" w:rsidRPr="004F00A0">
        <w:rPr>
          <w:rFonts w:ascii="Arial" w:hAnsi="Arial" w:cs="Arial"/>
          <w:sz w:val="24"/>
          <w:szCs w:val="24"/>
        </w:rPr>
        <w:t>binnenkomen</w:t>
      </w:r>
      <w:r w:rsidR="00E662CE">
        <w:rPr>
          <w:rFonts w:ascii="Arial" w:hAnsi="Arial" w:cs="Arial"/>
          <w:sz w:val="24"/>
          <w:szCs w:val="24"/>
        </w:rPr>
        <w:t xml:space="preserve"> met als doel de kwaliteit van de dienstverlening door AVAN te verbeteren</w:t>
      </w:r>
      <w:r w:rsidR="00FF51A6" w:rsidRPr="004F00A0">
        <w:rPr>
          <w:rFonts w:ascii="Arial" w:hAnsi="Arial" w:cs="Arial"/>
          <w:sz w:val="24"/>
          <w:szCs w:val="24"/>
        </w:rPr>
        <w:t>.</w:t>
      </w:r>
      <w:r>
        <w:rPr>
          <w:rFonts w:ascii="Arial" w:hAnsi="Arial" w:cs="Arial"/>
          <w:sz w:val="24"/>
          <w:szCs w:val="24"/>
        </w:rPr>
        <w:t xml:space="preserve"> </w:t>
      </w:r>
    </w:p>
    <w:p w14:paraId="795B85B4" w14:textId="77777777" w:rsidR="00FF51A6" w:rsidRPr="004F00A0" w:rsidRDefault="00FF51A6" w:rsidP="00FF51A6">
      <w:pPr>
        <w:spacing w:after="0"/>
        <w:rPr>
          <w:rFonts w:ascii="Arial" w:hAnsi="Arial" w:cs="Arial"/>
          <w:sz w:val="24"/>
          <w:szCs w:val="24"/>
        </w:rPr>
      </w:pPr>
    </w:p>
    <w:p w14:paraId="47254D4A" w14:textId="77777777" w:rsidR="00FF51A6" w:rsidRPr="00D052E1" w:rsidRDefault="00FF51A6" w:rsidP="00FF51A6">
      <w:pPr>
        <w:spacing w:after="0"/>
        <w:rPr>
          <w:rFonts w:ascii="Arial" w:hAnsi="Arial" w:cs="Arial"/>
          <w:sz w:val="24"/>
          <w:szCs w:val="24"/>
        </w:rPr>
      </w:pPr>
      <w:r w:rsidRPr="00D052E1">
        <w:rPr>
          <w:rFonts w:ascii="Arial" w:hAnsi="Arial" w:cs="Arial"/>
          <w:sz w:val="24"/>
          <w:szCs w:val="24"/>
        </w:rPr>
        <w:t>Kwaliteit dienstverlening AVAN</w:t>
      </w:r>
    </w:p>
    <w:p w14:paraId="7D12F64E" w14:textId="24A7A78B" w:rsidR="00FF51A6" w:rsidRPr="004F00A0" w:rsidRDefault="00FF51A6" w:rsidP="00FF51A6">
      <w:pPr>
        <w:spacing w:after="0"/>
        <w:rPr>
          <w:rFonts w:ascii="Arial" w:hAnsi="Arial" w:cs="Arial"/>
          <w:sz w:val="24"/>
          <w:szCs w:val="24"/>
        </w:rPr>
      </w:pPr>
      <w:r w:rsidRPr="004F00A0">
        <w:rPr>
          <w:rFonts w:ascii="Arial" w:hAnsi="Arial" w:cs="Arial"/>
          <w:sz w:val="24"/>
          <w:szCs w:val="24"/>
        </w:rPr>
        <w:t>We ontvangen regelmatig signalen over AVAN, vooral over de manier waarop sommige chauffeurs cliënten bejegenen. Met name onfatsoenlijk (rij)gedrag wordt genoemd. Tijdens de behandeling van de begroting van BVO</w:t>
      </w:r>
      <w:r w:rsidR="00077038">
        <w:rPr>
          <w:rFonts w:ascii="Arial" w:hAnsi="Arial" w:cs="Arial"/>
          <w:sz w:val="24"/>
          <w:szCs w:val="24"/>
        </w:rPr>
        <w:t xml:space="preserve"> </w:t>
      </w:r>
      <w:r w:rsidRPr="004F00A0">
        <w:rPr>
          <w:rFonts w:ascii="Arial" w:hAnsi="Arial" w:cs="Arial"/>
          <w:sz w:val="24"/>
          <w:szCs w:val="24"/>
        </w:rPr>
        <w:t>D</w:t>
      </w:r>
      <w:r w:rsidR="00763514">
        <w:rPr>
          <w:rFonts w:ascii="Arial" w:hAnsi="Arial" w:cs="Arial"/>
          <w:sz w:val="24"/>
          <w:szCs w:val="24"/>
        </w:rPr>
        <w:t>RAN</w:t>
      </w:r>
      <w:r w:rsidRPr="004F00A0">
        <w:rPr>
          <w:rFonts w:ascii="Arial" w:hAnsi="Arial" w:cs="Arial"/>
          <w:sz w:val="24"/>
          <w:szCs w:val="24"/>
        </w:rPr>
        <w:t xml:space="preserve"> in de raad hebben we van de gelegenheid gebruikgemaakt om hierop te reageren. </w:t>
      </w:r>
      <w:hyperlink r:id="rId15" w:history="1">
        <w:r w:rsidRPr="0058323F">
          <w:rPr>
            <w:rStyle w:val="Hyperlink"/>
            <w:rFonts w:ascii="Arial" w:hAnsi="Arial" w:cs="Arial"/>
            <w:color w:val="4472C4" w:themeColor="accent1"/>
            <w:sz w:val="24"/>
            <w:szCs w:val="24"/>
          </w:rPr>
          <w:t>Onze schriftelijke reactie</w:t>
        </w:r>
      </w:hyperlink>
      <w:r w:rsidRPr="004F00A0">
        <w:rPr>
          <w:rFonts w:ascii="Arial" w:hAnsi="Arial" w:cs="Arial"/>
          <w:sz w:val="24"/>
          <w:szCs w:val="24"/>
        </w:rPr>
        <w:t xml:space="preserve"> deelden we ook via de nieuwsbrief. Naar aanleiding van onze reactie heeft GroenLinks </w:t>
      </w:r>
      <w:hyperlink r:id="rId16" w:history="1">
        <w:r w:rsidRPr="0058323F">
          <w:rPr>
            <w:rStyle w:val="Hyperlink"/>
            <w:rFonts w:ascii="Arial" w:hAnsi="Arial" w:cs="Arial"/>
            <w:color w:val="4472C4" w:themeColor="accent1"/>
            <w:sz w:val="24"/>
            <w:szCs w:val="24"/>
          </w:rPr>
          <w:t>artikel 44-vragen gesteld</w:t>
        </w:r>
      </w:hyperlink>
      <w:r w:rsidRPr="004F00A0">
        <w:rPr>
          <w:rFonts w:ascii="Arial" w:hAnsi="Arial" w:cs="Arial"/>
          <w:sz w:val="24"/>
          <w:szCs w:val="24"/>
        </w:rPr>
        <w:t>. In september kwam de</w:t>
      </w:r>
      <w:hyperlink r:id="rId17" w:history="1">
        <w:r w:rsidRPr="0058323F">
          <w:rPr>
            <w:rStyle w:val="Hyperlink"/>
            <w:rFonts w:ascii="Arial" w:hAnsi="Arial" w:cs="Arial"/>
            <w:color w:val="4472C4" w:themeColor="accent1"/>
            <w:sz w:val="24"/>
            <w:szCs w:val="24"/>
          </w:rPr>
          <w:t xml:space="preserve"> beantwoording</w:t>
        </w:r>
      </w:hyperlink>
      <w:r w:rsidRPr="0058323F">
        <w:rPr>
          <w:rFonts w:ascii="Arial" w:hAnsi="Arial" w:cs="Arial"/>
          <w:color w:val="4472C4" w:themeColor="accent1"/>
          <w:sz w:val="24"/>
          <w:szCs w:val="24"/>
        </w:rPr>
        <w:t xml:space="preserve"> </w:t>
      </w:r>
      <w:r w:rsidRPr="004F00A0">
        <w:rPr>
          <w:rFonts w:ascii="Arial" w:hAnsi="Arial" w:cs="Arial"/>
          <w:sz w:val="24"/>
          <w:szCs w:val="24"/>
        </w:rPr>
        <w:t>van deze artikel 44</w:t>
      </w:r>
      <w:r w:rsidR="008A1369">
        <w:rPr>
          <w:rFonts w:ascii="Arial" w:hAnsi="Arial" w:cs="Arial"/>
          <w:sz w:val="24"/>
          <w:szCs w:val="24"/>
        </w:rPr>
        <w:t>-</w:t>
      </w:r>
      <w:r w:rsidRPr="004F00A0">
        <w:rPr>
          <w:rFonts w:ascii="Arial" w:hAnsi="Arial" w:cs="Arial"/>
          <w:sz w:val="24"/>
          <w:szCs w:val="24"/>
        </w:rPr>
        <w:t xml:space="preserve">vragen. </w:t>
      </w:r>
    </w:p>
    <w:p w14:paraId="5B801A27" w14:textId="7DEA2F23" w:rsidR="00FF51A6" w:rsidRPr="004F00A0" w:rsidRDefault="00FF51A6" w:rsidP="00FF51A6">
      <w:pPr>
        <w:spacing w:after="0"/>
        <w:rPr>
          <w:rFonts w:ascii="Arial" w:hAnsi="Arial" w:cs="Arial"/>
          <w:sz w:val="24"/>
          <w:szCs w:val="24"/>
        </w:rPr>
      </w:pPr>
      <w:r w:rsidRPr="004F00A0">
        <w:rPr>
          <w:rFonts w:ascii="Arial" w:hAnsi="Arial" w:cs="Arial"/>
          <w:sz w:val="24"/>
          <w:szCs w:val="24"/>
        </w:rPr>
        <w:t>In onze schriftelijk reactie hebben we ook het probleem aangekaart</w:t>
      </w:r>
      <w:r w:rsidR="007839D9">
        <w:rPr>
          <w:rFonts w:ascii="Arial" w:hAnsi="Arial" w:cs="Arial"/>
          <w:sz w:val="24"/>
          <w:szCs w:val="24"/>
        </w:rPr>
        <w:t xml:space="preserve"> </w:t>
      </w:r>
      <w:r w:rsidRPr="004F00A0">
        <w:rPr>
          <w:rFonts w:ascii="Arial" w:hAnsi="Arial" w:cs="Arial"/>
          <w:sz w:val="24"/>
          <w:szCs w:val="24"/>
        </w:rPr>
        <w:t xml:space="preserve">dat mensen </w:t>
      </w:r>
    </w:p>
    <w:p w14:paraId="5C7821E8" w14:textId="3828D3F9" w:rsidR="00FF51A6" w:rsidRPr="004F00A0" w:rsidRDefault="003E3192" w:rsidP="00FF51A6">
      <w:pPr>
        <w:spacing w:after="0"/>
        <w:rPr>
          <w:rFonts w:ascii="Arial" w:hAnsi="Arial" w:cs="Arial"/>
          <w:sz w:val="24"/>
          <w:szCs w:val="24"/>
        </w:rPr>
      </w:pPr>
      <w:r>
        <w:rPr>
          <w:rFonts w:ascii="Arial" w:hAnsi="Arial" w:cs="Arial"/>
          <w:sz w:val="24"/>
          <w:szCs w:val="24"/>
        </w:rPr>
        <w:t>n</w:t>
      </w:r>
      <w:r w:rsidR="00FF51A6" w:rsidRPr="004F00A0">
        <w:rPr>
          <w:rFonts w:ascii="Arial" w:hAnsi="Arial" w:cs="Arial"/>
          <w:sz w:val="24"/>
          <w:szCs w:val="24"/>
        </w:rPr>
        <w:t xml:space="preserve">iet op de scootmobiel mogen blijven zitten wanneer </w:t>
      </w:r>
      <w:r>
        <w:rPr>
          <w:rFonts w:ascii="Arial" w:hAnsi="Arial" w:cs="Arial"/>
          <w:sz w:val="24"/>
          <w:szCs w:val="24"/>
        </w:rPr>
        <w:t>ze</w:t>
      </w:r>
      <w:r w:rsidR="00FF51A6" w:rsidRPr="004F00A0">
        <w:rPr>
          <w:rFonts w:ascii="Arial" w:hAnsi="Arial" w:cs="Arial"/>
          <w:sz w:val="24"/>
          <w:szCs w:val="24"/>
        </w:rPr>
        <w:t xml:space="preserve"> de </w:t>
      </w:r>
      <w:proofErr w:type="spellStart"/>
      <w:r w:rsidR="00FF51A6" w:rsidRPr="004F00A0">
        <w:rPr>
          <w:rFonts w:ascii="Arial" w:hAnsi="Arial" w:cs="Arial"/>
          <w:sz w:val="24"/>
          <w:szCs w:val="24"/>
        </w:rPr>
        <w:t>taxibus</w:t>
      </w:r>
      <w:proofErr w:type="spellEnd"/>
      <w:r w:rsidR="00FF51A6" w:rsidRPr="004F00A0">
        <w:rPr>
          <w:rFonts w:ascii="Arial" w:hAnsi="Arial" w:cs="Arial"/>
          <w:sz w:val="24"/>
          <w:szCs w:val="24"/>
        </w:rPr>
        <w:t xml:space="preserve"> ingaa</w:t>
      </w:r>
      <w:r w:rsidR="00EE127E">
        <w:rPr>
          <w:rFonts w:ascii="Arial" w:hAnsi="Arial" w:cs="Arial"/>
          <w:sz w:val="24"/>
          <w:szCs w:val="24"/>
        </w:rPr>
        <w:t>n</w:t>
      </w:r>
      <w:r w:rsidR="00FF51A6" w:rsidRPr="004F00A0">
        <w:rPr>
          <w:rFonts w:ascii="Arial" w:hAnsi="Arial" w:cs="Arial"/>
          <w:sz w:val="24"/>
          <w:szCs w:val="24"/>
        </w:rPr>
        <w:t xml:space="preserve">. Mensen die de instap niet via de zijdeur konden maken, werden geweigerd. </w:t>
      </w:r>
    </w:p>
    <w:p w14:paraId="07B9B606" w14:textId="7E09BFBE"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Dit is ook in een uitzending </w:t>
      </w:r>
      <w:r w:rsidRPr="003A439E">
        <w:rPr>
          <w:rFonts w:ascii="Arial" w:hAnsi="Arial" w:cs="Arial"/>
          <w:i/>
          <w:iCs/>
          <w:sz w:val="24"/>
          <w:szCs w:val="24"/>
        </w:rPr>
        <w:t>van De Rijdende Rechter</w:t>
      </w:r>
      <w:r w:rsidRPr="004F00A0">
        <w:rPr>
          <w:rFonts w:ascii="Arial" w:hAnsi="Arial" w:cs="Arial"/>
          <w:sz w:val="24"/>
          <w:szCs w:val="24"/>
        </w:rPr>
        <w:t xml:space="preserve"> aan de kaart gesteld. In lijn met wat wij adviseerde</w:t>
      </w:r>
      <w:r w:rsidR="007F203F">
        <w:rPr>
          <w:rFonts w:ascii="Arial" w:hAnsi="Arial" w:cs="Arial"/>
          <w:sz w:val="24"/>
          <w:szCs w:val="24"/>
        </w:rPr>
        <w:t>n,</w:t>
      </w:r>
      <w:r w:rsidRPr="004F00A0">
        <w:rPr>
          <w:rFonts w:ascii="Arial" w:hAnsi="Arial" w:cs="Arial"/>
          <w:sz w:val="24"/>
          <w:szCs w:val="24"/>
        </w:rPr>
        <w:t xml:space="preserve"> gaf </w:t>
      </w:r>
      <w:r w:rsidR="00504C93" w:rsidRPr="003A439E">
        <w:rPr>
          <w:rFonts w:ascii="Arial" w:hAnsi="Arial" w:cs="Arial"/>
          <w:i/>
          <w:iCs/>
          <w:sz w:val="24"/>
          <w:szCs w:val="24"/>
        </w:rPr>
        <w:t>D</w:t>
      </w:r>
      <w:r w:rsidRPr="003A439E">
        <w:rPr>
          <w:rFonts w:ascii="Arial" w:hAnsi="Arial" w:cs="Arial"/>
          <w:i/>
          <w:iCs/>
          <w:sz w:val="24"/>
          <w:szCs w:val="24"/>
        </w:rPr>
        <w:t xml:space="preserve">e Rijdende Rechter </w:t>
      </w:r>
      <w:r w:rsidRPr="004F00A0">
        <w:rPr>
          <w:rFonts w:ascii="Arial" w:hAnsi="Arial" w:cs="Arial"/>
          <w:sz w:val="24"/>
          <w:szCs w:val="24"/>
        </w:rPr>
        <w:t xml:space="preserve">het advies om een duwrolstoel in de </w:t>
      </w:r>
      <w:r w:rsidRPr="004F00A0">
        <w:rPr>
          <w:rFonts w:ascii="Arial" w:hAnsi="Arial" w:cs="Arial"/>
          <w:sz w:val="24"/>
          <w:szCs w:val="24"/>
        </w:rPr>
        <w:lastRenderedPageBreak/>
        <w:t xml:space="preserve">voertuigen mee te nemen, zodat mensen staand op de lift of zittend in een duwrolstoel naar boven gebracht </w:t>
      </w:r>
      <w:r w:rsidR="007D230F">
        <w:rPr>
          <w:rFonts w:ascii="Arial" w:hAnsi="Arial" w:cs="Arial"/>
          <w:sz w:val="24"/>
          <w:szCs w:val="24"/>
        </w:rPr>
        <w:t>kunnen</w:t>
      </w:r>
      <w:r w:rsidR="007D230F" w:rsidRPr="004F00A0">
        <w:rPr>
          <w:rFonts w:ascii="Arial" w:hAnsi="Arial" w:cs="Arial"/>
          <w:sz w:val="24"/>
          <w:szCs w:val="24"/>
        </w:rPr>
        <w:t xml:space="preserve"> </w:t>
      </w:r>
      <w:r w:rsidRPr="004F00A0">
        <w:rPr>
          <w:rFonts w:ascii="Arial" w:hAnsi="Arial" w:cs="Arial"/>
          <w:sz w:val="24"/>
          <w:szCs w:val="24"/>
        </w:rPr>
        <w:t>worden.</w:t>
      </w:r>
    </w:p>
    <w:p w14:paraId="7A88B781" w14:textId="40CEE8A1" w:rsidR="00FF51A6" w:rsidRPr="004F00A0" w:rsidRDefault="00425472" w:rsidP="00425472">
      <w:pPr>
        <w:spacing w:after="0"/>
        <w:rPr>
          <w:rFonts w:ascii="Arial" w:hAnsi="Arial" w:cs="Arial"/>
          <w:sz w:val="24"/>
          <w:szCs w:val="24"/>
        </w:rPr>
      </w:pPr>
      <w:r w:rsidRPr="00425472">
        <w:rPr>
          <w:rFonts w:ascii="Arial" w:hAnsi="Arial" w:cs="Arial"/>
          <w:sz w:val="24"/>
          <w:szCs w:val="24"/>
        </w:rPr>
        <w:t>Na heroverweging heeft het bestuur van de BVO DRAN besloten dat inwoners onder voorwaarden wél</w:t>
      </w:r>
      <w:r w:rsidR="006302D0">
        <w:rPr>
          <w:rFonts w:ascii="Arial" w:hAnsi="Arial" w:cs="Arial"/>
          <w:sz w:val="24"/>
          <w:szCs w:val="24"/>
        </w:rPr>
        <w:t xml:space="preserve"> </w:t>
      </w:r>
      <w:r w:rsidRPr="00425472">
        <w:rPr>
          <w:rFonts w:ascii="Arial" w:hAnsi="Arial" w:cs="Arial"/>
          <w:sz w:val="24"/>
          <w:szCs w:val="24"/>
        </w:rPr>
        <w:t xml:space="preserve">staand via de achterzijde de </w:t>
      </w:r>
      <w:proofErr w:type="spellStart"/>
      <w:r w:rsidRPr="00425472">
        <w:rPr>
          <w:rFonts w:ascii="Arial" w:hAnsi="Arial" w:cs="Arial"/>
          <w:sz w:val="24"/>
          <w:szCs w:val="24"/>
        </w:rPr>
        <w:t>taxibus</w:t>
      </w:r>
      <w:proofErr w:type="spellEnd"/>
      <w:r w:rsidRPr="00425472">
        <w:rPr>
          <w:rFonts w:ascii="Arial" w:hAnsi="Arial" w:cs="Arial"/>
          <w:sz w:val="24"/>
          <w:szCs w:val="24"/>
        </w:rPr>
        <w:t xml:space="preserve"> mogen betreden. Daardoor is het voor mensen met een scootmobiel</w:t>
      </w:r>
      <w:r w:rsidR="006302D0">
        <w:rPr>
          <w:rFonts w:ascii="Arial" w:hAnsi="Arial" w:cs="Arial"/>
          <w:sz w:val="24"/>
          <w:szCs w:val="24"/>
        </w:rPr>
        <w:t xml:space="preserve"> </w:t>
      </w:r>
      <w:r w:rsidRPr="00425472">
        <w:rPr>
          <w:rFonts w:ascii="Arial" w:hAnsi="Arial" w:cs="Arial"/>
          <w:sz w:val="24"/>
          <w:szCs w:val="24"/>
        </w:rPr>
        <w:t>alsnog beter mogelijk om gebruik te maken van het taxivervoer. Deze wijziging zal naar verwachting</w:t>
      </w:r>
      <w:r w:rsidR="006302D0">
        <w:rPr>
          <w:rFonts w:ascii="Arial" w:hAnsi="Arial" w:cs="Arial"/>
          <w:sz w:val="24"/>
          <w:szCs w:val="24"/>
        </w:rPr>
        <w:t xml:space="preserve"> </w:t>
      </w:r>
      <w:r w:rsidRPr="00425472">
        <w:rPr>
          <w:rFonts w:ascii="Arial" w:hAnsi="Arial" w:cs="Arial"/>
          <w:sz w:val="24"/>
          <w:szCs w:val="24"/>
        </w:rPr>
        <w:t>worden ingevoerd in het eerste kwartaal van 2026</w:t>
      </w:r>
      <w:r w:rsidR="000337C3">
        <w:rPr>
          <w:rFonts w:ascii="Arial" w:hAnsi="Arial" w:cs="Arial"/>
          <w:sz w:val="24"/>
          <w:szCs w:val="24"/>
        </w:rPr>
        <w:t xml:space="preserve">. </w:t>
      </w:r>
      <w:r w:rsidR="00FF51A6" w:rsidRPr="004F00A0">
        <w:rPr>
          <w:rFonts w:ascii="Arial" w:hAnsi="Arial" w:cs="Arial"/>
          <w:sz w:val="24"/>
          <w:szCs w:val="24"/>
        </w:rPr>
        <w:t>Dit is een verbetering</w:t>
      </w:r>
      <w:r w:rsidR="00EE5124">
        <w:rPr>
          <w:rFonts w:ascii="Arial" w:hAnsi="Arial" w:cs="Arial"/>
          <w:sz w:val="24"/>
          <w:szCs w:val="24"/>
        </w:rPr>
        <w:t>,</w:t>
      </w:r>
      <w:r w:rsidR="00FF51A6" w:rsidRPr="004F00A0">
        <w:rPr>
          <w:rFonts w:ascii="Arial" w:hAnsi="Arial" w:cs="Arial"/>
          <w:sz w:val="24"/>
          <w:szCs w:val="24"/>
        </w:rPr>
        <w:t xml:space="preserve"> maar nog steeds niet voor alle mensen die gebruikmaken van een scootmobiel een goede oplossing.</w:t>
      </w:r>
    </w:p>
    <w:p w14:paraId="69F4B9F6" w14:textId="19492561" w:rsidR="00FF51A6" w:rsidRPr="004F00A0" w:rsidRDefault="00507041" w:rsidP="00FF51A6">
      <w:pPr>
        <w:spacing w:after="0"/>
        <w:rPr>
          <w:rFonts w:ascii="Arial" w:hAnsi="Arial" w:cs="Arial"/>
          <w:sz w:val="24"/>
          <w:szCs w:val="24"/>
          <w:highlight w:val="yellow"/>
        </w:rPr>
      </w:pPr>
      <w:r>
        <w:rPr>
          <w:rFonts w:ascii="Arial" w:hAnsi="Arial" w:cs="Arial"/>
          <w:sz w:val="24"/>
          <w:szCs w:val="24"/>
        </w:rPr>
        <w:t>Wijziging van deze regeling is te lezen in de</w:t>
      </w:r>
      <w:r w:rsidR="00FF51A6" w:rsidRPr="004F00A0">
        <w:rPr>
          <w:rFonts w:ascii="Arial" w:hAnsi="Arial" w:cs="Arial"/>
          <w:sz w:val="24"/>
          <w:szCs w:val="24"/>
        </w:rPr>
        <w:t xml:space="preserve"> </w:t>
      </w:r>
      <w:hyperlink r:id="rId18" w:history="1">
        <w:r w:rsidR="00FF51A6" w:rsidRPr="00B07896">
          <w:rPr>
            <w:rStyle w:val="Hyperlink"/>
            <w:rFonts w:ascii="Arial" w:hAnsi="Arial" w:cs="Arial"/>
            <w:color w:val="4472C4" w:themeColor="accent1"/>
            <w:sz w:val="24"/>
            <w:szCs w:val="24"/>
          </w:rPr>
          <w:t>Raadsbrief doelgroepenvervoer</w:t>
        </w:r>
      </w:hyperlink>
      <w:r w:rsidR="00FF51A6" w:rsidRPr="00B07896">
        <w:rPr>
          <w:rFonts w:ascii="Arial" w:hAnsi="Arial" w:cs="Arial"/>
          <w:color w:val="4472C4" w:themeColor="accent1"/>
          <w:sz w:val="24"/>
          <w:szCs w:val="24"/>
        </w:rPr>
        <w:t xml:space="preserve"> </w:t>
      </w:r>
      <w:r w:rsidR="00234912">
        <w:rPr>
          <w:rFonts w:ascii="Arial" w:hAnsi="Arial" w:cs="Arial"/>
          <w:sz w:val="24"/>
          <w:szCs w:val="24"/>
        </w:rPr>
        <w:t>van</w:t>
      </w:r>
      <w:r w:rsidR="00234912" w:rsidRPr="004F00A0">
        <w:rPr>
          <w:rFonts w:ascii="Arial" w:hAnsi="Arial" w:cs="Arial"/>
          <w:sz w:val="24"/>
          <w:szCs w:val="24"/>
        </w:rPr>
        <w:t xml:space="preserve"> </w:t>
      </w:r>
      <w:r w:rsidR="00FF51A6" w:rsidRPr="004F00A0">
        <w:rPr>
          <w:rFonts w:ascii="Arial" w:hAnsi="Arial" w:cs="Arial"/>
          <w:sz w:val="24"/>
          <w:szCs w:val="24"/>
        </w:rPr>
        <w:t>4 november</w:t>
      </w:r>
      <w:r w:rsidR="00B07896">
        <w:rPr>
          <w:rFonts w:ascii="Arial" w:hAnsi="Arial" w:cs="Arial"/>
          <w:sz w:val="24"/>
          <w:szCs w:val="24"/>
        </w:rPr>
        <w:t>.</w:t>
      </w:r>
    </w:p>
    <w:p w14:paraId="6C8EF3FF" w14:textId="77777777" w:rsidR="00FF51A6" w:rsidRPr="004F00A0" w:rsidRDefault="00FF51A6" w:rsidP="00FF51A6">
      <w:pPr>
        <w:spacing w:after="0"/>
        <w:rPr>
          <w:rFonts w:ascii="Arial" w:hAnsi="Arial" w:cs="Arial"/>
          <w:sz w:val="24"/>
          <w:szCs w:val="24"/>
        </w:rPr>
      </w:pPr>
    </w:p>
    <w:p w14:paraId="5E44EBBB" w14:textId="77777777" w:rsidR="00AA4B35" w:rsidRDefault="00FF51A6" w:rsidP="00FF51A6">
      <w:pPr>
        <w:spacing w:after="0"/>
        <w:rPr>
          <w:rFonts w:ascii="Arial" w:hAnsi="Arial" w:cs="Arial"/>
          <w:b/>
          <w:bCs/>
          <w:sz w:val="24"/>
          <w:szCs w:val="24"/>
        </w:rPr>
      </w:pPr>
      <w:r w:rsidRPr="008E4E1E">
        <w:rPr>
          <w:rFonts w:ascii="Arial" w:hAnsi="Arial" w:cs="Arial"/>
          <w:b/>
          <w:bCs/>
          <w:sz w:val="24"/>
          <w:szCs w:val="24"/>
        </w:rPr>
        <w:t>Wonen</w:t>
      </w:r>
      <w:r w:rsidR="008E4E1E" w:rsidRPr="00E62685">
        <w:rPr>
          <w:rFonts w:ascii="Arial" w:hAnsi="Arial" w:cs="Arial"/>
          <w:b/>
          <w:bCs/>
          <w:sz w:val="24"/>
          <w:szCs w:val="24"/>
        </w:rPr>
        <w:t xml:space="preserve"> </w:t>
      </w:r>
    </w:p>
    <w:p w14:paraId="29426FA4" w14:textId="77777777" w:rsidR="00AA4B35" w:rsidRDefault="00AA4B35" w:rsidP="00FF51A6">
      <w:pPr>
        <w:spacing w:after="0"/>
        <w:rPr>
          <w:rFonts w:ascii="Arial" w:hAnsi="Arial" w:cs="Arial"/>
          <w:b/>
          <w:bCs/>
          <w:sz w:val="24"/>
          <w:szCs w:val="24"/>
        </w:rPr>
      </w:pPr>
    </w:p>
    <w:p w14:paraId="6910CB1F" w14:textId="77777777" w:rsidR="00FF51A6" w:rsidRPr="00736000" w:rsidRDefault="00FF51A6" w:rsidP="00FF51A6">
      <w:pPr>
        <w:spacing w:after="0"/>
        <w:rPr>
          <w:rFonts w:ascii="Arial" w:hAnsi="Arial" w:cs="Arial"/>
          <w:sz w:val="24"/>
          <w:szCs w:val="24"/>
        </w:rPr>
      </w:pPr>
      <w:r w:rsidRPr="005E2C58">
        <w:rPr>
          <w:rFonts w:ascii="Arial" w:hAnsi="Arial" w:cs="Arial"/>
          <w:sz w:val="24"/>
          <w:szCs w:val="24"/>
        </w:rPr>
        <w:t xml:space="preserve">Brandveiligheid en stallen van </w:t>
      </w:r>
      <w:proofErr w:type="spellStart"/>
      <w:r w:rsidRPr="005E2C58">
        <w:rPr>
          <w:rFonts w:ascii="Arial" w:hAnsi="Arial" w:cs="Arial"/>
          <w:sz w:val="24"/>
          <w:szCs w:val="24"/>
        </w:rPr>
        <w:t>scootmobielen</w:t>
      </w:r>
      <w:proofErr w:type="spellEnd"/>
    </w:p>
    <w:p w14:paraId="444D5CBF" w14:textId="1303ABDE" w:rsidR="00FF51A6" w:rsidRPr="004F00A0" w:rsidRDefault="00FF51A6" w:rsidP="00FF51A6">
      <w:pPr>
        <w:spacing w:after="0"/>
        <w:rPr>
          <w:rFonts w:ascii="Arial" w:hAnsi="Arial" w:cs="Arial"/>
          <w:sz w:val="24"/>
          <w:szCs w:val="24"/>
        </w:rPr>
      </w:pPr>
      <w:r w:rsidRPr="004F00A0">
        <w:rPr>
          <w:rFonts w:ascii="Arial" w:hAnsi="Arial" w:cs="Arial"/>
          <w:sz w:val="24"/>
          <w:szCs w:val="24"/>
        </w:rPr>
        <w:t>Sinds juli 2024 is er aangepaste regelgeving vastgelegd in het Besluit Bouwwerken Leefomgeving (BBL). Hierin staat onder andere dat objecten in vluchtwegen niet zijn toegestaan</w:t>
      </w:r>
      <w:r w:rsidR="0099583C">
        <w:rPr>
          <w:rFonts w:ascii="Arial" w:hAnsi="Arial" w:cs="Arial"/>
          <w:sz w:val="24"/>
          <w:szCs w:val="24"/>
        </w:rPr>
        <w:t>,</w:t>
      </w:r>
      <w:r w:rsidR="00F353F9">
        <w:rPr>
          <w:rFonts w:ascii="Arial" w:hAnsi="Arial" w:cs="Arial"/>
          <w:sz w:val="24"/>
          <w:szCs w:val="24"/>
        </w:rPr>
        <w:t xml:space="preserve"> waarbij </w:t>
      </w:r>
      <w:proofErr w:type="spellStart"/>
      <w:r w:rsidR="00F353F9">
        <w:rPr>
          <w:rFonts w:ascii="Arial" w:hAnsi="Arial" w:cs="Arial"/>
          <w:sz w:val="24"/>
          <w:szCs w:val="24"/>
        </w:rPr>
        <w:t>s</w:t>
      </w:r>
      <w:r w:rsidRPr="004F00A0">
        <w:rPr>
          <w:rFonts w:ascii="Arial" w:hAnsi="Arial" w:cs="Arial"/>
          <w:sz w:val="24"/>
          <w:szCs w:val="24"/>
        </w:rPr>
        <w:t>cootmobielen</w:t>
      </w:r>
      <w:proofErr w:type="spellEnd"/>
      <w:r w:rsidR="00F353F9">
        <w:rPr>
          <w:rFonts w:ascii="Arial" w:hAnsi="Arial" w:cs="Arial"/>
          <w:sz w:val="24"/>
          <w:szCs w:val="24"/>
        </w:rPr>
        <w:t xml:space="preserve"> </w:t>
      </w:r>
      <w:r w:rsidRPr="004F00A0">
        <w:rPr>
          <w:rFonts w:ascii="Arial" w:hAnsi="Arial" w:cs="Arial"/>
          <w:sz w:val="24"/>
          <w:szCs w:val="24"/>
        </w:rPr>
        <w:t>nadrukkelijk als voorbeeld</w:t>
      </w:r>
      <w:r w:rsidR="000B5BBC">
        <w:rPr>
          <w:rFonts w:ascii="Arial" w:hAnsi="Arial" w:cs="Arial"/>
          <w:sz w:val="24"/>
          <w:szCs w:val="24"/>
        </w:rPr>
        <w:t xml:space="preserve"> worden genoemd</w:t>
      </w:r>
      <w:r w:rsidRPr="004F00A0">
        <w:rPr>
          <w:rFonts w:ascii="Arial" w:hAnsi="Arial" w:cs="Arial"/>
          <w:sz w:val="24"/>
          <w:szCs w:val="24"/>
        </w:rPr>
        <w:t xml:space="preserve">. Omdat deze in de praktijk vaak in gangen worden geplaatst – mede vanwege de beperkte mobiliteit van gebruikers – heeft de gemeente Arnhem externe adviseurs gevraagd inzichtelijk te maken waar de knelpunten liggen en welke mogelijke oplossingen er al zijn of mogelijk nog te realiseren zijn: inpandig of </w:t>
      </w:r>
      <w:proofErr w:type="spellStart"/>
      <w:r w:rsidRPr="004F00A0">
        <w:rPr>
          <w:rFonts w:ascii="Arial" w:hAnsi="Arial" w:cs="Arial"/>
          <w:sz w:val="24"/>
          <w:szCs w:val="24"/>
        </w:rPr>
        <w:t>buitenpandig</w:t>
      </w:r>
      <w:proofErr w:type="spellEnd"/>
      <w:r w:rsidRPr="004F00A0">
        <w:rPr>
          <w:rFonts w:ascii="Arial" w:hAnsi="Arial" w:cs="Arial"/>
          <w:sz w:val="24"/>
          <w:szCs w:val="24"/>
        </w:rPr>
        <w:t xml:space="preserve"> stallen. Samen met corporaties, het wijkteam, </w:t>
      </w:r>
      <w:r w:rsidR="0090269B">
        <w:rPr>
          <w:rFonts w:ascii="Arial" w:hAnsi="Arial" w:cs="Arial"/>
          <w:sz w:val="24"/>
          <w:szCs w:val="24"/>
        </w:rPr>
        <w:t xml:space="preserve">de </w:t>
      </w:r>
      <w:r w:rsidRPr="004F00A0">
        <w:rPr>
          <w:rFonts w:ascii="Arial" w:hAnsi="Arial" w:cs="Arial"/>
          <w:sz w:val="24"/>
          <w:szCs w:val="24"/>
        </w:rPr>
        <w:t xml:space="preserve">brandweer en de omgevingsdienst zijn wij gevraagd om hierin mee te werken. </w:t>
      </w:r>
    </w:p>
    <w:p w14:paraId="66EBE839"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Onze insteek is vanaf het begin geweest dat dit traject ook de veiligheid van mensen met een beperking moet vergroten. Op dit moment hoeven vluchtwegen niet geschikt te zijn voor mensen met een beperking.</w:t>
      </w:r>
    </w:p>
    <w:p w14:paraId="0338AE93" w14:textId="2C11FDCF"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Wij zijn bij alle locatiebezoeken aanwezig geweest en hebben gereageerd op het </w:t>
      </w:r>
      <w:r w:rsidR="00B14458" w:rsidRPr="004F00A0">
        <w:rPr>
          <w:rFonts w:ascii="Arial" w:hAnsi="Arial" w:cs="Arial"/>
          <w:sz w:val="24"/>
          <w:szCs w:val="24"/>
        </w:rPr>
        <w:t>conceptadvies</w:t>
      </w:r>
      <w:r w:rsidRPr="004F00A0">
        <w:rPr>
          <w:rFonts w:ascii="Arial" w:hAnsi="Arial" w:cs="Arial"/>
          <w:sz w:val="24"/>
          <w:szCs w:val="24"/>
        </w:rPr>
        <w:t>. Daarin hebben we aangegeven dat we ons zorgen maken dat de voorgestelde maatregelen ten koste gaan van het recht</w:t>
      </w:r>
      <w:r w:rsidR="00421297">
        <w:rPr>
          <w:rFonts w:ascii="Arial" w:hAnsi="Arial" w:cs="Arial"/>
          <w:sz w:val="24"/>
          <w:szCs w:val="24"/>
        </w:rPr>
        <w:t xml:space="preserve"> op</w:t>
      </w:r>
      <w:r w:rsidRPr="004F00A0">
        <w:rPr>
          <w:rFonts w:ascii="Arial" w:hAnsi="Arial" w:cs="Arial"/>
          <w:sz w:val="24"/>
          <w:szCs w:val="24"/>
        </w:rPr>
        <w:t xml:space="preserve"> wonen, mobiliteit en veiligheid van mensen met een beperking. </w:t>
      </w:r>
    </w:p>
    <w:p w14:paraId="308DE50A" w14:textId="77777777" w:rsidR="00FF51A6" w:rsidRPr="004F00A0" w:rsidRDefault="00FF51A6" w:rsidP="00FF51A6">
      <w:pPr>
        <w:spacing w:after="0"/>
        <w:rPr>
          <w:rFonts w:ascii="Arial" w:hAnsi="Arial" w:cs="Arial"/>
          <w:sz w:val="24"/>
          <w:szCs w:val="24"/>
        </w:rPr>
      </w:pPr>
    </w:p>
    <w:p w14:paraId="4E988DD8" w14:textId="77777777" w:rsidR="00FF51A6" w:rsidRPr="005E2C58" w:rsidRDefault="00FF51A6" w:rsidP="00FF51A6">
      <w:pPr>
        <w:spacing w:after="0"/>
        <w:rPr>
          <w:rFonts w:ascii="Arial" w:hAnsi="Arial" w:cs="Arial"/>
          <w:sz w:val="24"/>
          <w:szCs w:val="24"/>
        </w:rPr>
      </w:pPr>
      <w:r w:rsidRPr="005E2C58">
        <w:rPr>
          <w:rFonts w:ascii="Arial" w:hAnsi="Arial" w:cs="Arial"/>
          <w:sz w:val="24"/>
          <w:szCs w:val="24"/>
        </w:rPr>
        <w:t>Zorgen over rookverbod bij beschermd wonen</w:t>
      </w:r>
    </w:p>
    <w:p w14:paraId="4D8686D0" w14:textId="77777777" w:rsidR="00FF51A6" w:rsidRPr="004F00A0" w:rsidRDefault="00FF51A6" w:rsidP="00FF51A6">
      <w:pPr>
        <w:spacing w:after="0"/>
        <w:rPr>
          <w:rFonts w:ascii="Arial" w:hAnsi="Arial" w:cs="Arial"/>
          <w:sz w:val="24"/>
          <w:szCs w:val="24"/>
        </w:rPr>
      </w:pPr>
      <w:r w:rsidRPr="004F00A0">
        <w:rPr>
          <w:rFonts w:ascii="Arial" w:hAnsi="Arial" w:cs="Arial"/>
          <w:sz w:val="24"/>
          <w:szCs w:val="24"/>
        </w:rPr>
        <w:t>Na signalen van inwoners dat er zorgaanbieders een rookverbod willen invoeren op locaties met beschermd wonen, hebben we contact opgenomen met de gemeente. Ambtenaren gaan hier aandacht aan besteden in de gesprekken met aanbieders van beschermd wonen.</w:t>
      </w:r>
    </w:p>
    <w:p w14:paraId="3CEEB041" w14:textId="77777777" w:rsidR="00FF51A6" w:rsidRPr="004F00A0" w:rsidRDefault="00FF51A6" w:rsidP="00FF51A6">
      <w:pPr>
        <w:spacing w:after="0"/>
        <w:rPr>
          <w:rFonts w:ascii="Arial" w:hAnsi="Arial" w:cs="Arial"/>
          <w:sz w:val="24"/>
          <w:szCs w:val="24"/>
        </w:rPr>
      </w:pPr>
    </w:p>
    <w:p w14:paraId="2BEC8D86" w14:textId="1D560D65" w:rsidR="00FF51A6" w:rsidRPr="005E2C58" w:rsidRDefault="00FF51A6" w:rsidP="00FF51A6">
      <w:pPr>
        <w:spacing w:after="0"/>
        <w:rPr>
          <w:rFonts w:ascii="Arial" w:hAnsi="Arial" w:cs="Arial"/>
          <w:sz w:val="24"/>
          <w:szCs w:val="24"/>
        </w:rPr>
      </w:pPr>
      <w:r w:rsidRPr="005E2C58">
        <w:rPr>
          <w:rFonts w:ascii="Arial" w:hAnsi="Arial" w:cs="Arial"/>
          <w:sz w:val="24"/>
          <w:szCs w:val="24"/>
        </w:rPr>
        <w:t>Contact Groene Metropool</w:t>
      </w:r>
      <w:r w:rsidR="00780F6C" w:rsidRPr="005E2C58">
        <w:rPr>
          <w:rFonts w:ascii="Arial" w:hAnsi="Arial" w:cs="Arial"/>
          <w:sz w:val="24"/>
          <w:szCs w:val="24"/>
        </w:rPr>
        <w:t>r</w:t>
      </w:r>
      <w:r w:rsidRPr="005E2C58">
        <w:rPr>
          <w:rFonts w:ascii="Arial" w:hAnsi="Arial" w:cs="Arial"/>
          <w:sz w:val="24"/>
          <w:szCs w:val="24"/>
        </w:rPr>
        <w:t xml:space="preserve">egio </w:t>
      </w:r>
      <w:r w:rsidR="00780F6C" w:rsidRPr="005E2C58">
        <w:rPr>
          <w:rFonts w:ascii="Arial" w:hAnsi="Arial" w:cs="Arial"/>
          <w:sz w:val="24"/>
          <w:szCs w:val="24"/>
        </w:rPr>
        <w:t xml:space="preserve">Arnhem-Nijmegen </w:t>
      </w:r>
      <w:r w:rsidRPr="005E2C58">
        <w:rPr>
          <w:rFonts w:ascii="Arial" w:hAnsi="Arial" w:cs="Arial"/>
          <w:sz w:val="24"/>
          <w:szCs w:val="24"/>
        </w:rPr>
        <w:t>over wonen</w:t>
      </w:r>
    </w:p>
    <w:p w14:paraId="2CFE1457" w14:textId="672731B6"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In het najaar werden wij benaderd door iemand die in opdracht van </w:t>
      </w:r>
      <w:r w:rsidR="00A366FD">
        <w:rPr>
          <w:rFonts w:ascii="Arial" w:hAnsi="Arial" w:cs="Arial"/>
          <w:sz w:val="24"/>
          <w:szCs w:val="24"/>
        </w:rPr>
        <w:t>D</w:t>
      </w:r>
      <w:r w:rsidRPr="004F00A0">
        <w:rPr>
          <w:rFonts w:ascii="Arial" w:hAnsi="Arial" w:cs="Arial"/>
          <w:sz w:val="24"/>
          <w:szCs w:val="24"/>
        </w:rPr>
        <w:t>e Groene Metropoolregio</w:t>
      </w:r>
      <w:r w:rsidR="004E3EC7">
        <w:rPr>
          <w:rFonts w:ascii="Arial" w:hAnsi="Arial" w:cs="Arial"/>
          <w:sz w:val="24"/>
          <w:szCs w:val="24"/>
        </w:rPr>
        <w:t xml:space="preserve"> Arnhem-Nijmegen </w:t>
      </w:r>
      <w:r w:rsidRPr="004F00A0">
        <w:rPr>
          <w:rFonts w:ascii="Arial" w:hAnsi="Arial" w:cs="Arial"/>
          <w:sz w:val="24"/>
          <w:szCs w:val="24"/>
        </w:rPr>
        <w:t xml:space="preserve">(GMR) een congres organiseerde over levensloopgeschikt en toegankelijk bouwen. De vraag was of wij een paar dagen later met ervaringsdeskundigen een workshop konden geven. </w:t>
      </w:r>
    </w:p>
    <w:p w14:paraId="2A5F0C19" w14:textId="3D74A2EE"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De gestelde termijn was veel te kort, maar we hebben wel aangegeven dat je niet een congres over dit onderwerp kunt organiseren zonder de mensen om wie het gaat te betrekken. </w:t>
      </w:r>
      <w:r w:rsidR="00F01FAF">
        <w:rPr>
          <w:rFonts w:ascii="Arial" w:hAnsi="Arial" w:cs="Arial"/>
          <w:sz w:val="24"/>
          <w:szCs w:val="24"/>
        </w:rPr>
        <w:t>Het r</w:t>
      </w:r>
      <w:r w:rsidRPr="004F00A0">
        <w:rPr>
          <w:rFonts w:ascii="Arial" w:hAnsi="Arial" w:cs="Arial"/>
          <w:sz w:val="24"/>
          <w:szCs w:val="24"/>
        </w:rPr>
        <w:t xml:space="preserve">esultaat is dat we hebben afgesproken om in 2026 te onderzoeken </w:t>
      </w:r>
      <w:r w:rsidRPr="004F00A0">
        <w:rPr>
          <w:rFonts w:ascii="Arial" w:hAnsi="Arial" w:cs="Arial"/>
          <w:sz w:val="24"/>
          <w:szCs w:val="24"/>
        </w:rPr>
        <w:lastRenderedPageBreak/>
        <w:t xml:space="preserve">hoe ervaringsdeskundigheid beter geborgd kan worden bij de activiteiten van de GMR op </w:t>
      </w:r>
      <w:r w:rsidR="009E414D">
        <w:rPr>
          <w:rFonts w:ascii="Arial" w:hAnsi="Arial" w:cs="Arial"/>
          <w:sz w:val="24"/>
          <w:szCs w:val="24"/>
        </w:rPr>
        <w:t>het gebied van</w:t>
      </w:r>
      <w:r w:rsidR="006E0569">
        <w:rPr>
          <w:rFonts w:ascii="Arial" w:hAnsi="Arial" w:cs="Arial"/>
          <w:sz w:val="24"/>
          <w:szCs w:val="24"/>
        </w:rPr>
        <w:t xml:space="preserve"> </w:t>
      </w:r>
      <w:r w:rsidRPr="004F00A0">
        <w:rPr>
          <w:rFonts w:ascii="Arial" w:hAnsi="Arial" w:cs="Arial"/>
          <w:sz w:val="24"/>
          <w:szCs w:val="24"/>
        </w:rPr>
        <w:t>wonen.</w:t>
      </w:r>
    </w:p>
    <w:p w14:paraId="1B5FE14B" w14:textId="77777777" w:rsidR="00FF51A6" w:rsidRPr="004F00A0" w:rsidRDefault="00FF51A6" w:rsidP="00FF51A6">
      <w:pPr>
        <w:spacing w:after="0"/>
        <w:rPr>
          <w:rFonts w:ascii="Arial" w:hAnsi="Arial" w:cs="Arial"/>
          <w:sz w:val="24"/>
          <w:szCs w:val="24"/>
        </w:rPr>
      </w:pPr>
    </w:p>
    <w:p w14:paraId="4852B54A" w14:textId="77777777" w:rsidR="00FF51A6" w:rsidRPr="004F00A0" w:rsidRDefault="00FF51A6" w:rsidP="00FF51A6">
      <w:pPr>
        <w:spacing w:after="0"/>
        <w:rPr>
          <w:rFonts w:ascii="Arial" w:hAnsi="Arial" w:cs="Arial"/>
          <w:b/>
          <w:bCs/>
          <w:sz w:val="24"/>
          <w:szCs w:val="24"/>
        </w:rPr>
      </w:pPr>
      <w:r w:rsidRPr="004F00A0">
        <w:rPr>
          <w:rFonts w:ascii="Arial" w:hAnsi="Arial" w:cs="Arial"/>
          <w:b/>
          <w:bCs/>
          <w:sz w:val="24"/>
          <w:szCs w:val="24"/>
        </w:rPr>
        <w:t>Inkomen - gemeentepolis</w:t>
      </w:r>
    </w:p>
    <w:p w14:paraId="2801B6D2" w14:textId="017107EF"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In 2024 </w:t>
      </w:r>
      <w:r w:rsidR="00670B20">
        <w:rPr>
          <w:rFonts w:ascii="Arial" w:hAnsi="Arial" w:cs="Arial"/>
          <w:sz w:val="24"/>
          <w:szCs w:val="24"/>
        </w:rPr>
        <w:t>waren</w:t>
      </w:r>
      <w:r w:rsidRPr="004F00A0">
        <w:rPr>
          <w:rFonts w:ascii="Arial" w:hAnsi="Arial" w:cs="Arial"/>
          <w:sz w:val="24"/>
          <w:szCs w:val="24"/>
        </w:rPr>
        <w:t xml:space="preserve"> we intensief betrokken bij de evaluatie van de bestaande meerkostenregelingen in Arnhem. Begin 2025 zijn de uitkomsten van de evaluatie met ons gedeeld en </w:t>
      </w:r>
      <w:r w:rsidR="00116241">
        <w:rPr>
          <w:rFonts w:ascii="Arial" w:hAnsi="Arial" w:cs="Arial"/>
          <w:sz w:val="24"/>
          <w:szCs w:val="24"/>
        </w:rPr>
        <w:t xml:space="preserve">zijn </w:t>
      </w:r>
      <w:r w:rsidRPr="004F00A0">
        <w:rPr>
          <w:rFonts w:ascii="Arial" w:hAnsi="Arial" w:cs="Arial"/>
          <w:sz w:val="24"/>
          <w:szCs w:val="24"/>
        </w:rPr>
        <w:t>plannen aan ons voorgelegd. Wij hebben</w:t>
      </w:r>
      <w:r w:rsidR="007F53D8">
        <w:rPr>
          <w:rFonts w:ascii="Arial" w:hAnsi="Arial" w:cs="Arial"/>
          <w:sz w:val="24"/>
          <w:szCs w:val="24"/>
        </w:rPr>
        <w:t xml:space="preserve"> toen</w:t>
      </w:r>
      <w:r w:rsidRPr="004F00A0">
        <w:rPr>
          <w:rFonts w:ascii="Arial" w:hAnsi="Arial" w:cs="Arial"/>
          <w:sz w:val="24"/>
          <w:szCs w:val="24"/>
        </w:rPr>
        <w:t xml:space="preserve"> </w:t>
      </w:r>
      <w:hyperlink r:id="rId19" w:history="1">
        <w:r w:rsidRPr="004F00A0">
          <w:rPr>
            <w:rStyle w:val="Hyperlink"/>
            <w:rFonts w:ascii="Arial" w:hAnsi="Arial" w:cs="Arial"/>
            <w:sz w:val="24"/>
            <w:szCs w:val="24"/>
          </w:rPr>
          <w:t>gereageerd</w:t>
        </w:r>
      </w:hyperlink>
      <w:r w:rsidRPr="004F00A0">
        <w:rPr>
          <w:rFonts w:ascii="Arial" w:hAnsi="Arial" w:cs="Arial"/>
          <w:sz w:val="24"/>
          <w:szCs w:val="24"/>
        </w:rPr>
        <w:t xml:space="preserve"> op de </w:t>
      </w:r>
      <w:hyperlink r:id="rId20" w:history="1">
        <w:r w:rsidRPr="004F00A0">
          <w:rPr>
            <w:rStyle w:val="Hyperlink"/>
            <w:rFonts w:ascii="Arial" w:hAnsi="Arial" w:cs="Arial"/>
            <w:sz w:val="24"/>
            <w:szCs w:val="24"/>
          </w:rPr>
          <w:t>collegevoorstellen.</w:t>
        </w:r>
      </w:hyperlink>
      <w:r w:rsidRPr="004F00A0">
        <w:rPr>
          <w:rFonts w:ascii="Arial" w:hAnsi="Arial" w:cs="Arial"/>
          <w:sz w:val="24"/>
          <w:szCs w:val="24"/>
        </w:rPr>
        <w:t xml:space="preserve"> </w:t>
      </w:r>
    </w:p>
    <w:p w14:paraId="64CF4F15" w14:textId="1A435C39"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In juni ontvingen inwoners van Arnhem </w:t>
      </w:r>
      <w:r w:rsidR="00A445CB">
        <w:rPr>
          <w:rFonts w:ascii="Arial" w:hAnsi="Arial" w:cs="Arial"/>
          <w:sz w:val="24"/>
          <w:szCs w:val="24"/>
        </w:rPr>
        <w:t xml:space="preserve">het </w:t>
      </w:r>
      <w:r w:rsidRPr="004F00A0">
        <w:rPr>
          <w:rFonts w:ascii="Arial" w:hAnsi="Arial" w:cs="Arial"/>
          <w:sz w:val="24"/>
          <w:szCs w:val="24"/>
        </w:rPr>
        <w:t>bericht dat de Gemeentepolis wordt stopgezet. In tegenstelling tot gemaakte afspraken, waren wij niet op de hoogte van deze brief. Van verschillende inwoners</w:t>
      </w:r>
      <w:r w:rsidR="00A85648">
        <w:rPr>
          <w:rFonts w:ascii="Arial" w:hAnsi="Arial" w:cs="Arial"/>
          <w:sz w:val="24"/>
          <w:szCs w:val="24"/>
        </w:rPr>
        <w:t xml:space="preserve"> </w:t>
      </w:r>
      <w:r w:rsidR="001E74E8">
        <w:rPr>
          <w:rFonts w:ascii="Arial" w:hAnsi="Arial" w:cs="Arial"/>
          <w:sz w:val="24"/>
          <w:szCs w:val="24"/>
        </w:rPr>
        <w:t>op wie</w:t>
      </w:r>
      <w:r w:rsidRPr="004F00A0">
        <w:rPr>
          <w:rFonts w:ascii="Arial" w:hAnsi="Arial" w:cs="Arial"/>
          <w:sz w:val="24"/>
          <w:szCs w:val="24"/>
        </w:rPr>
        <w:t xml:space="preserve"> deze regeling </w:t>
      </w:r>
      <w:r w:rsidR="001E74E8">
        <w:rPr>
          <w:rFonts w:ascii="Arial" w:hAnsi="Arial" w:cs="Arial"/>
          <w:sz w:val="24"/>
          <w:szCs w:val="24"/>
        </w:rPr>
        <w:t>van toepassing is</w:t>
      </w:r>
      <w:r w:rsidRPr="004F00A0">
        <w:rPr>
          <w:rFonts w:ascii="Arial" w:hAnsi="Arial" w:cs="Arial"/>
          <w:sz w:val="24"/>
          <w:szCs w:val="24"/>
        </w:rPr>
        <w:t>, kregen we bericht dat zij erg in de war waren door de</w:t>
      </w:r>
      <w:r w:rsidR="00A85648">
        <w:rPr>
          <w:rFonts w:ascii="Arial" w:hAnsi="Arial" w:cs="Arial"/>
          <w:sz w:val="24"/>
          <w:szCs w:val="24"/>
        </w:rPr>
        <w:t xml:space="preserve"> </w:t>
      </w:r>
      <w:r w:rsidRPr="004F00A0">
        <w:rPr>
          <w:rFonts w:ascii="Arial" w:hAnsi="Arial" w:cs="Arial"/>
          <w:sz w:val="24"/>
          <w:szCs w:val="24"/>
        </w:rPr>
        <w:t xml:space="preserve">in de zomer, </w:t>
      </w:r>
      <w:r w:rsidR="00F57D15">
        <w:rPr>
          <w:rFonts w:ascii="Arial" w:hAnsi="Arial" w:cs="Arial"/>
          <w:sz w:val="24"/>
          <w:szCs w:val="24"/>
        </w:rPr>
        <w:t>ver</w:t>
      </w:r>
      <w:r w:rsidRPr="004F00A0">
        <w:rPr>
          <w:rFonts w:ascii="Arial" w:hAnsi="Arial" w:cs="Arial"/>
          <w:sz w:val="24"/>
          <w:szCs w:val="24"/>
        </w:rPr>
        <w:t>stuurde brief. Vooral omdat zij vorig jaar hulp kregen bij het kiezen van de juiste verzekering/pakket</w:t>
      </w:r>
      <w:r w:rsidR="00984CF9">
        <w:rPr>
          <w:rFonts w:ascii="Arial" w:hAnsi="Arial" w:cs="Arial"/>
          <w:sz w:val="24"/>
          <w:szCs w:val="24"/>
        </w:rPr>
        <w:t xml:space="preserve">, maar </w:t>
      </w:r>
      <w:r w:rsidRPr="004F00A0">
        <w:rPr>
          <w:rFonts w:ascii="Arial" w:hAnsi="Arial" w:cs="Arial"/>
          <w:sz w:val="24"/>
          <w:szCs w:val="24"/>
        </w:rPr>
        <w:t xml:space="preserve">deze nu wordt opgeheven. </w:t>
      </w:r>
    </w:p>
    <w:p w14:paraId="0019CCB2" w14:textId="3A326143" w:rsidR="00FF51A6" w:rsidRPr="004F00A0" w:rsidRDefault="00FF51A6" w:rsidP="00FF51A6">
      <w:pPr>
        <w:spacing w:after="0"/>
        <w:rPr>
          <w:rFonts w:ascii="Arial" w:hAnsi="Arial" w:cs="Arial"/>
          <w:sz w:val="24"/>
          <w:szCs w:val="24"/>
        </w:rPr>
      </w:pPr>
      <w:r w:rsidRPr="004F00A0">
        <w:rPr>
          <w:rFonts w:ascii="Arial" w:hAnsi="Arial" w:cs="Arial"/>
          <w:sz w:val="24"/>
          <w:szCs w:val="24"/>
        </w:rPr>
        <w:t>Wij hebben aan de bel getrokken over het feit dat brieven eerst aan ons zouden worden voorgelegd. Dit bleek bij overd</w:t>
      </w:r>
      <w:r w:rsidR="005E3965">
        <w:rPr>
          <w:rFonts w:ascii="Arial" w:hAnsi="Arial" w:cs="Arial"/>
          <w:sz w:val="24"/>
          <w:szCs w:val="24"/>
        </w:rPr>
        <w:t>r</w:t>
      </w:r>
      <w:r w:rsidRPr="004F00A0">
        <w:rPr>
          <w:rFonts w:ascii="Arial" w:hAnsi="Arial" w:cs="Arial"/>
          <w:sz w:val="24"/>
          <w:szCs w:val="24"/>
        </w:rPr>
        <w:t>acht niet duidelijk te zijn geweest. Verder z</w:t>
      </w:r>
      <w:r w:rsidR="00844E51">
        <w:rPr>
          <w:rFonts w:ascii="Arial" w:hAnsi="Arial" w:cs="Arial"/>
          <w:sz w:val="24"/>
          <w:szCs w:val="24"/>
        </w:rPr>
        <w:t>age</w:t>
      </w:r>
      <w:r w:rsidRPr="004F00A0">
        <w:rPr>
          <w:rFonts w:ascii="Arial" w:hAnsi="Arial" w:cs="Arial"/>
          <w:sz w:val="24"/>
          <w:szCs w:val="24"/>
        </w:rPr>
        <w:t>n wij in de nieuwe Arnhemse zorgkostenregeling een aantal voorwaarden waar we het niet mee eens waren</w:t>
      </w:r>
      <w:r w:rsidR="003C7126">
        <w:rPr>
          <w:rFonts w:ascii="Arial" w:hAnsi="Arial" w:cs="Arial"/>
          <w:sz w:val="24"/>
          <w:szCs w:val="24"/>
        </w:rPr>
        <w:t>, en ook niet van</w:t>
      </w:r>
      <w:r w:rsidR="00D50D95">
        <w:rPr>
          <w:rFonts w:ascii="Arial" w:hAnsi="Arial" w:cs="Arial"/>
          <w:sz w:val="24"/>
          <w:szCs w:val="24"/>
        </w:rPr>
        <w:t xml:space="preserve"> </w:t>
      </w:r>
      <w:r w:rsidRPr="004F00A0">
        <w:rPr>
          <w:rFonts w:ascii="Arial" w:hAnsi="Arial" w:cs="Arial"/>
          <w:sz w:val="24"/>
          <w:szCs w:val="24"/>
        </w:rPr>
        <w:t>op de hoogte</w:t>
      </w:r>
      <w:r w:rsidR="00D50D95">
        <w:rPr>
          <w:rFonts w:ascii="Arial" w:hAnsi="Arial" w:cs="Arial"/>
          <w:sz w:val="24"/>
          <w:szCs w:val="24"/>
        </w:rPr>
        <w:t xml:space="preserve"> waren</w:t>
      </w:r>
      <w:r w:rsidRPr="004F00A0">
        <w:rPr>
          <w:rFonts w:ascii="Arial" w:hAnsi="Arial" w:cs="Arial"/>
          <w:sz w:val="24"/>
          <w:szCs w:val="24"/>
        </w:rPr>
        <w:t>. We zullen daarom weer in gesprek gaan met de projectleider die dit proces begeleid</w:t>
      </w:r>
      <w:r w:rsidR="006B264A">
        <w:rPr>
          <w:rFonts w:ascii="Arial" w:hAnsi="Arial" w:cs="Arial"/>
          <w:sz w:val="24"/>
          <w:szCs w:val="24"/>
        </w:rPr>
        <w:t>t</w:t>
      </w:r>
      <w:r w:rsidRPr="004F00A0">
        <w:rPr>
          <w:rFonts w:ascii="Arial" w:hAnsi="Arial" w:cs="Arial"/>
          <w:sz w:val="24"/>
          <w:szCs w:val="24"/>
        </w:rPr>
        <w:t xml:space="preserve">. </w:t>
      </w:r>
    </w:p>
    <w:p w14:paraId="78CE8A00" w14:textId="77777777" w:rsidR="00FF51A6" w:rsidRPr="004F00A0" w:rsidRDefault="00FF51A6" w:rsidP="00FF51A6">
      <w:pPr>
        <w:spacing w:after="0"/>
        <w:rPr>
          <w:rFonts w:ascii="Arial" w:hAnsi="Arial" w:cs="Arial"/>
          <w:sz w:val="24"/>
          <w:szCs w:val="24"/>
        </w:rPr>
      </w:pPr>
    </w:p>
    <w:p w14:paraId="26910AD4" w14:textId="77777777" w:rsidR="00FF51A6" w:rsidRPr="004F00A0" w:rsidRDefault="00FF51A6" w:rsidP="00FF51A6">
      <w:pPr>
        <w:spacing w:after="0"/>
        <w:rPr>
          <w:rFonts w:ascii="Arial" w:hAnsi="Arial" w:cs="Arial"/>
          <w:b/>
          <w:bCs/>
          <w:sz w:val="24"/>
          <w:szCs w:val="24"/>
        </w:rPr>
      </w:pPr>
      <w:r w:rsidRPr="004F00A0">
        <w:rPr>
          <w:rFonts w:ascii="Arial" w:hAnsi="Arial" w:cs="Arial"/>
          <w:b/>
          <w:bCs/>
          <w:sz w:val="24"/>
          <w:szCs w:val="24"/>
        </w:rPr>
        <w:t>Beleidsontwikkeling binnen de WMO</w:t>
      </w:r>
    </w:p>
    <w:p w14:paraId="25592CA0" w14:textId="168539BF" w:rsidR="00FF51A6" w:rsidRPr="004F00A0" w:rsidRDefault="00FF51A6" w:rsidP="00FF51A6">
      <w:pPr>
        <w:spacing w:after="0"/>
        <w:rPr>
          <w:rFonts w:ascii="Arial" w:hAnsi="Arial" w:cs="Arial"/>
          <w:sz w:val="24"/>
          <w:szCs w:val="24"/>
        </w:rPr>
      </w:pPr>
      <w:r w:rsidRPr="004F00A0">
        <w:rPr>
          <w:rFonts w:ascii="Arial" w:hAnsi="Arial" w:cs="Arial"/>
          <w:sz w:val="24"/>
          <w:szCs w:val="24"/>
        </w:rPr>
        <w:t xml:space="preserve">Het is voor het </w:t>
      </w:r>
      <w:proofErr w:type="spellStart"/>
      <w:r w:rsidRPr="004F00A0">
        <w:rPr>
          <w:rFonts w:ascii="Arial" w:hAnsi="Arial" w:cs="Arial"/>
          <w:sz w:val="24"/>
          <w:szCs w:val="24"/>
        </w:rPr>
        <w:t>Apcg</w:t>
      </w:r>
      <w:proofErr w:type="spellEnd"/>
      <w:r w:rsidRPr="004F00A0">
        <w:rPr>
          <w:rFonts w:ascii="Arial" w:hAnsi="Arial" w:cs="Arial"/>
          <w:sz w:val="24"/>
          <w:szCs w:val="24"/>
        </w:rPr>
        <w:t xml:space="preserve"> niet altijd duidelijk op welke domeinen er aan (nieuw) beleid gewerkt wordt binnen de gemeente. Al enkele jaren geleden is onderzoek gedaan naar de relatie tussen </w:t>
      </w:r>
      <w:r w:rsidR="001A5BAD">
        <w:rPr>
          <w:rFonts w:ascii="Arial" w:hAnsi="Arial" w:cs="Arial"/>
          <w:sz w:val="24"/>
          <w:szCs w:val="24"/>
        </w:rPr>
        <w:t xml:space="preserve">de </w:t>
      </w:r>
      <w:r w:rsidR="008C7388">
        <w:rPr>
          <w:rFonts w:ascii="Arial" w:hAnsi="Arial" w:cs="Arial"/>
          <w:sz w:val="24"/>
          <w:szCs w:val="24"/>
        </w:rPr>
        <w:t>A</w:t>
      </w:r>
      <w:r w:rsidRPr="004F00A0">
        <w:rPr>
          <w:rFonts w:ascii="Arial" w:hAnsi="Arial" w:cs="Arial"/>
          <w:sz w:val="24"/>
          <w:szCs w:val="24"/>
        </w:rPr>
        <w:t xml:space="preserve">dviesraad </w:t>
      </w:r>
      <w:r w:rsidR="00EC08DC">
        <w:rPr>
          <w:rFonts w:ascii="Arial" w:hAnsi="Arial" w:cs="Arial"/>
          <w:sz w:val="24"/>
          <w:szCs w:val="24"/>
        </w:rPr>
        <w:t xml:space="preserve">Jeugd en </w:t>
      </w:r>
      <w:proofErr w:type="spellStart"/>
      <w:r w:rsidR="00EC08DC">
        <w:rPr>
          <w:rFonts w:ascii="Arial" w:hAnsi="Arial" w:cs="Arial"/>
          <w:sz w:val="24"/>
          <w:szCs w:val="24"/>
        </w:rPr>
        <w:t>Wmo</w:t>
      </w:r>
      <w:proofErr w:type="spellEnd"/>
      <w:r w:rsidRPr="004F00A0">
        <w:rPr>
          <w:rFonts w:ascii="Arial" w:hAnsi="Arial" w:cs="Arial"/>
          <w:sz w:val="24"/>
          <w:szCs w:val="24"/>
        </w:rPr>
        <w:t xml:space="preserve"> en het </w:t>
      </w:r>
      <w:proofErr w:type="spellStart"/>
      <w:r w:rsidRPr="004F00A0">
        <w:rPr>
          <w:rFonts w:ascii="Arial" w:hAnsi="Arial" w:cs="Arial"/>
          <w:sz w:val="24"/>
          <w:szCs w:val="24"/>
        </w:rPr>
        <w:t>Apcg</w:t>
      </w:r>
      <w:proofErr w:type="spellEnd"/>
      <w:r w:rsidRPr="004F00A0">
        <w:rPr>
          <w:rFonts w:ascii="Arial" w:hAnsi="Arial" w:cs="Arial"/>
          <w:sz w:val="24"/>
          <w:szCs w:val="24"/>
        </w:rPr>
        <w:t xml:space="preserve">. Op basis van dat advies is afgesproken om eigen afspraken over consultatie te maken met </w:t>
      </w:r>
      <w:r w:rsidR="00500E70">
        <w:rPr>
          <w:rFonts w:ascii="Arial" w:hAnsi="Arial" w:cs="Arial"/>
          <w:sz w:val="24"/>
          <w:szCs w:val="24"/>
        </w:rPr>
        <w:t xml:space="preserve">het </w:t>
      </w:r>
      <w:proofErr w:type="spellStart"/>
      <w:r w:rsidRPr="004F00A0">
        <w:rPr>
          <w:rFonts w:ascii="Arial" w:hAnsi="Arial" w:cs="Arial"/>
          <w:sz w:val="24"/>
          <w:szCs w:val="24"/>
        </w:rPr>
        <w:t>Apcg</w:t>
      </w:r>
      <w:proofErr w:type="spellEnd"/>
      <w:r w:rsidRPr="004F00A0">
        <w:rPr>
          <w:rFonts w:ascii="Arial" w:hAnsi="Arial" w:cs="Arial"/>
          <w:sz w:val="24"/>
          <w:szCs w:val="24"/>
        </w:rPr>
        <w:t xml:space="preserve">. Inmiddels wordt ook Bijzonder in Arnhem hierin </w:t>
      </w:r>
      <w:r w:rsidR="00921255">
        <w:rPr>
          <w:rFonts w:ascii="Arial" w:hAnsi="Arial" w:cs="Arial"/>
          <w:sz w:val="24"/>
          <w:szCs w:val="24"/>
        </w:rPr>
        <w:t>meegenomen.</w:t>
      </w:r>
      <w:r w:rsidRPr="004F00A0">
        <w:rPr>
          <w:rFonts w:ascii="Arial" w:hAnsi="Arial" w:cs="Arial"/>
          <w:sz w:val="24"/>
          <w:szCs w:val="24"/>
        </w:rPr>
        <w:t xml:space="preserve"> </w:t>
      </w:r>
    </w:p>
    <w:p w14:paraId="6911C625" w14:textId="0F79835E" w:rsidR="00FF51A6" w:rsidRPr="004F00A0" w:rsidRDefault="00E02BF4" w:rsidP="00FF51A6">
      <w:pPr>
        <w:spacing w:after="0"/>
        <w:rPr>
          <w:rFonts w:ascii="Arial" w:hAnsi="Arial" w:cs="Arial"/>
          <w:sz w:val="24"/>
          <w:szCs w:val="24"/>
        </w:rPr>
      </w:pPr>
      <w:r>
        <w:rPr>
          <w:rFonts w:ascii="Arial" w:hAnsi="Arial" w:cs="Arial"/>
          <w:sz w:val="24"/>
          <w:szCs w:val="24"/>
        </w:rPr>
        <w:t>Het d</w:t>
      </w:r>
      <w:r w:rsidR="00FF51A6" w:rsidRPr="004F00A0">
        <w:rPr>
          <w:rFonts w:ascii="Arial" w:hAnsi="Arial" w:cs="Arial"/>
          <w:sz w:val="24"/>
          <w:szCs w:val="24"/>
        </w:rPr>
        <w:t xml:space="preserve">oel is dat we vooraf </w:t>
      </w:r>
      <w:r w:rsidR="00DD0B28">
        <w:rPr>
          <w:rFonts w:ascii="Arial" w:hAnsi="Arial" w:cs="Arial"/>
          <w:sz w:val="24"/>
          <w:szCs w:val="24"/>
        </w:rPr>
        <w:t xml:space="preserve">al </w:t>
      </w:r>
      <w:r w:rsidR="00FF51A6" w:rsidRPr="004F00A0">
        <w:rPr>
          <w:rFonts w:ascii="Arial" w:hAnsi="Arial" w:cs="Arial"/>
          <w:sz w:val="24"/>
          <w:szCs w:val="24"/>
        </w:rPr>
        <w:t>mee kunnen denken, zodat er beter beleid gemaakt word</w:t>
      </w:r>
      <w:r w:rsidR="00DD0B28">
        <w:rPr>
          <w:rFonts w:ascii="Arial" w:hAnsi="Arial" w:cs="Arial"/>
          <w:sz w:val="24"/>
          <w:szCs w:val="24"/>
        </w:rPr>
        <w:t>t e</w:t>
      </w:r>
      <w:r w:rsidR="00FF51A6" w:rsidRPr="004F00A0">
        <w:rPr>
          <w:rFonts w:ascii="Arial" w:hAnsi="Arial" w:cs="Arial"/>
          <w:sz w:val="24"/>
          <w:szCs w:val="24"/>
        </w:rPr>
        <w:t>n</w:t>
      </w:r>
      <w:r w:rsidR="00DD0B28">
        <w:rPr>
          <w:rFonts w:ascii="Arial" w:hAnsi="Arial" w:cs="Arial"/>
          <w:sz w:val="24"/>
          <w:szCs w:val="24"/>
        </w:rPr>
        <w:t xml:space="preserve"> we</w:t>
      </w:r>
      <w:r w:rsidR="00FF51A6" w:rsidRPr="004F00A0">
        <w:rPr>
          <w:rFonts w:ascii="Arial" w:hAnsi="Arial" w:cs="Arial"/>
          <w:sz w:val="24"/>
          <w:szCs w:val="24"/>
        </w:rPr>
        <w:t xml:space="preserve"> niet pas via de gemeenteraad input kunnen geven. </w:t>
      </w:r>
    </w:p>
    <w:p w14:paraId="69EB7957" w14:textId="1B8F40CC" w:rsidR="00FF51A6" w:rsidRPr="004F00A0" w:rsidRDefault="00FF51A6" w:rsidP="00FF51A6">
      <w:pPr>
        <w:spacing w:after="0"/>
        <w:rPr>
          <w:rFonts w:ascii="Arial" w:hAnsi="Arial" w:cs="Arial"/>
          <w:sz w:val="24"/>
          <w:szCs w:val="24"/>
        </w:rPr>
      </w:pPr>
      <w:r w:rsidRPr="004F00A0">
        <w:rPr>
          <w:rFonts w:ascii="Arial" w:hAnsi="Arial" w:cs="Arial"/>
          <w:sz w:val="24"/>
          <w:szCs w:val="24"/>
        </w:rPr>
        <w:t>Er is vanuit de gemeente een lijst van onderwerpen die spelen</w:t>
      </w:r>
      <w:r w:rsidR="00EE77B5">
        <w:rPr>
          <w:rFonts w:ascii="Arial" w:hAnsi="Arial" w:cs="Arial"/>
          <w:sz w:val="24"/>
          <w:szCs w:val="24"/>
        </w:rPr>
        <w:t>. D</w:t>
      </w:r>
      <w:r w:rsidRPr="004F00A0">
        <w:rPr>
          <w:rFonts w:ascii="Arial" w:hAnsi="Arial" w:cs="Arial"/>
          <w:sz w:val="24"/>
          <w:szCs w:val="24"/>
        </w:rPr>
        <w:t xml:space="preserve">eze wordt </w:t>
      </w:r>
      <w:r w:rsidR="0017148A">
        <w:rPr>
          <w:rFonts w:ascii="Arial" w:hAnsi="Arial" w:cs="Arial"/>
          <w:sz w:val="24"/>
          <w:szCs w:val="24"/>
        </w:rPr>
        <w:t>opgesteld</w:t>
      </w:r>
      <w:r w:rsidRPr="004F00A0">
        <w:rPr>
          <w:rFonts w:ascii="Arial" w:hAnsi="Arial" w:cs="Arial"/>
          <w:sz w:val="24"/>
          <w:szCs w:val="24"/>
        </w:rPr>
        <w:t xml:space="preserve"> door de ondersteuner van de adviesraad en per onderwerp wordt afgesproken wat de betrokkenheid </w:t>
      </w:r>
      <w:r w:rsidR="00950039">
        <w:rPr>
          <w:rFonts w:ascii="Arial" w:hAnsi="Arial" w:cs="Arial"/>
          <w:sz w:val="24"/>
          <w:szCs w:val="24"/>
        </w:rPr>
        <w:t xml:space="preserve">is </w:t>
      </w:r>
      <w:r w:rsidRPr="004F00A0">
        <w:rPr>
          <w:rFonts w:ascii="Arial" w:hAnsi="Arial" w:cs="Arial"/>
          <w:sz w:val="24"/>
          <w:szCs w:val="24"/>
        </w:rPr>
        <w:t xml:space="preserve">van </w:t>
      </w:r>
      <w:r w:rsidR="00A804F2">
        <w:rPr>
          <w:rFonts w:ascii="Arial" w:hAnsi="Arial" w:cs="Arial"/>
          <w:sz w:val="24"/>
          <w:szCs w:val="24"/>
        </w:rPr>
        <w:t xml:space="preserve">het </w:t>
      </w:r>
      <w:proofErr w:type="spellStart"/>
      <w:r w:rsidRPr="004F00A0">
        <w:rPr>
          <w:rFonts w:ascii="Arial" w:hAnsi="Arial" w:cs="Arial"/>
          <w:sz w:val="24"/>
          <w:szCs w:val="24"/>
        </w:rPr>
        <w:t>Apcg</w:t>
      </w:r>
      <w:proofErr w:type="spellEnd"/>
      <w:r w:rsidRPr="004F00A0">
        <w:rPr>
          <w:rFonts w:ascii="Arial" w:hAnsi="Arial" w:cs="Arial"/>
          <w:sz w:val="24"/>
          <w:szCs w:val="24"/>
        </w:rPr>
        <w:t xml:space="preserve">, Bijzonder in Arnhem en de Adviesraad </w:t>
      </w:r>
      <w:r w:rsidR="00D54E64">
        <w:rPr>
          <w:rFonts w:ascii="Arial" w:hAnsi="Arial" w:cs="Arial"/>
          <w:sz w:val="24"/>
          <w:szCs w:val="24"/>
        </w:rPr>
        <w:t xml:space="preserve">Jeugd en </w:t>
      </w:r>
      <w:proofErr w:type="spellStart"/>
      <w:r w:rsidR="00D54E64">
        <w:rPr>
          <w:rFonts w:ascii="Arial" w:hAnsi="Arial" w:cs="Arial"/>
          <w:sz w:val="24"/>
          <w:szCs w:val="24"/>
        </w:rPr>
        <w:t>Wmo</w:t>
      </w:r>
      <w:proofErr w:type="spellEnd"/>
      <w:r w:rsidRPr="004F00A0">
        <w:rPr>
          <w:rFonts w:ascii="Arial" w:hAnsi="Arial" w:cs="Arial"/>
          <w:sz w:val="24"/>
          <w:szCs w:val="24"/>
        </w:rPr>
        <w:t>. Hoe dit loopt</w:t>
      </w:r>
      <w:r w:rsidR="00CE3D1D">
        <w:rPr>
          <w:rFonts w:ascii="Arial" w:hAnsi="Arial" w:cs="Arial"/>
          <w:sz w:val="24"/>
          <w:szCs w:val="24"/>
        </w:rPr>
        <w:t>,</w:t>
      </w:r>
      <w:r w:rsidRPr="004F00A0">
        <w:rPr>
          <w:rFonts w:ascii="Arial" w:hAnsi="Arial" w:cs="Arial"/>
          <w:sz w:val="24"/>
          <w:szCs w:val="24"/>
        </w:rPr>
        <w:t xml:space="preserve"> wordt </w:t>
      </w:r>
      <w:r w:rsidR="00F24BEA">
        <w:rPr>
          <w:rFonts w:ascii="Arial" w:hAnsi="Arial" w:cs="Arial"/>
          <w:sz w:val="24"/>
          <w:szCs w:val="24"/>
        </w:rPr>
        <w:t>vier keer</w:t>
      </w:r>
      <w:r w:rsidRPr="004F00A0">
        <w:rPr>
          <w:rFonts w:ascii="Arial" w:hAnsi="Arial" w:cs="Arial"/>
          <w:sz w:val="24"/>
          <w:szCs w:val="24"/>
        </w:rPr>
        <w:t xml:space="preserve"> per jaar besproken. De verantwoordelijkheid om ons te betrekken ligt bij de gemeente Arnhem. Dit loopt nog niet zoals </w:t>
      </w:r>
      <w:r w:rsidR="00060A0A">
        <w:rPr>
          <w:rFonts w:ascii="Arial" w:hAnsi="Arial" w:cs="Arial"/>
          <w:sz w:val="24"/>
          <w:szCs w:val="24"/>
        </w:rPr>
        <w:t>het zou moeten</w:t>
      </w:r>
      <w:r w:rsidRPr="004F00A0">
        <w:rPr>
          <w:rFonts w:ascii="Arial" w:hAnsi="Arial" w:cs="Arial"/>
          <w:sz w:val="24"/>
          <w:szCs w:val="24"/>
        </w:rPr>
        <w:t xml:space="preserve">, maar er is nu een coördinator bij de afdeling </w:t>
      </w:r>
      <w:proofErr w:type="spellStart"/>
      <w:r w:rsidR="00CE3D1D">
        <w:rPr>
          <w:rFonts w:ascii="Arial" w:hAnsi="Arial" w:cs="Arial"/>
          <w:sz w:val="24"/>
          <w:szCs w:val="24"/>
        </w:rPr>
        <w:t>Wmo</w:t>
      </w:r>
      <w:proofErr w:type="spellEnd"/>
      <w:r w:rsidR="00CE3D1D">
        <w:rPr>
          <w:rFonts w:ascii="Arial" w:hAnsi="Arial" w:cs="Arial"/>
          <w:sz w:val="24"/>
          <w:szCs w:val="24"/>
        </w:rPr>
        <w:t xml:space="preserve"> </w:t>
      </w:r>
      <w:r w:rsidRPr="004F00A0">
        <w:rPr>
          <w:rFonts w:ascii="Arial" w:hAnsi="Arial" w:cs="Arial"/>
          <w:sz w:val="24"/>
          <w:szCs w:val="24"/>
        </w:rPr>
        <w:t>die hier collega’s aan helpt herinneren en/of op aanspreekt.</w:t>
      </w:r>
    </w:p>
    <w:p w14:paraId="2CFA7D46" w14:textId="17941993" w:rsidR="00C468DA" w:rsidRPr="001C2F7D" w:rsidRDefault="00C468DA">
      <w:pPr>
        <w:rPr>
          <w:rFonts w:ascii="Arial" w:hAnsi="Arial" w:cs="Arial"/>
          <w:b/>
          <w:bCs/>
          <w:sz w:val="24"/>
          <w:szCs w:val="24"/>
        </w:rPr>
      </w:pPr>
      <w:r w:rsidRPr="001C2F7D">
        <w:rPr>
          <w:rFonts w:ascii="Arial" w:hAnsi="Arial" w:cs="Arial"/>
          <w:b/>
          <w:bCs/>
          <w:sz w:val="24"/>
          <w:szCs w:val="24"/>
        </w:rPr>
        <w:br w:type="page"/>
      </w:r>
    </w:p>
    <w:p w14:paraId="2D5B527C" w14:textId="2106479C" w:rsidR="00550775" w:rsidRDefault="00550775" w:rsidP="00531FD3">
      <w:pPr>
        <w:pStyle w:val="Kop1"/>
        <w:pageBreakBefore/>
        <w:numPr>
          <w:ilvl w:val="0"/>
          <w:numId w:val="7"/>
        </w:numPr>
        <w:rPr>
          <w:rFonts w:ascii="Arial" w:hAnsi="Arial" w:cs="Arial"/>
          <w:sz w:val="24"/>
          <w:szCs w:val="24"/>
        </w:rPr>
      </w:pPr>
      <w:r>
        <w:rPr>
          <w:rFonts w:ascii="Arial" w:hAnsi="Arial" w:cs="Arial"/>
          <w:szCs w:val="24"/>
        </w:rPr>
        <w:lastRenderedPageBreak/>
        <w:t>Toegankelijk Arnhem</w:t>
      </w:r>
    </w:p>
    <w:p w14:paraId="50B949B7" w14:textId="77777777" w:rsidR="008C4333" w:rsidRDefault="008C4333" w:rsidP="00355CCC">
      <w:pPr>
        <w:spacing w:after="0"/>
        <w:rPr>
          <w:rFonts w:ascii="Arial" w:hAnsi="Arial" w:cs="Arial"/>
          <w:sz w:val="24"/>
          <w:szCs w:val="24"/>
        </w:rPr>
      </w:pPr>
    </w:p>
    <w:p w14:paraId="198466A2" w14:textId="1BAF2221" w:rsidR="009B4F65" w:rsidRPr="00D27A05" w:rsidRDefault="009B4F65" w:rsidP="009B4F65">
      <w:pPr>
        <w:spacing w:after="0"/>
        <w:rPr>
          <w:rFonts w:ascii="Arial" w:hAnsi="Arial" w:cs="Arial"/>
          <w:b/>
          <w:bCs/>
          <w:sz w:val="24"/>
          <w:szCs w:val="24"/>
        </w:rPr>
      </w:pPr>
      <w:r w:rsidRPr="004F00A0">
        <w:rPr>
          <w:rFonts w:ascii="Arial" w:hAnsi="Arial" w:cs="Arial"/>
          <w:b/>
          <w:bCs/>
          <w:sz w:val="24"/>
          <w:szCs w:val="24"/>
        </w:rPr>
        <w:t>Mensen met een beperking moeten in Arnhem net als ieder ander gebruik kunnen maken van openbare gebouwen, de openbare weg en openbare evenementen. In algemeen beleid moet inclusie</w:t>
      </w:r>
      <w:r>
        <w:rPr>
          <w:rFonts w:ascii="Arial" w:hAnsi="Arial" w:cs="Arial"/>
          <w:b/>
          <w:bCs/>
          <w:sz w:val="24"/>
          <w:szCs w:val="24"/>
        </w:rPr>
        <w:t xml:space="preserve"> en toegankelijkheid</w:t>
      </w:r>
      <w:r w:rsidRPr="004F00A0">
        <w:rPr>
          <w:rFonts w:ascii="Arial" w:hAnsi="Arial" w:cs="Arial"/>
          <w:b/>
          <w:bCs/>
          <w:sz w:val="24"/>
          <w:szCs w:val="24"/>
        </w:rPr>
        <w:t xml:space="preserve"> de norm </w:t>
      </w:r>
      <w:r w:rsidRPr="00D27A05">
        <w:rPr>
          <w:rFonts w:ascii="Arial" w:hAnsi="Arial" w:cs="Arial"/>
          <w:b/>
          <w:bCs/>
          <w:sz w:val="24"/>
          <w:szCs w:val="24"/>
        </w:rPr>
        <w:t xml:space="preserve">worden. </w:t>
      </w:r>
    </w:p>
    <w:p w14:paraId="07621BAA" w14:textId="028EBBED" w:rsidR="009B4F65" w:rsidRPr="00277FE4" w:rsidRDefault="009B4F65" w:rsidP="009B4F65">
      <w:pPr>
        <w:spacing w:after="0"/>
        <w:rPr>
          <w:rFonts w:ascii="Arial" w:hAnsi="Arial" w:cs="Arial"/>
          <w:b/>
          <w:bCs/>
          <w:sz w:val="24"/>
          <w:szCs w:val="24"/>
        </w:rPr>
      </w:pPr>
      <w:r w:rsidRPr="00277FE4">
        <w:rPr>
          <w:rFonts w:ascii="Arial" w:hAnsi="Arial" w:cs="Arial"/>
          <w:b/>
          <w:bCs/>
          <w:sz w:val="24"/>
          <w:szCs w:val="24"/>
        </w:rPr>
        <w:t>Ook hier zien we dat veel van onze inzet niet binnen een jaar tot verandering leidt. Daarbij komt dat veel bouwprojecten ook niet binnen een jaar worden afgerond. Hieronder noemen we de belangrijkste activiteiten van 2025 op het gebied van toegankelijkheid. Veel van onze inzet komt voort uit de Arnhemse Standaard Toegankelijkheid</w:t>
      </w:r>
      <w:r w:rsidR="00156901">
        <w:rPr>
          <w:rFonts w:ascii="Arial" w:hAnsi="Arial" w:cs="Arial"/>
          <w:b/>
          <w:bCs/>
          <w:sz w:val="24"/>
          <w:szCs w:val="24"/>
        </w:rPr>
        <w:t xml:space="preserve">. Daarin heeft </w:t>
      </w:r>
      <w:r w:rsidRPr="00277FE4">
        <w:rPr>
          <w:rFonts w:ascii="Arial" w:hAnsi="Arial" w:cs="Arial"/>
          <w:b/>
          <w:bCs/>
          <w:sz w:val="24"/>
          <w:szCs w:val="24"/>
        </w:rPr>
        <w:t xml:space="preserve"> de gemeente voor haar eigen vastgoed, de openbare ruimte en evenementen</w:t>
      </w:r>
      <w:r w:rsidR="00156901">
        <w:rPr>
          <w:rFonts w:ascii="Arial" w:hAnsi="Arial" w:cs="Arial"/>
          <w:b/>
          <w:bCs/>
          <w:sz w:val="24"/>
          <w:szCs w:val="24"/>
        </w:rPr>
        <w:t xml:space="preserve"> vastgelegd hoe </w:t>
      </w:r>
      <w:r w:rsidR="002E163C">
        <w:rPr>
          <w:rFonts w:ascii="Arial" w:hAnsi="Arial" w:cs="Arial"/>
          <w:b/>
          <w:bCs/>
          <w:sz w:val="24"/>
          <w:szCs w:val="24"/>
        </w:rPr>
        <w:t xml:space="preserve">wij als ervaringsdeskundige organisatie in het bouwproces mee moeten </w:t>
      </w:r>
      <w:r w:rsidR="00627815">
        <w:rPr>
          <w:rFonts w:ascii="Arial" w:hAnsi="Arial" w:cs="Arial"/>
          <w:b/>
          <w:bCs/>
          <w:sz w:val="24"/>
          <w:szCs w:val="24"/>
        </w:rPr>
        <w:t>praten en aan welke toegankelijkheidseisen er moet worden voldaan.</w:t>
      </w:r>
    </w:p>
    <w:p w14:paraId="59CBEED2" w14:textId="34EF35F2" w:rsidR="009B4F65" w:rsidRPr="00277FE4" w:rsidRDefault="009B4F65" w:rsidP="009B4F65">
      <w:pPr>
        <w:spacing w:after="0"/>
        <w:rPr>
          <w:rFonts w:ascii="Arial" w:hAnsi="Arial" w:cs="Arial"/>
          <w:b/>
          <w:bCs/>
          <w:sz w:val="24"/>
          <w:szCs w:val="24"/>
        </w:rPr>
      </w:pPr>
      <w:r w:rsidRPr="00277FE4">
        <w:rPr>
          <w:rFonts w:ascii="Arial" w:hAnsi="Arial" w:cs="Arial"/>
          <w:b/>
          <w:bCs/>
          <w:sz w:val="24"/>
          <w:szCs w:val="24"/>
        </w:rPr>
        <w:t xml:space="preserve">Daarnaast maken wij ons hard voor inclusieve schoolgebouwen, goede mobiliteit en </w:t>
      </w:r>
      <w:r w:rsidR="005B09F8">
        <w:rPr>
          <w:rFonts w:ascii="Arial" w:hAnsi="Arial" w:cs="Arial"/>
          <w:b/>
          <w:bCs/>
          <w:sz w:val="24"/>
          <w:szCs w:val="24"/>
        </w:rPr>
        <w:t>zijn toegankelijke vluchtroutes</w:t>
      </w:r>
      <w:r w:rsidRPr="00277FE4">
        <w:rPr>
          <w:rFonts w:ascii="Arial" w:hAnsi="Arial" w:cs="Arial"/>
          <w:b/>
          <w:bCs/>
          <w:sz w:val="24"/>
          <w:szCs w:val="24"/>
        </w:rPr>
        <w:t xml:space="preserve"> en veiligheid in noodsituaties een belangrijk speerpunt.</w:t>
      </w:r>
    </w:p>
    <w:p w14:paraId="7F95D29D" w14:textId="37471F4C" w:rsidR="009B4F65" w:rsidRPr="00D27A05" w:rsidRDefault="009B4F65" w:rsidP="009B4F65">
      <w:pPr>
        <w:spacing w:after="0"/>
        <w:rPr>
          <w:rFonts w:ascii="Arial" w:hAnsi="Arial" w:cs="Arial"/>
          <w:b/>
          <w:bCs/>
          <w:sz w:val="24"/>
          <w:szCs w:val="24"/>
        </w:rPr>
      </w:pPr>
      <w:r w:rsidRPr="00277FE4">
        <w:rPr>
          <w:rFonts w:ascii="Arial" w:hAnsi="Arial" w:cs="Arial"/>
          <w:b/>
          <w:bCs/>
          <w:sz w:val="24"/>
          <w:szCs w:val="24"/>
        </w:rPr>
        <w:t xml:space="preserve">Tot slot houden wij de Arnhemse toiletten in de HogeNood app actueel en adviseren wij ondernemers, zodat ze een aanvraag kunnen doen bij het </w:t>
      </w:r>
      <w:r w:rsidR="00F72839" w:rsidRPr="00277FE4">
        <w:rPr>
          <w:rFonts w:ascii="Arial" w:hAnsi="Arial" w:cs="Arial"/>
          <w:b/>
          <w:bCs/>
          <w:sz w:val="24"/>
          <w:szCs w:val="24"/>
        </w:rPr>
        <w:t>T</w:t>
      </w:r>
      <w:r w:rsidRPr="00277FE4">
        <w:rPr>
          <w:rFonts w:ascii="Arial" w:hAnsi="Arial" w:cs="Arial"/>
          <w:b/>
          <w:bCs/>
          <w:sz w:val="24"/>
          <w:szCs w:val="24"/>
        </w:rPr>
        <w:t>oegankelijkheidsfonds.</w:t>
      </w:r>
      <w:r w:rsidRPr="00D27A05">
        <w:rPr>
          <w:rFonts w:ascii="Arial" w:hAnsi="Arial" w:cs="Arial"/>
          <w:b/>
          <w:bCs/>
          <w:sz w:val="24"/>
          <w:szCs w:val="24"/>
        </w:rPr>
        <w:t xml:space="preserve"> </w:t>
      </w:r>
    </w:p>
    <w:p w14:paraId="31BDD98E" w14:textId="77777777" w:rsidR="009B4F65" w:rsidRPr="004F00A0" w:rsidRDefault="009B4F65" w:rsidP="009B4F65">
      <w:pPr>
        <w:spacing w:after="0"/>
        <w:rPr>
          <w:rFonts w:ascii="Arial" w:hAnsi="Arial" w:cs="Arial"/>
          <w:b/>
          <w:bCs/>
          <w:sz w:val="24"/>
          <w:szCs w:val="24"/>
        </w:rPr>
      </w:pPr>
    </w:p>
    <w:p w14:paraId="5B4FF4A0" w14:textId="77777777" w:rsidR="009B4F65" w:rsidRPr="004F00A0" w:rsidRDefault="009B4F65" w:rsidP="009B4F65">
      <w:pPr>
        <w:spacing w:after="0"/>
        <w:rPr>
          <w:rFonts w:ascii="Arial" w:hAnsi="Arial" w:cs="Arial"/>
          <w:b/>
          <w:bCs/>
          <w:sz w:val="24"/>
          <w:szCs w:val="24"/>
        </w:rPr>
      </w:pPr>
      <w:r w:rsidRPr="004F00A0">
        <w:rPr>
          <w:rFonts w:ascii="Arial" w:hAnsi="Arial" w:cs="Arial"/>
          <w:b/>
          <w:bCs/>
          <w:sz w:val="24"/>
          <w:szCs w:val="24"/>
        </w:rPr>
        <w:t>Arnhemse Standaard Toegankelijkheid (AST)</w:t>
      </w:r>
    </w:p>
    <w:p w14:paraId="25688860" w14:textId="77777777" w:rsidR="009B4F65" w:rsidRPr="004F00A0" w:rsidRDefault="009B4F65" w:rsidP="009B4F65">
      <w:pPr>
        <w:spacing w:after="0"/>
        <w:rPr>
          <w:rFonts w:ascii="Arial" w:hAnsi="Arial" w:cs="Arial"/>
          <w:b/>
          <w:bCs/>
          <w:sz w:val="24"/>
          <w:szCs w:val="24"/>
        </w:rPr>
      </w:pPr>
      <w:r w:rsidRPr="004F00A0">
        <w:rPr>
          <w:rFonts w:ascii="Arial" w:hAnsi="Arial" w:cs="Arial"/>
          <w:sz w:val="24"/>
          <w:szCs w:val="24"/>
        </w:rPr>
        <w:t xml:space="preserve">Voor toegankelijkheid binnen gemeentelijke plannen zijn afspraken vastgelegd in de AST die in 2019 werd vastgesteld door de gemeenteraad. Sindsdien maken wij ons hard voor het daadwerkelijk uitvoeren van de AST. </w:t>
      </w:r>
    </w:p>
    <w:p w14:paraId="36449415" w14:textId="6F3780D0" w:rsidR="009B4F65" w:rsidRPr="004F00A0" w:rsidRDefault="009B4F65" w:rsidP="009B4F65">
      <w:pPr>
        <w:spacing w:after="0" w:line="240" w:lineRule="auto"/>
        <w:rPr>
          <w:rFonts w:ascii="Arial" w:hAnsi="Arial" w:cs="Arial"/>
          <w:sz w:val="24"/>
          <w:szCs w:val="24"/>
        </w:rPr>
      </w:pPr>
      <w:r w:rsidRPr="004F00A0">
        <w:rPr>
          <w:rFonts w:ascii="Arial" w:hAnsi="Arial" w:cs="Arial"/>
          <w:sz w:val="24"/>
          <w:szCs w:val="24"/>
        </w:rPr>
        <w:t>Daarin hebben we in het afgelopen jaar ook weer vooruitgang gezien. Er zijn steeds meer projectmanagers die ons betrekken. Helaas nog niet altijd vanaf het begin en ook niet</w:t>
      </w:r>
      <w:r w:rsidR="00EC7CDE">
        <w:rPr>
          <w:rFonts w:ascii="Arial" w:hAnsi="Arial" w:cs="Arial"/>
          <w:sz w:val="24"/>
          <w:szCs w:val="24"/>
        </w:rPr>
        <w:t xml:space="preserve"> allemaal</w:t>
      </w:r>
      <w:r w:rsidRPr="004F00A0">
        <w:rPr>
          <w:rFonts w:ascii="Arial" w:hAnsi="Arial" w:cs="Arial"/>
          <w:sz w:val="24"/>
          <w:szCs w:val="24"/>
        </w:rPr>
        <w:t xml:space="preserve">. We werken samen met een ambtenaar inclusie om hier verbetering in te krijgen. </w:t>
      </w:r>
    </w:p>
    <w:p w14:paraId="7FF1AEDC" w14:textId="6E14ACF6" w:rsidR="009B4F65" w:rsidRPr="004F00A0" w:rsidRDefault="009B4F65" w:rsidP="009B4F65">
      <w:pPr>
        <w:spacing w:after="0" w:line="240" w:lineRule="auto"/>
        <w:rPr>
          <w:rFonts w:ascii="Arial" w:hAnsi="Arial" w:cs="Arial"/>
          <w:sz w:val="24"/>
          <w:szCs w:val="24"/>
        </w:rPr>
      </w:pPr>
      <w:r w:rsidRPr="004F00A0">
        <w:rPr>
          <w:rFonts w:ascii="Arial" w:hAnsi="Arial" w:cs="Arial"/>
          <w:sz w:val="24"/>
          <w:szCs w:val="24"/>
        </w:rPr>
        <w:t>In dit jaarverslag</w:t>
      </w:r>
      <w:r w:rsidR="00785670">
        <w:rPr>
          <w:rFonts w:ascii="Arial" w:hAnsi="Arial" w:cs="Arial"/>
          <w:sz w:val="24"/>
          <w:szCs w:val="24"/>
        </w:rPr>
        <w:t xml:space="preserve"> lichten wij</w:t>
      </w:r>
      <w:r w:rsidRPr="004F00A0">
        <w:rPr>
          <w:rFonts w:ascii="Arial" w:hAnsi="Arial" w:cs="Arial"/>
          <w:sz w:val="24"/>
          <w:szCs w:val="24"/>
        </w:rPr>
        <w:t xml:space="preserve"> per domein van de AST (gebouwen, openbare ruimte en evenementen) apart toe</w:t>
      </w:r>
      <w:r w:rsidR="00A51BA9">
        <w:rPr>
          <w:rFonts w:ascii="Arial" w:hAnsi="Arial" w:cs="Arial"/>
          <w:sz w:val="24"/>
          <w:szCs w:val="24"/>
        </w:rPr>
        <w:t xml:space="preserve"> </w:t>
      </w:r>
      <w:r w:rsidRPr="004F00A0">
        <w:rPr>
          <w:rFonts w:ascii="Arial" w:hAnsi="Arial" w:cs="Arial"/>
          <w:sz w:val="24"/>
          <w:szCs w:val="24"/>
        </w:rPr>
        <w:t xml:space="preserve">wat er </w:t>
      </w:r>
      <w:r w:rsidR="0066085B">
        <w:rPr>
          <w:rFonts w:ascii="Arial" w:hAnsi="Arial" w:cs="Arial"/>
          <w:sz w:val="24"/>
          <w:szCs w:val="24"/>
        </w:rPr>
        <w:t xml:space="preserve">is </w:t>
      </w:r>
      <w:r w:rsidRPr="004F00A0">
        <w:rPr>
          <w:rFonts w:ascii="Arial" w:hAnsi="Arial" w:cs="Arial"/>
          <w:sz w:val="24"/>
          <w:szCs w:val="24"/>
        </w:rPr>
        <w:t>gebeurd en waar wij ons voor hebben ingezet.</w:t>
      </w:r>
    </w:p>
    <w:p w14:paraId="75CE27D4" w14:textId="77777777" w:rsidR="009B4F65" w:rsidRDefault="009B4F65" w:rsidP="009B4F65">
      <w:pPr>
        <w:spacing w:after="0" w:line="240" w:lineRule="auto"/>
        <w:rPr>
          <w:rFonts w:ascii="Arial" w:hAnsi="Arial" w:cs="Arial"/>
          <w:sz w:val="24"/>
          <w:szCs w:val="24"/>
        </w:rPr>
      </w:pPr>
      <w:r w:rsidRPr="004F00A0">
        <w:rPr>
          <w:rFonts w:ascii="Arial" w:hAnsi="Arial" w:cs="Arial"/>
          <w:sz w:val="24"/>
          <w:szCs w:val="24"/>
        </w:rPr>
        <w:t>Daarnaast zijn we betrokken bij een aantal gebiedsontwikkelingen:</w:t>
      </w:r>
    </w:p>
    <w:p w14:paraId="175AFF56" w14:textId="77777777" w:rsidR="00EC7CDE" w:rsidRPr="004F00A0" w:rsidRDefault="00EC7CDE" w:rsidP="009B4F65">
      <w:pPr>
        <w:spacing w:after="0" w:line="240" w:lineRule="auto"/>
        <w:rPr>
          <w:rFonts w:ascii="Arial" w:hAnsi="Arial" w:cs="Arial"/>
          <w:sz w:val="24"/>
          <w:szCs w:val="24"/>
        </w:rPr>
      </w:pPr>
    </w:p>
    <w:p w14:paraId="00DADE3D"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Stadstheater</w:t>
      </w:r>
    </w:p>
    <w:p w14:paraId="678C8520"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Stadsoase</w:t>
      </w:r>
    </w:p>
    <w:p w14:paraId="14DC1AF5"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Kronenburg</w:t>
      </w:r>
    </w:p>
    <w:p w14:paraId="5B02F162"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Rijnpark</w:t>
      </w:r>
    </w:p>
    <w:p w14:paraId="1AF32847"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Zijdekwartier</w:t>
      </w:r>
    </w:p>
    <w:p w14:paraId="7D5CDFF1"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Schaapsdrift</w:t>
      </w:r>
    </w:p>
    <w:p w14:paraId="6F080A92" w14:textId="77777777" w:rsidR="009B4F65" w:rsidRPr="004F00A0" w:rsidRDefault="009B4F65" w:rsidP="009B4F65">
      <w:pPr>
        <w:spacing w:after="0"/>
        <w:rPr>
          <w:rFonts w:ascii="Arial" w:hAnsi="Arial" w:cs="Arial"/>
          <w:iCs/>
          <w:sz w:val="24"/>
          <w:szCs w:val="24"/>
        </w:rPr>
      </w:pPr>
      <w:proofErr w:type="spellStart"/>
      <w:r w:rsidRPr="004F00A0">
        <w:rPr>
          <w:rFonts w:ascii="Arial" w:hAnsi="Arial" w:cs="Arial"/>
          <w:iCs/>
          <w:sz w:val="24"/>
          <w:szCs w:val="24"/>
        </w:rPr>
        <w:t>Nijmeegseweg</w:t>
      </w:r>
      <w:proofErr w:type="spellEnd"/>
    </w:p>
    <w:p w14:paraId="228A8425" w14:textId="77777777" w:rsidR="009B4F65" w:rsidRPr="004F00A0" w:rsidRDefault="009B4F65" w:rsidP="009B4F65">
      <w:pPr>
        <w:spacing w:after="0"/>
        <w:rPr>
          <w:rFonts w:ascii="Arial" w:hAnsi="Arial" w:cs="Arial"/>
          <w:iCs/>
          <w:sz w:val="24"/>
          <w:szCs w:val="24"/>
        </w:rPr>
      </w:pPr>
      <w:proofErr w:type="spellStart"/>
      <w:r w:rsidRPr="004F00A0">
        <w:rPr>
          <w:rFonts w:ascii="Arial" w:hAnsi="Arial" w:cs="Arial"/>
          <w:iCs/>
          <w:sz w:val="24"/>
          <w:szCs w:val="24"/>
        </w:rPr>
        <w:t>Heijnoordseweg</w:t>
      </w:r>
      <w:proofErr w:type="spellEnd"/>
    </w:p>
    <w:p w14:paraId="36FC31B8"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Rijnkade</w:t>
      </w:r>
    </w:p>
    <w:p w14:paraId="040C351E"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Willemsplein</w:t>
      </w:r>
    </w:p>
    <w:p w14:paraId="635E6822"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Gele Rijdersplein</w:t>
      </w:r>
    </w:p>
    <w:p w14:paraId="37CDCEF2" w14:textId="77777777" w:rsidR="009B4F65" w:rsidRPr="004F00A0" w:rsidRDefault="009B4F65" w:rsidP="009B4F65">
      <w:pPr>
        <w:spacing w:after="0"/>
        <w:rPr>
          <w:rFonts w:ascii="Arial" w:hAnsi="Arial" w:cs="Arial"/>
          <w:iCs/>
          <w:sz w:val="24"/>
          <w:szCs w:val="24"/>
        </w:rPr>
      </w:pPr>
    </w:p>
    <w:p w14:paraId="6D88F7A6" w14:textId="16FF81CA" w:rsidR="009B4F65" w:rsidRPr="00911601" w:rsidRDefault="009B4F65" w:rsidP="009B4F65">
      <w:pPr>
        <w:spacing w:after="0"/>
        <w:rPr>
          <w:rFonts w:ascii="Arial" w:hAnsi="Arial" w:cs="Arial"/>
          <w:b/>
          <w:bCs/>
          <w:iCs/>
          <w:sz w:val="28"/>
          <w:szCs w:val="28"/>
        </w:rPr>
      </w:pPr>
      <w:r w:rsidRPr="00911601">
        <w:rPr>
          <w:rFonts w:ascii="Arial" w:hAnsi="Arial" w:cs="Arial"/>
          <w:b/>
          <w:bCs/>
          <w:iCs/>
          <w:sz w:val="28"/>
          <w:szCs w:val="28"/>
        </w:rPr>
        <w:lastRenderedPageBreak/>
        <w:t>Openbare ruimte</w:t>
      </w:r>
    </w:p>
    <w:p w14:paraId="6DEBAE37" w14:textId="77777777" w:rsidR="003A0079" w:rsidRPr="004F00A0" w:rsidRDefault="003A0079" w:rsidP="009B4F65">
      <w:pPr>
        <w:spacing w:after="0"/>
        <w:rPr>
          <w:rFonts w:ascii="Arial" w:hAnsi="Arial" w:cs="Arial"/>
          <w:b/>
          <w:bCs/>
          <w:iCs/>
          <w:sz w:val="24"/>
          <w:szCs w:val="24"/>
        </w:rPr>
      </w:pPr>
    </w:p>
    <w:p w14:paraId="3A917E10" w14:textId="77777777" w:rsidR="009B4F65" w:rsidRPr="003A0079" w:rsidRDefault="009B4F65" w:rsidP="009B4F65">
      <w:pPr>
        <w:spacing w:after="0"/>
        <w:rPr>
          <w:rFonts w:ascii="Arial" w:hAnsi="Arial" w:cs="Arial"/>
          <w:b/>
          <w:bCs/>
          <w:iCs/>
          <w:sz w:val="24"/>
          <w:szCs w:val="24"/>
        </w:rPr>
      </w:pPr>
      <w:r w:rsidRPr="003A0079">
        <w:rPr>
          <w:rFonts w:ascii="Arial" w:hAnsi="Arial" w:cs="Arial"/>
          <w:b/>
          <w:bCs/>
          <w:iCs/>
          <w:sz w:val="24"/>
          <w:szCs w:val="24"/>
        </w:rPr>
        <w:t>Toegankelijke looproutes</w:t>
      </w:r>
    </w:p>
    <w:p w14:paraId="7A9DEEDF" w14:textId="5614E6B5" w:rsidR="009B4F65" w:rsidRPr="004F00A0" w:rsidRDefault="009B4F65" w:rsidP="009B4F65">
      <w:pPr>
        <w:spacing w:after="0"/>
        <w:rPr>
          <w:rFonts w:ascii="Arial" w:hAnsi="Arial" w:cs="Arial"/>
          <w:iCs/>
          <w:sz w:val="24"/>
          <w:szCs w:val="24"/>
        </w:rPr>
      </w:pPr>
      <w:r w:rsidRPr="004F00A0">
        <w:rPr>
          <w:rFonts w:ascii="Arial" w:hAnsi="Arial" w:cs="Arial"/>
          <w:iCs/>
          <w:sz w:val="24"/>
          <w:szCs w:val="24"/>
        </w:rPr>
        <w:t>De afgelopen jaren hebben wij bijgedragen aan pilots voor de aanleg van toegankelijke routes. Daaruit bleek dat dit kostbaarder was dan</w:t>
      </w:r>
      <w:r w:rsidR="00151D97">
        <w:rPr>
          <w:rFonts w:ascii="Arial" w:hAnsi="Arial" w:cs="Arial"/>
          <w:iCs/>
          <w:sz w:val="24"/>
          <w:szCs w:val="24"/>
        </w:rPr>
        <w:t xml:space="preserve"> eerder</w:t>
      </w:r>
      <w:r w:rsidRPr="004F00A0">
        <w:rPr>
          <w:rFonts w:ascii="Arial" w:hAnsi="Arial" w:cs="Arial"/>
          <w:iCs/>
          <w:sz w:val="24"/>
          <w:szCs w:val="24"/>
        </w:rPr>
        <w:t xml:space="preserve"> geschat. Voor ons geen verrassing, maar we zijn tevreden dat door aanhoudende aandacht voor dit onderwerp er in de begroting nu het benodigde, veel hogere bedrag beschikbaar is gesteld. Daardoor kunnen de routes vanaf 2026 echt worden aangelegd</w:t>
      </w:r>
      <w:r w:rsidR="00AF4BC0">
        <w:rPr>
          <w:rFonts w:ascii="Arial" w:hAnsi="Arial" w:cs="Arial"/>
          <w:iCs/>
          <w:sz w:val="24"/>
          <w:szCs w:val="24"/>
        </w:rPr>
        <w:t>. Het d</w:t>
      </w:r>
      <w:r w:rsidRPr="004F00A0">
        <w:rPr>
          <w:rFonts w:ascii="Arial" w:hAnsi="Arial" w:cs="Arial"/>
          <w:iCs/>
          <w:sz w:val="24"/>
          <w:szCs w:val="24"/>
        </w:rPr>
        <w:t>oel is dat de gemeente dit binnen 2 jaar gaat uitvoeren.</w:t>
      </w:r>
    </w:p>
    <w:p w14:paraId="17E1D0A8" w14:textId="77777777" w:rsidR="009B4F65" w:rsidRPr="004F00A0" w:rsidRDefault="009B4F65" w:rsidP="009B4F65">
      <w:pPr>
        <w:spacing w:after="0"/>
        <w:rPr>
          <w:rFonts w:ascii="Arial" w:hAnsi="Arial" w:cs="Arial"/>
          <w:iCs/>
          <w:sz w:val="24"/>
          <w:szCs w:val="24"/>
        </w:rPr>
      </w:pPr>
    </w:p>
    <w:p w14:paraId="4D0E8962" w14:textId="77777777" w:rsidR="009B4F65" w:rsidRPr="003A0079" w:rsidRDefault="009B4F65" w:rsidP="009B4F65">
      <w:pPr>
        <w:spacing w:after="0"/>
        <w:rPr>
          <w:rFonts w:ascii="Arial" w:hAnsi="Arial" w:cs="Arial"/>
          <w:b/>
          <w:bCs/>
          <w:iCs/>
          <w:sz w:val="24"/>
          <w:szCs w:val="24"/>
        </w:rPr>
      </w:pPr>
      <w:r w:rsidRPr="003A0079">
        <w:rPr>
          <w:rFonts w:ascii="Arial" w:hAnsi="Arial" w:cs="Arial"/>
          <w:b/>
          <w:bCs/>
          <w:iCs/>
          <w:sz w:val="24"/>
          <w:szCs w:val="24"/>
        </w:rPr>
        <w:t>Spelen</w:t>
      </w:r>
    </w:p>
    <w:p w14:paraId="41B951F6" w14:textId="688D3A6A" w:rsidR="009B4F65" w:rsidRPr="004F00A0" w:rsidRDefault="009B4F65" w:rsidP="009B4F65">
      <w:pPr>
        <w:spacing w:after="0"/>
        <w:rPr>
          <w:rFonts w:ascii="Arial" w:hAnsi="Arial" w:cs="Arial"/>
          <w:sz w:val="24"/>
          <w:szCs w:val="24"/>
        </w:rPr>
      </w:pPr>
      <w:r w:rsidRPr="004F00A0">
        <w:rPr>
          <w:rFonts w:ascii="Arial" w:hAnsi="Arial" w:cs="Arial"/>
          <w:iCs/>
          <w:sz w:val="24"/>
          <w:szCs w:val="24"/>
        </w:rPr>
        <w:t xml:space="preserve">Ondanks een motie van de gemeenteraad uit </w:t>
      </w:r>
      <w:r w:rsidRPr="004F00A0">
        <w:rPr>
          <w:rFonts w:ascii="Arial" w:hAnsi="Arial" w:cs="Arial"/>
          <w:sz w:val="24"/>
          <w:szCs w:val="24"/>
        </w:rPr>
        <w:t>november 2021 (</w:t>
      </w:r>
      <w:hyperlink r:id="rId21" w:history="1">
        <w:r w:rsidRPr="004F00A0">
          <w:rPr>
            <w:rStyle w:val="Hyperlink"/>
            <w:rFonts w:ascii="Arial" w:hAnsi="Arial" w:cs="Arial"/>
            <w:sz w:val="24"/>
            <w:szCs w:val="24"/>
          </w:rPr>
          <w:t>21M215</w:t>
        </w:r>
      </w:hyperlink>
      <w:r w:rsidRPr="004F00A0">
        <w:rPr>
          <w:rFonts w:ascii="Arial" w:hAnsi="Arial" w:cs="Arial"/>
          <w:sz w:val="24"/>
          <w:szCs w:val="24"/>
        </w:rPr>
        <w:t>), zien</w:t>
      </w:r>
      <w:r w:rsidR="00117DD1">
        <w:rPr>
          <w:rFonts w:ascii="Arial" w:hAnsi="Arial" w:cs="Arial"/>
          <w:sz w:val="24"/>
          <w:szCs w:val="24"/>
        </w:rPr>
        <w:t xml:space="preserve"> </w:t>
      </w:r>
      <w:r w:rsidR="003960AC">
        <w:rPr>
          <w:rFonts w:ascii="Arial" w:hAnsi="Arial" w:cs="Arial"/>
          <w:sz w:val="24"/>
          <w:szCs w:val="24"/>
        </w:rPr>
        <w:t xml:space="preserve">we </w:t>
      </w:r>
      <w:r w:rsidRPr="004F00A0">
        <w:rPr>
          <w:rFonts w:ascii="Arial" w:hAnsi="Arial" w:cs="Arial"/>
          <w:sz w:val="24"/>
          <w:szCs w:val="24"/>
        </w:rPr>
        <w:t xml:space="preserve">dat er </w:t>
      </w:r>
      <w:r w:rsidR="00117DD1">
        <w:rPr>
          <w:rFonts w:ascii="Arial" w:hAnsi="Arial" w:cs="Arial"/>
          <w:sz w:val="24"/>
          <w:szCs w:val="24"/>
        </w:rPr>
        <w:t xml:space="preserve">nog altijd </w:t>
      </w:r>
      <w:r w:rsidRPr="004F00A0">
        <w:rPr>
          <w:rFonts w:ascii="Arial" w:hAnsi="Arial" w:cs="Arial"/>
          <w:sz w:val="24"/>
          <w:szCs w:val="24"/>
        </w:rPr>
        <w:t xml:space="preserve">nieuwe speeltuinen worden aangelegd die niet toegankelijk zijn. </w:t>
      </w:r>
    </w:p>
    <w:p w14:paraId="7D8A30A4" w14:textId="2304327C" w:rsidR="009B4F65" w:rsidRPr="004F00A0" w:rsidRDefault="009B4F65" w:rsidP="009B4F65">
      <w:pPr>
        <w:spacing w:after="0"/>
        <w:rPr>
          <w:rFonts w:ascii="Arial" w:hAnsi="Arial" w:cs="Arial"/>
          <w:sz w:val="24"/>
          <w:szCs w:val="24"/>
        </w:rPr>
      </w:pPr>
      <w:r w:rsidRPr="004F00A0">
        <w:rPr>
          <w:rFonts w:ascii="Arial" w:hAnsi="Arial" w:cs="Arial"/>
          <w:sz w:val="24"/>
          <w:szCs w:val="24"/>
        </w:rPr>
        <w:t>Dit komt doordat er geen actueel speelbeleid is bi</w:t>
      </w:r>
      <w:r w:rsidR="00962016">
        <w:rPr>
          <w:rFonts w:ascii="Arial" w:hAnsi="Arial" w:cs="Arial"/>
          <w:sz w:val="24"/>
          <w:szCs w:val="24"/>
        </w:rPr>
        <w:t>nnen</w:t>
      </w:r>
      <w:r w:rsidRPr="004F00A0">
        <w:rPr>
          <w:rFonts w:ascii="Arial" w:hAnsi="Arial" w:cs="Arial"/>
          <w:sz w:val="24"/>
          <w:szCs w:val="24"/>
        </w:rPr>
        <w:t xml:space="preserve"> de gemeente. Samen met de projectleider toegankelijkheid openbare ruimte hebben wij ons hard gemaakt voor het vernieuwen van </w:t>
      </w:r>
      <w:r w:rsidR="00AF141C">
        <w:rPr>
          <w:rFonts w:ascii="Arial" w:hAnsi="Arial" w:cs="Arial"/>
          <w:sz w:val="24"/>
          <w:szCs w:val="24"/>
        </w:rPr>
        <w:t xml:space="preserve">het </w:t>
      </w:r>
      <w:r w:rsidRPr="004F00A0">
        <w:rPr>
          <w:rFonts w:ascii="Arial" w:hAnsi="Arial" w:cs="Arial"/>
          <w:sz w:val="24"/>
          <w:szCs w:val="24"/>
        </w:rPr>
        <w:t xml:space="preserve">speelbeleid. De bedoeling is dat dit in 2026 wordt gemaakt. </w:t>
      </w:r>
    </w:p>
    <w:p w14:paraId="39790175"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Doordat er geen goed speelbeleid ligt, gaat de voortgang van de beloofde 24 inclusieve speeltuinen veel te traag.</w:t>
      </w:r>
    </w:p>
    <w:p w14:paraId="7239C556" w14:textId="6AB2F034"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Gelukkig zijn er ook ontwikkelingen die doorlopen, zoals </w:t>
      </w:r>
      <w:r w:rsidR="00B42435">
        <w:rPr>
          <w:rFonts w:ascii="Arial" w:hAnsi="Arial" w:cs="Arial"/>
          <w:iCs/>
          <w:sz w:val="24"/>
          <w:szCs w:val="24"/>
        </w:rPr>
        <w:t>D</w:t>
      </w:r>
      <w:r w:rsidRPr="004F00A0">
        <w:rPr>
          <w:rFonts w:ascii="Arial" w:hAnsi="Arial" w:cs="Arial"/>
          <w:iCs/>
          <w:sz w:val="24"/>
          <w:szCs w:val="24"/>
        </w:rPr>
        <w:t xml:space="preserve">e Leuke Linde, </w:t>
      </w:r>
      <w:r w:rsidR="003824DF">
        <w:rPr>
          <w:rFonts w:ascii="Arial" w:hAnsi="Arial" w:cs="Arial"/>
          <w:iCs/>
          <w:sz w:val="24"/>
          <w:szCs w:val="24"/>
        </w:rPr>
        <w:t>D</w:t>
      </w:r>
      <w:r w:rsidRPr="004F00A0">
        <w:rPr>
          <w:rFonts w:ascii="Arial" w:hAnsi="Arial" w:cs="Arial"/>
          <w:iCs/>
          <w:sz w:val="24"/>
          <w:szCs w:val="24"/>
        </w:rPr>
        <w:t xml:space="preserve">e Rommelkist, </w:t>
      </w:r>
      <w:r w:rsidR="003824DF">
        <w:rPr>
          <w:rFonts w:ascii="Arial" w:hAnsi="Arial" w:cs="Arial"/>
          <w:iCs/>
          <w:sz w:val="24"/>
          <w:szCs w:val="24"/>
        </w:rPr>
        <w:t xml:space="preserve">de </w:t>
      </w:r>
      <w:r w:rsidRPr="004F00A0">
        <w:rPr>
          <w:rFonts w:ascii="Arial" w:hAnsi="Arial" w:cs="Arial"/>
          <w:iCs/>
          <w:sz w:val="24"/>
          <w:szCs w:val="24"/>
        </w:rPr>
        <w:t>speeltuin bij Stadsboerderij Presikhaaf</w:t>
      </w:r>
      <w:r w:rsidR="003824DF">
        <w:rPr>
          <w:rFonts w:ascii="Arial" w:hAnsi="Arial" w:cs="Arial"/>
          <w:iCs/>
          <w:sz w:val="24"/>
          <w:szCs w:val="24"/>
        </w:rPr>
        <w:t xml:space="preserve"> en de </w:t>
      </w:r>
      <w:r w:rsidRPr="004F00A0">
        <w:rPr>
          <w:rFonts w:ascii="Arial" w:hAnsi="Arial" w:cs="Arial"/>
          <w:iCs/>
          <w:sz w:val="24"/>
          <w:szCs w:val="24"/>
        </w:rPr>
        <w:t xml:space="preserve">nieuwe speeltuin bij </w:t>
      </w:r>
      <w:r w:rsidR="003824DF">
        <w:rPr>
          <w:rFonts w:ascii="Arial" w:hAnsi="Arial" w:cs="Arial"/>
          <w:iCs/>
          <w:sz w:val="24"/>
          <w:szCs w:val="24"/>
        </w:rPr>
        <w:t>D</w:t>
      </w:r>
      <w:r w:rsidRPr="004F00A0">
        <w:rPr>
          <w:rFonts w:ascii="Arial" w:hAnsi="Arial" w:cs="Arial"/>
          <w:iCs/>
          <w:sz w:val="24"/>
          <w:szCs w:val="24"/>
        </w:rPr>
        <w:t>e Hobbit.</w:t>
      </w:r>
    </w:p>
    <w:p w14:paraId="2D545A4C" w14:textId="4851D538" w:rsidR="009B4F65" w:rsidRPr="004F00A0" w:rsidRDefault="009B4F65" w:rsidP="009B4F65">
      <w:pPr>
        <w:spacing w:after="0"/>
        <w:rPr>
          <w:rFonts w:ascii="Arial" w:hAnsi="Arial" w:cs="Arial"/>
          <w:iCs/>
          <w:sz w:val="24"/>
          <w:szCs w:val="24"/>
        </w:rPr>
      </w:pPr>
      <w:r w:rsidRPr="004F00A0">
        <w:rPr>
          <w:rFonts w:ascii="Arial" w:hAnsi="Arial" w:cs="Arial"/>
          <w:iCs/>
          <w:sz w:val="24"/>
          <w:szCs w:val="24"/>
        </w:rPr>
        <w:t>Bij het Gele Rijdersplein komt een speelplek, maar die</w:t>
      </w:r>
      <w:r w:rsidR="006217ED">
        <w:rPr>
          <w:rFonts w:ascii="Arial" w:hAnsi="Arial" w:cs="Arial"/>
          <w:iCs/>
          <w:sz w:val="24"/>
          <w:szCs w:val="24"/>
        </w:rPr>
        <w:t xml:space="preserve"> plannen zijn</w:t>
      </w:r>
      <w:r w:rsidRPr="004F00A0">
        <w:rPr>
          <w:rFonts w:ascii="Arial" w:hAnsi="Arial" w:cs="Arial"/>
          <w:iCs/>
          <w:sz w:val="24"/>
          <w:szCs w:val="24"/>
        </w:rPr>
        <w:t xml:space="preserve"> inmiddels zo minimaal, met eigenlijk alleen nog</w:t>
      </w:r>
      <w:r w:rsidR="00943AEF">
        <w:rPr>
          <w:rFonts w:ascii="Arial" w:hAnsi="Arial" w:cs="Arial"/>
          <w:iCs/>
          <w:sz w:val="24"/>
          <w:szCs w:val="24"/>
        </w:rPr>
        <w:t xml:space="preserve"> maar</w:t>
      </w:r>
      <w:r w:rsidRPr="004F00A0">
        <w:rPr>
          <w:rFonts w:ascii="Arial" w:hAnsi="Arial" w:cs="Arial"/>
          <w:iCs/>
          <w:sz w:val="24"/>
          <w:szCs w:val="24"/>
        </w:rPr>
        <w:t xml:space="preserve"> </w:t>
      </w:r>
      <w:r w:rsidR="00D44A64">
        <w:rPr>
          <w:rFonts w:ascii="Arial" w:hAnsi="Arial" w:cs="Arial"/>
          <w:iCs/>
          <w:sz w:val="24"/>
          <w:szCs w:val="24"/>
        </w:rPr>
        <w:t>één</w:t>
      </w:r>
      <w:r w:rsidRPr="004F00A0">
        <w:rPr>
          <w:rFonts w:ascii="Arial" w:hAnsi="Arial" w:cs="Arial"/>
          <w:iCs/>
          <w:sz w:val="24"/>
          <w:szCs w:val="24"/>
        </w:rPr>
        <w:t xml:space="preserve"> speelaanleiding/kunstwerk</w:t>
      </w:r>
      <w:r w:rsidR="00930E9B">
        <w:rPr>
          <w:rFonts w:ascii="Arial" w:hAnsi="Arial" w:cs="Arial"/>
          <w:iCs/>
          <w:sz w:val="24"/>
          <w:szCs w:val="24"/>
        </w:rPr>
        <w:t xml:space="preserve">, dat we </w:t>
      </w:r>
      <w:r w:rsidRPr="004F00A0">
        <w:rPr>
          <w:rFonts w:ascii="Arial" w:hAnsi="Arial" w:cs="Arial"/>
          <w:iCs/>
          <w:sz w:val="24"/>
          <w:szCs w:val="24"/>
        </w:rPr>
        <w:t>hebben aangegeven dat dit niet</w:t>
      </w:r>
      <w:r w:rsidR="00A26D05">
        <w:rPr>
          <w:rFonts w:ascii="Arial" w:hAnsi="Arial" w:cs="Arial"/>
          <w:iCs/>
          <w:sz w:val="24"/>
          <w:szCs w:val="24"/>
        </w:rPr>
        <w:t xml:space="preserve"> éé</w:t>
      </w:r>
      <w:r w:rsidR="00DE5439">
        <w:rPr>
          <w:rFonts w:ascii="Arial" w:hAnsi="Arial" w:cs="Arial"/>
          <w:iCs/>
          <w:sz w:val="24"/>
          <w:szCs w:val="24"/>
        </w:rPr>
        <w:t>n</w:t>
      </w:r>
      <w:r w:rsidRPr="004F00A0">
        <w:rPr>
          <w:rFonts w:ascii="Arial" w:hAnsi="Arial" w:cs="Arial"/>
          <w:iCs/>
          <w:sz w:val="24"/>
          <w:szCs w:val="24"/>
        </w:rPr>
        <w:t xml:space="preserve"> van de 24 inclusieve speeltuinen kan zijn. Uiteraard hebben we wel meegekeken hoe deze plek zo toegankelijk mogelijk kan worden ontworpen.</w:t>
      </w:r>
    </w:p>
    <w:p w14:paraId="1818D860" w14:textId="77777777" w:rsidR="009B4F65" w:rsidRPr="004F00A0" w:rsidRDefault="009B4F65" w:rsidP="009B4F65">
      <w:pPr>
        <w:spacing w:after="0"/>
        <w:rPr>
          <w:rFonts w:ascii="Arial" w:hAnsi="Arial" w:cs="Arial"/>
          <w:iCs/>
          <w:sz w:val="24"/>
          <w:szCs w:val="24"/>
        </w:rPr>
      </w:pPr>
    </w:p>
    <w:p w14:paraId="0C318849" w14:textId="77777777" w:rsidR="009B4F65" w:rsidRPr="003A0079" w:rsidRDefault="009B4F65" w:rsidP="009B4F65">
      <w:pPr>
        <w:spacing w:after="0"/>
        <w:rPr>
          <w:rFonts w:ascii="Arial" w:hAnsi="Arial" w:cs="Arial"/>
          <w:b/>
          <w:bCs/>
          <w:iCs/>
          <w:sz w:val="24"/>
          <w:szCs w:val="24"/>
        </w:rPr>
      </w:pPr>
      <w:r w:rsidRPr="003A0079">
        <w:rPr>
          <w:rFonts w:ascii="Arial" w:hAnsi="Arial" w:cs="Arial"/>
          <w:b/>
          <w:bCs/>
          <w:iCs/>
          <w:sz w:val="24"/>
          <w:szCs w:val="24"/>
        </w:rPr>
        <w:t>Marktplein</w:t>
      </w:r>
    </w:p>
    <w:p w14:paraId="63460ED7" w14:textId="7C24F9AA"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Over het toegankelijk maken van de Markt zijn moties geweest, </w:t>
      </w:r>
      <w:r w:rsidR="00DB40BE">
        <w:rPr>
          <w:rFonts w:ascii="Arial" w:hAnsi="Arial" w:cs="Arial"/>
          <w:iCs/>
          <w:sz w:val="24"/>
          <w:szCs w:val="24"/>
        </w:rPr>
        <w:t>maar deze</w:t>
      </w:r>
      <w:r w:rsidR="00DB40BE" w:rsidRPr="004F00A0">
        <w:rPr>
          <w:rFonts w:ascii="Arial" w:hAnsi="Arial" w:cs="Arial"/>
          <w:iCs/>
          <w:sz w:val="24"/>
          <w:szCs w:val="24"/>
        </w:rPr>
        <w:t xml:space="preserve"> </w:t>
      </w:r>
      <w:r w:rsidRPr="004F00A0">
        <w:rPr>
          <w:rFonts w:ascii="Arial" w:hAnsi="Arial" w:cs="Arial"/>
          <w:iCs/>
          <w:sz w:val="24"/>
          <w:szCs w:val="24"/>
        </w:rPr>
        <w:t>hebben het niet gehaald. Op dit moment is er niet genoeg draagvlak in de gemeenteraad om het plein aan te passen. Men wil wachten tot duidelijk wordt of er mogelijk een parkeergarage onder het Marktplein zal worden gebouwd. Het is onbekend wanneer hier duidelijkheid over zal komen.</w:t>
      </w:r>
    </w:p>
    <w:p w14:paraId="11B44266" w14:textId="77777777" w:rsidR="009B4F65" w:rsidRPr="004F00A0" w:rsidRDefault="009B4F65" w:rsidP="009B4F65">
      <w:pPr>
        <w:spacing w:after="0"/>
        <w:rPr>
          <w:rFonts w:ascii="Arial" w:hAnsi="Arial" w:cs="Arial"/>
          <w:iCs/>
          <w:sz w:val="24"/>
          <w:szCs w:val="24"/>
        </w:rPr>
      </w:pPr>
    </w:p>
    <w:p w14:paraId="4B63F2EF" w14:textId="77777777" w:rsidR="009B4F65" w:rsidRPr="00911601" w:rsidRDefault="009B4F65" w:rsidP="009B4F65">
      <w:pPr>
        <w:spacing w:after="0"/>
        <w:rPr>
          <w:rFonts w:ascii="Arial" w:hAnsi="Arial" w:cs="Arial"/>
          <w:b/>
          <w:bCs/>
          <w:iCs/>
          <w:sz w:val="28"/>
          <w:szCs w:val="28"/>
        </w:rPr>
      </w:pPr>
      <w:r w:rsidRPr="00911601">
        <w:rPr>
          <w:rFonts w:ascii="Arial" w:hAnsi="Arial" w:cs="Arial"/>
          <w:b/>
          <w:bCs/>
          <w:iCs/>
          <w:sz w:val="28"/>
          <w:szCs w:val="28"/>
        </w:rPr>
        <w:t>Vastgoed</w:t>
      </w:r>
    </w:p>
    <w:p w14:paraId="546B9749" w14:textId="0C0277F8" w:rsidR="009B4F65" w:rsidRPr="004F00A0" w:rsidRDefault="009B4F65" w:rsidP="009B4F65">
      <w:pPr>
        <w:spacing w:after="0"/>
        <w:rPr>
          <w:rFonts w:ascii="Arial" w:hAnsi="Arial" w:cs="Arial"/>
          <w:iCs/>
          <w:sz w:val="24"/>
          <w:szCs w:val="24"/>
        </w:rPr>
      </w:pPr>
      <w:r w:rsidRPr="004F00A0">
        <w:rPr>
          <w:rFonts w:ascii="Arial" w:hAnsi="Arial" w:cs="Arial"/>
          <w:iCs/>
          <w:sz w:val="24"/>
          <w:szCs w:val="24"/>
        </w:rPr>
        <w:t>Bij vastgoed wa</w:t>
      </w:r>
      <w:r w:rsidR="00AB6512">
        <w:rPr>
          <w:rFonts w:ascii="Arial" w:hAnsi="Arial" w:cs="Arial"/>
          <w:iCs/>
          <w:sz w:val="24"/>
          <w:szCs w:val="24"/>
        </w:rPr>
        <w:t>s</w:t>
      </w:r>
      <w:r w:rsidRPr="004F00A0">
        <w:rPr>
          <w:rFonts w:ascii="Arial" w:hAnsi="Arial" w:cs="Arial"/>
          <w:iCs/>
          <w:sz w:val="24"/>
          <w:szCs w:val="24"/>
        </w:rPr>
        <w:t xml:space="preserve"> tot afgelopen jaar weinig voortgang op de AST</w:t>
      </w:r>
      <w:r w:rsidR="009A2AE7">
        <w:rPr>
          <w:rFonts w:ascii="Arial" w:hAnsi="Arial" w:cs="Arial"/>
          <w:iCs/>
          <w:sz w:val="24"/>
          <w:szCs w:val="24"/>
        </w:rPr>
        <w:t xml:space="preserve">, </w:t>
      </w:r>
      <w:r w:rsidRPr="004F00A0">
        <w:rPr>
          <w:rFonts w:ascii="Arial" w:hAnsi="Arial" w:cs="Arial"/>
          <w:iCs/>
          <w:sz w:val="24"/>
          <w:szCs w:val="24"/>
        </w:rPr>
        <w:t>door onderbezetting. Dat is in 2025 gelukkig op</w:t>
      </w:r>
      <w:r w:rsidR="00A85E43">
        <w:rPr>
          <w:rFonts w:ascii="Arial" w:hAnsi="Arial" w:cs="Arial"/>
          <w:iCs/>
          <w:sz w:val="24"/>
          <w:szCs w:val="24"/>
        </w:rPr>
        <w:t>ge</w:t>
      </w:r>
      <w:r w:rsidRPr="004F00A0">
        <w:rPr>
          <w:rFonts w:ascii="Arial" w:hAnsi="Arial" w:cs="Arial"/>
          <w:iCs/>
          <w:sz w:val="24"/>
          <w:szCs w:val="24"/>
        </w:rPr>
        <w:t>lost en nu zijn er vaste mensen met dit onderwerp aan de slag om te komen tot een plan voor het aanpassen van bestaande gebouwen.</w:t>
      </w:r>
    </w:p>
    <w:p w14:paraId="3E97AAE7"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Onze inzet is steeds geweest dat er ook een plan moet komen voor de kostbaardere investeringen, zoals nieuwe liften in </w:t>
      </w:r>
      <w:proofErr w:type="spellStart"/>
      <w:r w:rsidRPr="004F00A0">
        <w:rPr>
          <w:rFonts w:ascii="Arial" w:hAnsi="Arial" w:cs="Arial"/>
          <w:iCs/>
          <w:sz w:val="24"/>
          <w:szCs w:val="24"/>
        </w:rPr>
        <w:t>MFC’s</w:t>
      </w:r>
      <w:proofErr w:type="spellEnd"/>
      <w:r w:rsidRPr="004F00A0">
        <w:rPr>
          <w:rFonts w:ascii="Arial" w:hAnsi="Arial" w:cs="Arial"/>
          <w:iCs/>
          <w:sz w:val="24"/>
          <w:szCs w:val="24"/>
        </w:rPr>
        <w:t xml:space="preserve">. </w:t>
      </w:r>
    </w:p>
    <w:p w14:paraId="5B844286" w14:textId="30151412"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Deze liften zijn allemaal te krap, </w:t>
      </w:r>
      <w:r w:rsidR="00D33000">
        <w:rPr>
          <w:rFonts w:ascii="Arial" w:hAnsi="Arial" w:cs="Arial"/>
          <w:iCs/>
          <w:sz w:val="24"/>
          <w:szCs w:val="24"/>
        </w:rPr>
        <w:t>terwijl sommige van deze gebouwen</w:t>
      </w:r>
      <w:r w:rsidRPr="004F00A0">
        <w:rPr>
          <w:rFonts w:ascii="Arial" w:hAnsi="Arial" w:cs="Arial"/>
          <w:iCs/>
          <w:sz w:val="24"/>
          <w:szCs w:val="24"/>
        </w:rPr>
        <w:t xml:space="preserve"> nog geen 10 jaar oud</w:t>
      </w:r>
      <w:r w:rsidR="00D33000">
        <w:rPr>
          <w:rFonts w:ascii="Arial" w:hAnsi="Arial" w:cs="Arial"/>
          <w:iCs/>
          <w:sz w:val="24"/>
          <w:szCs w:val="24"/>
        </w:rPr>
        <w:t xml:space="preserve"> zijn</w:t>
      </w:r>
      <w:r w:rsidRPr="004F00A0">
        <w:rPr>
          <w:rFonts w:ascii="Arial" w:hAnsi="Arial" w:cs="Arial"/>
          <w:iCs/>
          <w:sz w:val="24"/>
          <w:szCs w:val="24"/>
        </w:rPr>
        <w:t>. Het is niet acceptabel dat het nog 20 jaar zou duren voordat hier liften worden aangepast, zeker niet gezien de onderwijsfunctie die in veel van deze gebouwen op de eerste verdieping en hoger zit.</w:t>
      </w:r>
    </w:p>
    <w:p w14:paraId="7BF8EA04" w14:textId="19BC50BB" w:rsidR="009B4F65" w:rsidRPr="004F00A0" w:rsidRDefault="009B4F65" w:rsidP="009B4F65">
      <w:pPr>
        <w:spacing w:after="0"/>
        <w:rPr>
          <w:rFonts w:ascii="Arial" w:hAnsi="Arial" w:cs="Arial"/>
          <w:iCs/>
          <w:sz w:val="24"/>
          <w:szCs w:val="24"/>
        </w:rPr>
      </w:pPr>
      <w:r w:rsidRPr="004F00A0">
        <w:rPr>
          <w:rFonts w:ascii="Arial" w:hAnsi="Arial" w:cs="Arial"/>
          <w:iCs/>
          <w:sz w:val="24"/>
          <w:szCs w:val="24"/>
        </w:rPr>
        <w:lastRenderedPageBreak/>
        <w:t xml:space="preserve">Dit werd heel duidelijk toen de lift van </w:t>
      </w:r>
      <w:r w:rsidR="00321AEB">
        <w:rPr>
          <w:rFonts w:ascii="Arial" w:hAnsi="Arial" w:cs="Arial"/>
          <w:iCs/>
          <w:sz w:val="24"/>
          <w:szCs w:val="24"/>
        </w:rPr>
        <w:t>D</w:t>
      </w:r>
      <w:r w:rsidRPr="004F00A0">
        <w:rPr>
          <w:rFonts w:ascii="Arial" w:hAnsi="Arial" w:cs="Arial"/>
          <w:iCs/>
          <w:sz w:val="24"/>
          <w:szCs w:val="24"/>
        </w:rPr>
        <w:t xml:space="preserve">e Spil de afgelopen maanden herhaaldelijk </w:t>
      </w:r>
      <w:r w:rsidR="001E5403" w:rsidRPr="004F00A0">
        <w:rPr>
          <w:rFonts w:ascii="Arial" w:hAnsi="Arial" w:cs="Arial"/>
          <w:iCs/>
          <w:sz w:val="24"/>
          <w:szCs w:val="24"/>
        </w:rPr>
        <w:t>stilviel</w:t>
      </w:r>
      <w:r w:rsidRPr="004F00A0">
        <w:rPr>
          <w:rFonts w:ascii="Arial" w:hAnsi="Arial" w:cs="Arial"/>
          <w:iCs/>
          <w:sz w:val="24"/>
          <w:szCs w:val="24"/>
        </w:rPr>
        <w:t xml:space="preserve">. Een van onze kinderambassadeurs kon hierdoor weken niet naar school. </w:t>
      </w:r>
    </w:p>
    <w:p w14:paraId="17368568" w14:textId="794E47A6"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Er is hard gewerkt aan tijdelijke oplossingen, maar hier is een structurele oplossing nodig. </w:t>
      </w:r>
      <w:r w:rsidR="00832C34">
        <w:rPr>
          <w:rFonts w:ascii="Arial" w:hAnsi="Arial" w:cs="Arial"/>
          <w:iCs/>
          <w:sz w:val="24"/>
          <w:szCs w:val="24"/>
        </w:rPr>
        <w:t>Dit is e</w:t>
      </w:r>
      <w:r w:rsidRPr="004F00A0">
        <w:rPr>
          <w:rFonts w:ascii="Arial" w:hAnsi="Arial" w:cs="Arial"/>
          <w:iCs/>
          <w:sz w:val="24"/>
          <w:szCs w:val="24"/>
        </w:rPr>
        <w:t xml:space="preserve">en goede testcase om in kaart te brengen wat een nieuwe liftschacht maken kost. </w:t>
      </w:r>
    </w:p>
    <w:p w14:paraId="21A89444" w14:textId="77777777" w:rsidR="009B4F65" w:rsidRPr="004F00A0" w:rsidRDefault="009B4F65" w:rsidP="009B4F65">
      <w:pPr>
        <w:spacing w:after="0"/>
        <w:rPr>
          <w:rFonts w:ascii="Arial" w:hAnsi="Arial" w:cs="Arial"/>
          <w:iCs/>
          <w:sz w:val="24"/>
          <w:szCs w:val="24"/>
        </w:rPr>
      </w:pPr>
    </w:p>
    <w:p w14:paraId="5B4CB1FE" w14:textId="1D33F753"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Er ligt een plan om in 2026 te starten </w:t>
      </w:r>
      <w:r w:rsidR="009D3C12">
        <w:rPr>
          <w:rFonts w:ascii="Arial" w:hAnsi="Arial" w:cs="Arial"/>
          <w:iCs/>
          <w:sz w:val="24"/>
          <w:szCs w:val="24"/>
        </w:rPr>
        <w:t>met</w:t>
      </w:r>
      <w:r w:rsidRPr="004F00A0">
        <w:rPr>
          <w:rFonts w:ascii="Arial" w:hAnsi="Arial" w:cs="Arial"/>
          <w:iCs/>
          <w:sz w:val="24"/>
          <w:szCs w:val="24"/>
        </w:rPr>
        <w:t xml:space="preserve"> de eenvoudige aanpassingen. In december hebben we op locatie meegekeken</w:t>
      </w:r>
      <w:r w:rsidR="00DC4860">
        <w:rPr>
          <w:rFonts w:ascii="Arial" w:hAnsi="Arial" w:cs="Arial"/>
          <w:iCs/>
          <w:sz w:val="24"/>
          <w:szCs w:val="24"/>
        </w:rPr>
        <w:t>.</w:t>
      </w:r>
      <w:r w:rsidR="003E6892">
        <w:rPr>
          <w:rFonts w:ascii="Arial" w:hAnsi="Arial" w:cs="Arial"/>
          <w:iCs/>
          <w:sz w:val="24"/>
          <w:szCs w:val="24"/>
        </w:rPr>
        <w:t xml:space="preserve"> Er </w:t>
      </w:r>
      <w:r w:rsidRPr="004F00A0">
        <w:rPr>
          <w:rFonts w:ascii="Arial" w:hAnsi="Arial" w:cs="Arial"/>
          <w:iCs/>
          <w:sz w:val="24"/>
          <w:szCs w:val="24"/>
        </w:rPr>
        <w:t xml:space="preserve">wordt </w:t>
      </w:r>
      <w:r w:rsidR="00771505">
        <w:rPr>
          <w:rFonts w:ascii="Arial" w:hAnsi="Arial" w:cs="Arial"/>
          <w:iCs/>
          <w:sz w:val="24"/>
          <w:szCs w:val="24"/>
        </w:rPr>
        <w:t xml:space="preserve">gestart </w:t>
      </w:r>
      <w:r w:rsidRPr="004F00A0">
        <w:rPr>
          <w:rFonts w:ascii="Arial" w:hAnsi="Arial" w:cs="Arial"/>
          <w:iCs/>
          <w:sz w:val="24"/>
          <w:szCs w:val="24"/>
        </w:rPr>
        <w:t xml:space="preserve">met een aantal </w:t>
      </w:r>
      <w:proofErr w:type="spellStart"/>
      <w:r w:rsidRPr="004F00A0">
        <w:rPr>
          <w:rFonts w:ascii="Arial" w:hAnsi="Arial" w:cs="Arial"/>
          <w:iCs/>
          <w:sz w:val="24"/>
          <w:szCs w:val="24"/>
        </w:rPr>
        <w:t>MFC’s</w:t>
      </w:r>
      <w:proofErr w:type="spellEnd"/>
      <w:r w:rsidRPr="004F00A0">
        <w:rPr>
          <w:rFonts w:ascii="Arial" w:hAnsi="Arial" w:cs="Arial"/>
          <w:iCs/>
          <w:sz w:val="24"/>
          <w:szCs w:val="24"/>
        </w:rPr>
        <w:t>.</w:t>
      </w:r>
    </w:p>
    <w:p w14:paraId="28554D71" w14:textId="77777777" w:rsidR="009B4F65" w:rsidRPr="004F00A0" w:rsidRDefault="009B4F65" w:rsidP="009B4F65">
      <w:pPr>
        <w:spacing w:after="0"/>
        <w:rPr>
          <w:rFonts w:ascii="Arial" w:hAnsi="Arial" w:cs="Arial"/>
          <w:iCs/>
          <w:sz w:val="24"/>
          <w:szCs w:val="24"/>
        </w:rPr>
      </w:pPr>
    </w:p>
    <w:p w14:paraId="6B88BEAA"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Daarnaast zijn we vanuit de afdeling vastgoed gevraagd om mee te denken met een aantal projecten:</w:t>
      </w:r>
    </w:p>
    <w:p w14:paraId="78077F0F" w14:textId="4F47F269" w:rsidR="009B4F65" w:rsidRPr="004F00A0" w:rsidRDefault="009B4F65" w:rsidP="009B4F65">
      <w:pPr>
        <w:pStyle w:val="Lijstalinea"/>
        <w:numPr>
          <w:ilvl w:val="0"/>
          <w:numId w:val="9"/>
        </w:numPr>
        <w:spacing w:after="0"/>
        <w:rPr>
          <w:rFonts w:ascii="Arial" w:hAnsi="Arial" w:cs="Arial"/>
          <w:iCs/>
          <w:sz w:val="24"/>
          <w:szCs w:val="24"/>
        </w:rPr>
      </w:pPr>
      <w:r w:rsidRPr="004F00A0">
        <w:rPr>
          <w:rFonts w:ascii="Arial" w:hAnsi="Arial" w:cs="Arial"/>
          <w:iCs/>
          <w:sz w:val="24"/>
          <w:szCs w:val="24"/>
        </w:rPr>
        <w:t>Twee scholen die de komende jaren als wissellocatie worden ingezet</w:t>
      </w:r>
      <w:r w:rsidR="000E5E16">
        <w:rPr>
          <w:rFonts w:ascii="Arial" w:hAnsi="Arial" w:cs="Arial"/>
          <w:iCs/>
          <w:sz w:val="24"/>
          <w:szCs w:val="24"/>
        </w:rPr>
        <w:t>,</w:t>
      </w:r>
      <w:r w:rsidRPr="004F00A0">
        <w:rPr>
          <w:rFonts w:ascii="Arial" w:hAnsi="Arial" w:cs="Arial"/>
          <w:iCs/>
          <w:sz w:val="24"/>
          <w:szCs w:val="24"/>
        </w:rPr>
        <w:t xml:space="preserve"> voor als een school moet gaan renoveren.</w:t>
      </w:r>
    </w:p>
    <w:p w14:paraId="52A253AA" w14:textId="77777777" w:rsidR="009B4F65" w:rsidRPr="004F00A0" w:rsidRDefault="009B4F65" w:rsidP="009B4F65">
      <w:pPr>
        <w:pStyle w:val="Lijstalinea"/>
        <w:numPr>
          <w:ilvl w:val="0"/>
          <w:numId w:val="9"/>
        </w:numPr>
        <w:spacing w:after="0"/>
        <w:rPr>
          <w:rFonts w:ascii="Arial" w:hAnsi="Arial" w:cs="Arial"/>
          <w:iCs/>
          <w:sz w:val="24"/>
          <w:szCs w:val="24"/>
        </w:rPr>
      </w:pPr>
      <w:r w:rsidRPr="004F00A0">
        <w:rPr>
          <w:rFonts w:ascii="Arial" w:hAnsi="Arial" w:cs="Arial"/>
          <w:iCs/>
          <w:sz w:val="24"/>
          <w:szCs w:val="24"/>
        </w:rPr>
        <w:t>Het verduurzamen en toegankelijk maken van Willemeen.</w:t>
      </w:r>
    </w:p>
    <w:p w14:paraId="38708C48" w14:textId="4821A6FD" w:rsidR="009B4F65" w:rsidRPr="004F00A0" w:rsidRDefault="009B4F65" w:rsidP="009B4F65">
      <w:pPr>
        <w:pStyle w:val="Lijstalinea"/>
        <w:numPr>
          <w:ilvl w:val="0"/>
          <w:numId w:val="9"/>
        </w:numPr>
        <w:spacing w:after="0"/>
        <w:rPr>
          <w:rFonts w:ascii="Arial" w:hAnsi="Arial" w:cs="Arial"/>
          <w:iCs/>
          <w:sz w:val="24"/>
          <w:szCs w:val="24"/>
        </w:rPr>
      </w:pPr>
      <w:r w:rsidRPr="004F00A0">
        <w:rPr>
          <w:rFonts w:ascii="Arial" w:hAnsi="Arial" w:cs="Arial"/>
          <w:iCs/>
          <w:sz w:val="24"/>
          <w:szCs w:val="24"/>
        </w:rPr>
        <w:t xml:space="preserve">Uitbreiding van MFC </w:t>
      </w:r>
      <w:r w:rsidR="000B09DB">
        <w:rPr>
          <w:rFonts w:ascii="Arial" w:hAnsi="Arial" w:cs="Arial"/>
          <w:iCs/>
          <w:sz w:val="24"/>
          <w:szCs w:val="24"/>
        </w:rPr>
        <w:t>D</w:t>
      </w:r>
      <w:r w:rsidRPr="004F00A0">
        <w:rPr>
          <w:rFonts w:ascii="Arial" w:hAnsi="Arial" w:cs="Arial"/>
          <w:iCs/>
          <w:sz w:val="24"/>
          <w:szCs w:val="24"/>
        </w:rPr>
        <w:t>e Malburcht met een zaal voor optredens en muziek</w:t>
      </w:r>
      <w:r w:rsidR="00D20608">
        <w:rPr>
          <w:rFonts w:ascii="Arial" w:hAnsi="Arial" w:cs="Arial"/>
          <w:iCs/>
          <w:sz w:val="24"/>
          <w:szCs w:val="24"/>
        </w:rPr>
        <w:t xml:space="preserve">- en </w:t>
      </w:r>
      <w:r w:rsidRPr="004F00A0">
        <w:rPr>
          <w:rFonts w:ascii="Arial" w:hAnsi="Arial" w:cs="Arial"/>
          <w:iCs/>
          <w:sz w:val="24"/>
          <w:szCs w:val="24"/>
        </w:rPr>
        <w:t>circuslessen.</w:t>
      </w:r>
    </w:p>
    <w:p w14:paraId="50C272BB" w14:textId="77777777" w:rsidR="009B4F65" w:rsidRPr="004F00A0" w:rsidRDefault="009B4F65" w:rsidP="009B4F65">
      <w:pPr>
        <w:spacing w:after="0"/>
        <w:rPr>
          <w:rFonts w:ascii="Arial" w:hAnsi="Arial" w:cs="Arial"/>
          <w:iCs/>
          <w:sz w:val="24"/>
          <w:szCs w:val="24"/>
        </w:rPr>
      </w:pPr>
    </w:p>
    <w:p w14:paraId="4EB86233" w14:textId="77777777" w:rsidR="009B4F65" w:rsidRPr="00911601" w:rsidRDefault="009B4F65" w:rsidP="009B4F65">
      <w:pPr>
        <w:spacing w:after="0"/>
        <w:rPr>
          <w:rFonts w:ascii="Arial" w:hAnsi="Arial" w:cs="Arial"/>
          <w:b/>
          <w:bCs/>
          <w:iCs/>
          <w:sz w:val="28"/>
          <w:szCs w:val="28"/>
        </w:rPr>
      </w:pPr>
      <w:r w:rsidRPr="00911601">
        <w:rPr>
          <w:rFonts w:ascii="Arial" w:hAnsi="Arial" w:cs="Arial"/>
          <w:b/>
          <w:bCs/>
          <w:iCs/>
          <w:sz w:val="28"/>
          <w:szCs w:val="28"/>
        </w:rPr>
        <w:t>Evenementen</w:t>
      </w:r>
    </w:p>
    <w:p w14:paraId="129C1872" w14:textId="2F72A96F"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We hebben aangegeven dat er nu echt een plan moet komen voor het verplichten van toegankelijkheid via vergunningen en subsidies, met daarbij ook een projectleider. We leuren </w:t>
      </w:r>
      <w:r w:rsidR="00E06670">
        <w:rPr>
          <w:rFonts w:ascii="Arial" w:hAnsi="Arial" w:cs="Arial"/>
          <w:iCs/>
          <w:sz w:val="24"/>
          <w:szCs w:val="24"/>
        </w:rPr>
        <w:t xml:space="preserve">hier </w:t>
      </w:r>
      <w:r w:rsidRPr="004F00A0">
        <w:rPr>
          <w:rFonts w:ascii="Arial" w:hAnsi="Arial" w:cs="Arial"/>
          <w:iCs/>
          <w:sz w:val="24"/>
          <w:szCs w:val="24"/>
        </w:rPr>
        <w:t xml:space="preserve">al sinds 2019 over, maar door ambtelijke tekorten en </w:t>
      </w:r>
      <w:r w:rsidR="009B6823">
        <w:rPr>
          <w:rFonts w:ascii="Arial" w:hAnsi="Arial" w:cs="Arial"/>
          <w:iCs/>
          <w:sz w:val="24"/>
          <w:szCs w:val="24"/>
        </w:rPr>
        <w:t>het ontbreken van een echt verantwoordelijke</w:t>
      </w:r>
      <w:r w:rsidRPr="004F00A0">
        <w:rPr>
          <w:rFonts w:ascii="Arial" w:hAnsi="Arial" w:cs="Arial"/>
          <w:iCs/>
          <w:sz w:val="24"/>
          <w:szCs w:val="24"/>
        </w:rPr>
        <w:t xml:space="preserve"> wordt het steeds </w:t>
      </w:r>
      <w:r w:rsidR="00501B2D" w:rsidRPr="004F00A0">
        <w:rPr>
          <w:rFonts w:ascii="Arial" w:hAnsi="Arial" w:cs="Arial"/>
          <w:iCs/>
          <w:sz w:val="24"/>
          <w:szCs w:val="24"/>
        </w:rPr>
        <w:t>vooruitgeschoven</w:t>
      </w:r>
      <w:r w:rsidRPr="004F00A0">
        <w:rPr>
          <w:rFonts w:ascii="Arial" w:hAnsi="Arial" w:cs="Arial"/>
          <w:iCs/>
          <w:sz w:val="24"/>
          <w:szCs w:val="24"/>
        </w:rPr>
        <w:t>, tot half 2025. Er zijn nu concrete plannen om toe te werken naar</w:t>
      </w:r>
      <w:r w:rsidR="00880FA6">
        <w:rPr>
          <w:rFonts w:ascii="Arial" w:hAnsi="Arial" w:cs="Arial"/>
          <w:iCs/>
          <w:sz w:val="24"/>
          <w:szCs w:val="24"/>
        </w:rPr>
        <w:t xml:space="preserve"> het</w:t>
      </w:r>
      <w:r w:rsidRPr="004F00A0">
        <w:rPr>
          <w:rFonts w:ascii="Arial" w:hAnsi="Arial" w:cs="Arial"/>
          <w:iCs/>
          <w:sz w:val="24"/>
          <w:szCs w:val="24"/>
        </w:rPr>
        <w:t xml:space="preserve"> verplichten van toegankelijkheid. Daarbij wordt onderscheid gemaakt </w:t>
      </w:r>
      <w:r w:rsidR="004D538B">
        <w:rPr>
          <w:rFonts w:ascii="Arial" w:hAnsi="Arial" w:cs="Arial"/>
          <w:iCs/>
          <w:sz w:val="24"/>
          <w:szCs w:val="24"/>
        </w:rPr>
        <w:t>tussen</w:t>
      </w:r>
      <w:r w:rsidRPr="004F00A0">
        <w:rPr>
          <w:rFonts w:ascii="Arial" w:hAnsi="Arial" w:cs="Arial"/>
          <w:iCs/>
          <w:sz w:val="24"/>
          <w:szCs w:val="24"/>
        </w:rPr>
        <w:t xml:space="preserve"> de eisen voor subsidies en </w:t>
      </w:r>
      <w:r w:rsidR="00CC132D">
        <w:rPr>
          <w:rFonts w:ascii="Arial" w:hAnsi="Arial" w:cs="Arial"/>
          <w:iCs/>
          <w:sz w:val="24"/>
          <w:szCs w:val="24"/>
        </w:rPr>
        <w:t>die voor</w:t>
      </w:r>
      <w:r w:rsidRPr="004F00A0">
        <w:rPr>
          <w:rFonts w:ascii="Arial" w:hAnsi="Arial" w:cs="Arial"/>
          <w:iCs/>
          <w:sz w:val="24"/>
          <w:szCs w:val="24"/>
        </w:rPr>
        <w:t xml:space="preserve"> vergunningen. Bij vergunningen is het juridisch ingewikkelder</w:t>
      </w:r>
      <w:r w:rsidR="00FB4842">
        <w:rPr>
          <w:rFonts w:ascii="Arial" w:hAnsi="Arial" w:cs="Arial"/>
          <w:iCs/>
          <w:sz w:val="24"/>
          <w:szCs w:val="24"/>
        </w:rPr>
        <w:t>;</w:t>
      </w:r>
      <w:r w:rsidRPr="004F00A0">
        <w:rPr>
          <w:rFonts w:ascii="Arial" w:hAnsi="Arial" w:cs="Arial"/>
          <w:iCs/>
          <w:sz w:val="24"/>
          <w:szCs w:val="24"/>
        </w:rPr>
        <w:t xml:space="preserve"> eisen moeten samenhangen met gezondheid en veiligheid. In elk geval zal vanaf 2026 een toegankelijk toilet verplicht worden, </w:t>
      </w:r>
      <w:r w:rsidR="009131C4">
        <w:rPr>
          <w:rFonts w:ascii="Arial" w:hAnsi="Arial" w:cs="Arial"/>
          <w:iCs/>
          <w:sz w:val="24"/>
          <w:szCs w:val="24"/>
        </w:rPr>
        <w:t>indien het</w:t>
      </w:r>
      <w:r w:rsidRPr="004F00A0">
        <w:rPr>
          <w:rFonts w:ascii="Arial" w:hAnsi="Arial" w:cs="Arial"/>
          <w:iCs/>
          <w:sz w:val="24"/>
          <w:szCs w:val="24"/>
        </w:rPr>
        <w:t xml:space="preserve"> evenement</w:t>
      </w:r>
      <w:r w:rsidR="009131C4">
        <w:rPr>
          <w:rFonts w:ascii="Arial" w:hAnsi="Arial" w:cs="Arial"/>
          <w:iCs/>
          <w:sz w:val="24"/>
          <w:szCs w:val="24"/>
        </w:rPr>
        <w:t xml:space="preserve"> groot genoeg is</w:t>
      </w:r>
      <w:r w:rsidR="001156AD">
        <w:rPr>
          <w:rFonts w:ascii="Arial" w:hAnsi="Arial" w:cs="Arial"/>
          <w:iCs/>
          <w:sz w:val="24"/>
          <w:szCs w:val="24"/>
        </w:rPr>
        <w:t xml:space="preserve"> om</w:t>
      </w:r>
      <w:r w:rsidRPr="004F00A0">
        <w:rPr>
          <w:rFonts w:ascii="Arial" w:hAnsi="Arial" w:cs="Arial"/>
          <w:iCs/>
          <w:sz w:val="24"/>
          <w:szCs w:val="24"/>
        </w:rPr>
        <w:t xml:space="preserve"> überhaupt verplicht</w:t>
      </w:r>
      <w:r w:rsidR="001156AD">
        <w:rPr>
          <w:rFonts w:ascii="Arial" w:hAnsi="Arial" w:cs="Arial"/>
          <w:iCs/>
          <w:sz w:val="24"/>
          <w:szCs w:val="24"/>
        </w:rPr>
        <w:t xml:space="preserve"> te</w:t>
      </w:r>
      <w:r w:rsidRPr="004F00A0">
        <w:rPr>
          <w:rFonts w:ascii="Arial" w:hAnsi="Arial" w:cs="Arial"/>
          <w:iCs/>
          <w:sz w:val="24"/>
          <w:szCs w:val="24"/>
        </w:rPr>
        <w:t xml:space="preserve"> zijn toiletten te plaatsen. </w:t>
      </w:r>
    </w:p>
    <w:p w14:paraId="09627FB2" w14:textId="163024B0" w:rsidR="009B4F65" w:rsidRDefault="009B4F65" w:rsidP="009B4F65">
      <w:pPr>
        <w:spacing w:after="0"/>
        <w:rPr>
          <w:rFonts w:ascii="Arial" w:hAnsi="Arial" w:cs="Arial"/>
          <w:iCs/>
          <w:sz w:val="24"/>
          <w:szCs w:val="24"/>
        </w:rPr>
      </w:pPr>
      <w:r w:rsidRPr="004F00A0">
        <w:rPr>
          <w:rFonts w:ascii="Arial" w:hAnsi="Arial" w:cs="Arial"/>
          <w:iCs/>
          <w:sz w:val="24"/>
          <w:szCs w:val="24"/>
        </w:rPr>
        <w:t>Evenementen die een begrotingssubsidie ontvangen</w:t>
      </w:r>
      <w:r w:rsidR="002735AD">
        <w:rPr>
          <w:rFonts w:ascii="Arial" w:hAnsi="Arial" w:cs="Arial"/>
          <w:iCs/>
          <w:sz w:val="24"/>
          <w:szCs w:val="24"/>
        </w:rPr>
        <w:t>,</w:t>
      </w:r>
      <w:r w:rsidRPr="004F00A0">
        <w:rPr>
          <w:rFonts w:ascii="Arial" w:hAnsi="Arial" w:cs="Arial"/>
          <w:iCs/>
          <w:sz w:val="24"/>
          <w:szCs w:val="24"/>
        </w:rPr>
        <w:t xml:space="preserve"> moeten vanaf 2026 met een plan komen hoe ze in 5 jaar toewerken naar een inclusief en toegankelijk evenement. </w:t>
      </w:r>
      <w:r w:rsidRPr="004F00A0">
        <w:rPr>
          <w:rFonts w:ascii="Arial" w:hAnsi="Arial" w:cs="Arial"/>
          <w:iCs/>
          <w:sz w:val="24"/>
          <w:szCs w:val="24"/>
          <w:lang w:val="en-US"/>
        </w:rPr>
        <w:t xml:space="preserve">Dit </w:t>
      </w:r>
      <w:proofErr w:type="spellStart"/>
      <w:r w:rsidRPr="004F00A0">
        <w:rPr>
          <w:rFonts w:ascii="Arial" w:hAnsi="Arial" w:cs="Arial"/>
          <w:iCs/>
          <w:sz w:val="24"/>
          <w:szCs w:val="24"/>
          <w:lang w:val="en-US"/>
        </w:rPr>
        <w:t>gaat</w:t>
      </w:r>
      <w:proofErr w:type="spellEnd"/>
      <w:r w:rsidRPr="004F00A0">
        <w:rPr>
          <w:rFonts w:ascii="Arial" w:hAnsi="Arial" w:cs="Arial"/>
          <w:iCs/>
          <w:sz w:val="24"/>
          <w:szCs w:val="24"/>
          <w:lang w:val="en-US"/>
        </w:rPr>
        <w:t xml:space="preserve"> om ca. 8 </w:t>
      </w:r>
      <w:proofErr w:type="spellStart"/>
      <w:r w:rsidRPr="004F00A0">
        <w:rPr>
          <w:rFonts w:ascii="Arial" w:hAnsi="Arial" w:cs="Arial"/>
          <w:iCs/>
          <w:sz w:val="24"/>
          <w:szCs w:val="24"/>
          <w:lang w:val="en-US"/>
        </w:rPr>
        <w:t>evenementen</w:t>
      </w:r>
      <w:proofErr w:type="spellEnd"/>
      <w:r w:rsidRPr="004F00A0">
        <w:rPr>
          <w:rFonts w:ascii="Arial" w:hAnsi="Arial" w:cs="Arial"/>
          <w:iCs/>
          <w:sz w:val="24"/>
          <w:szCs w:val="24"/>
          <w:lang w:val="en-US"/>
        </w:rPr>
        <w:t xml:space="preserve">, </w:t>
      </w:r>
      <w:proofErr w:type="spellStart"/>
      <w:r w:rsidRPr="004F00A0">
        <w:rPr>
          <w:rFonts w:ascii="Arial" w:hAnsi="Arial" w:cs="Arial"/>
          <w:iCs/>
          <w:sz w:val="24"/>
          <w:szCs w:val="24"/>
          <w:lang w:val="en-US"/>
        </w:rPr>
        <w:t>zoals</w:t>
      </w:r>
      <w:proofErr w:type="spellEnd"/>
      <w:r w:rsidRPr="004F00A0">
        <w:rPr>
          <w:rFonts w:ascii="Arial" w:hAnsi="Arial" w:cs="Arial"/>
          <w:iCs/>
          <w:sz w:val="24"/>
          <w:szCs w:val="24"/>
          <w:lang w:val="en-US"/>
        </w:rPr>
        <w:t xml:space="preserve"> Bridge to Liberation, Electricity </w:t>
      </w:r>
      <w:r w:rsidR="002735AD">
        <w:rPr>
          <w:rFonts w:ascii="Arial" w:hAnsi="Arial" w:cs="Arial"/>
          <w:iCs/>
          <w:sz w:val="24"/>
          <w:szCs w:val="24"/>
          <w:lang w:val="en-US"/>
        </w:rPr>
        <w:t>W</w:t>
      </w:r>
      <w:r w:rsidRPr="004F00A0">
        <w:rPr>
          <w:rFonts w:ascii="Arial" w:hAnsi="Arial" w:cs="Arial"/>
          <w:iCs/>
          <w:sz w:val="24"/>
          <w:szCs w:val="24"/>
          <w:lang w:val="en-US"/>
        </w:rPr>
        <w:t xml:space="preserve">eek, State of Fashion etc. </w:t>
      </w:r>
      <w:r w:rsidRPr="004F00A0">
        <w:rPr>
          <w:rFonts w:ascii="Arial" w:hAnsi="Arial" w:cs="Arial"/>
          <w:iCs/>
          <w:sz w:val="24"/>
          <w:szCs w:val="24"/>
        </w:rPr>
        <w:t xml:space="preserve">Bij cultuursubsidies </w:t>
      </w:r>
      <w:r w:rsidR="00DE7736">
        <w:rPr>
          <w:rFonts w:ascii="Arial" w:hAnsi="Arial" w:cs="Arial"/>
          <w:iCs/>
          <w:sz w:val="24"/>
          <w:szCs w:val="24"/>
        </w:rPr>
        <w:t>zullen ook vragen</w:t>
      </w:r>
      <w:r w:rsidRPr="004F00A0">
        <w:rPr>
          <w:rFonts w:ascii="Arial" w:hAnsi="Arial" w:cs="Arial"/>
          <w:iCs/>
          <w:sz w:val="24"/>
          <w:szCs w:val="24"/>
        </w:rPr>
        <w:t xml:space="preserve"> worden</w:t>
      </w:r>
      <w:r w:rsidR="00DE7736">
        <w:rPr>
          <w:rFonts w:ascii="Arial" w:hAnsi="Arial" w:cs="Arial"/>
          <w:iCs/>
          <w:sz w:val="24"/>
          <w:szCs w:val="24"/>
        </w:rPr>
        <w:t xml:space="preserve"> gesteld</w:t>
      </w:r>
      <w:r w:rsidRPr="004F00A0">
        <w:rPr>
          <w:rFonts w:ascii="Arial" w:hAnsi="Arial" w:cs="Arial"/>
          <w:iCs/>
          <w:sz w:val="24"/>
          <w:szCs w:val="24"/>
        </w:rPr>
        <w:t>, maar de invulling daarvan is nog minder duidelijk</w:t>
      </w:r>
      <w:r w:rsidR="00EB28F9">
        <w:rPr>
          <w:rFonts w:ascii="Arial" w:hAnsi="Arial" w:cs="Arial"/>
          <w:iCs/>
          <w:sz w:val="24"/>
          <w:szCs w:val="24"/>
        </w:rPr>
        <w:t xml:space="preserve"> </w:t>
      </w:r>
      <w:r w:rsidRPr="004F00A0">
        <w:rPr>
          <w:rFonts w:ascii="Arial" w:hAnsi="Arial" w:cs="Arial"/>
          <w:iCs/>
          <w:sz w:val="24"/>
          <w:szCs w:val="24"/>
        </w:rPr>
        <w:t xml:space="preserve">omdat het cultuurbeleid op dit moment wordt herzien.   </w:t>
      </w:r>
    </w:p>
    <w:p w14:paraId="757D09E2" w14:textId="7AA291A0" w:rsidR="007E4300" w:rsidRPr="004F00A0" w:rsidRDefault="007E4300" w:rsidP="009B4F65">
      <w:pPr>
        <w:spacing w:after="0"/>
        <w:rPr>
          <w:rFonts w:ascii="Arial" w:hAnsi="Arial" w:cs="Arial"/>
          <w:iCs/>
          <w:sz w:val="24"/>
          <w:szCs w:val="24"/>
        </w:rPr>
      </w:pPr>
      <w:r>
        <w:rPr>
          <w:rFonts w:ascii="Arial" w:hAnsi="Arial" w:cs="Arial"/>
          <w:iCs/>
          <w:sz w:val="24"/>
          <w:szCs w:val="24"/>
        </w:rPr>
        <w:t xml:space="preserve">Daarnaast is </w:t>
      </w:r>
      <w:r w:rsidR="006D00B4">
        <w:rPr>
          <w:rFonts w:ascii="Arial" w:hAnsi="Arial" w:cs="Arial"/>
          <w:iCs/>
          <w:sz w:val="24"/>
          <w:szCs w:val="24"/>
        </w:rPr>
        <w:t xml:space="preserve">het </w:t>
      </w:r>
      <w:r>
        <w:rPr>
          <w:rFonts w:ascii="Arial" w:hAnsi="Arial" w:cs="Arial"/>
          <w:iCs/>
          <w:sz w:val="24"/>
          <w:szCs w:val="24"/>
        </w:rPr>
        <w:t xml:space="preserve">per 2026 verplicht dat wanneer je toiletten op je evenement hebt, er ook een toegankelijk toilet moet zijn. </w:t>
      </w:r>
      <w:r w:rsidR="00D342B4">
        <w:rPr>
          <w:rFonts w:ascii="Arial" w:hAnsi="Arial" w:cs="Arial"/>
          <w:iCs/>
          <w:sz w:val="24"/>
          <w:szCs w:val="24"/>
        </w:rPr>
        <w:t>Dit is een kleine verandering</w:t>
      </w:r>
      <w:r w:rsidR="00A877C4">
        <w:rPr>
          <w:rFonts w:ascii="Arial" w:hAnsi="Arial" w:cs="Arial"/>
          <w:iCs/>
          <w:sz w:val="24"/>
          <w:szCs w:val="24"/>
        </w:rPr>
        <w:t xml:space="preserve"> in beleid, maar</w:t>
      </w:r>
      <w:r w:rsidR="0064081A">
        <w:rPr>
          <w:rFonts w:ascii="Arial" w:hAnsi="Arial" w:cs="Arial"/>
          <w:iCs/>
          <w:sz w:val="24"/>
          <w:szCs w:val="24"/>
        </w:rPr>
        <w:t xml:space="preserve"> </w:t>
      </w:r>
      <w:r w:rsidR="00EF2BAD">
        <w:rPr>
          <w:rFonts w:ascii="Arial" w:hAnsi="Arial" w:cs="Arial"/>
          <w:iCs/>
          <w:sz w:val="24"/>
          <w:szCs w:val="24"/>
        </w:rPr>
        <w:t>een grotere verbetering in toegankelijkheid.</w:t>
      </w:r>
    </w:p>
    <w:p w14:paraId="22C97E92" w14:textId="77777777" w:rsidR="009B4F65" w:rsidRPr="004F00A0" w:rsidRDefault="009B4F65" w:rsidP="009B4F65">
      <w:pPr>
        <w:spacing w:after="0"/>
        <w:rPr>
          <w:rFonts w:ascii="Arial" w:hAnsi="Arial" w:cs="Arial"/>
          <w:iCs/>
          <w:sz w:val="24"/>
          <w:szCs w:val="24"/>
        </w:rPr>
      </w:pPr>
    </w:p>
    <w:p w14:paraId="270975A4" w14:textId="77777777" w:rsidR="009B4F65" w:rsidRPr="002619B4" w:rsidRDefault="009B4F65" w:rsidP="009B4F65">
      <w:pPr>
        <w:spacing w:after="0"/>
        <w:rPr>
          <w:rFonts w:ascii="Arial" w:hAnsi="Arial" w:cs="Arial"/>
          <w:b/>
          <w:bCs/>
          <w:iCs/>
          <w:sz w:val="24"/>
          <w:szCs w:val="24"/>
        </w:rPr>
      </w:pPr>
      <w:r w:rsidRPr="002619B4">
        <w:rPr>
          <w:rFonts w:ascii="Arial" w:hAnsi="Arial" w:cs="Arial"/>
          <w:b/>
          <w:bCs/>
          <w:iCs/>
          <w:sz w:val="24"/>
          <w:szCs w:val="24"/>
        </w:rPr>
        <w:t>Kennisbank</w:t>
      </w:r>
    </w:p>
    <w:p w14:paraId="30F2DCCF" w14:textId="77777777" w:rsidR="009B4F65" w:rsidRPr="004F00A0" w:rsidRDefault="009B4F65" w:rsidP="009B4F65">
      <w:pPr>
        <w:spacing w:after="0"/>
        <w:rPr>
          <w:rFonts w:ascii="Arial" w:hAnsi="Arial" w:cs="Arial"/>
          <w:iCs/>
          <w:sz w:val="24"/>
          <w:szCs w:val="24"/>
        </w:rPr>
      </w:pPr>
      <w:r w:rsidRPr="004F00A0">
        <w:rPr>
          <w:rFonts w:ascii="Arial" w:hAnsi="Arial" w:cs="Arial"/>
          <w:iCs/>
          <w:sz w:val="24"/>
          <w:szCs w:val="24"/>
        </w:rPr>
        <w:t>In samenwerking met Cultuur Academy is de kennisbank over toegankelijke evenementen uitgebreid.</w:t>
      </w:r>
      <w:r w:rsidRPr="004F00A0">
        <w:rPr>
          <w:rFonts w:ascii="Arial" w:hAnsi="Arial" w:cs="Arial"/>
          <w:iCs/>
          <w:sz w:val="24"/>
          <w:szCs w:val="24"/>
        </w:rPr>
        <w:br/>
        <w:t>Vanaf nu kun je als programmamaker, producent of marketeer een checklist vinden die inzicht geeft in wat jij vanuit jouw rol kunt doen om een evenement toegankelijk te maken. Op die manier proberen we het zo gemakkelijk mogelijk te maken voor evenementen om de toegankelijkheid te verbeteren.</w:t>
      </w:r>
    </w:p>
    <w:p w14:paraId="3231DE29" w14:textId="77777777" w:rsidR="009B4F65" w:rsidRDefault="009B4F65" w:rsidP="009B4F65">
      <w:pPr>
        <w:spacing w:after="0"/>
        <w:rPr>
          <w:rFonts w:ascii="Arial" w:hAnsi="Arial" w:cs="Arial"/>
          <w:b/>
          <w:bCs/>
          <w:iCs/>
          <w:sz w:val="24"/>
          <w:szCs w:val="24"/>
        </w:rPr>
      </w:pPr>
    </w:p>
    <w:p w14:paraId="5CC88994" w14:textId="55D0469D" w:rsidR="009B4F65" w:rsidRPr="004F00A0" w:rsidRDefault="009B4F65" w:rsidP="009B4F65">
      <w:pPr>
        <w:spacing w:after="0"/>
        <w:rPr>
          <w:rFonts w:ascii="Arial" w:hAnsi="Arial" w:cs="Arial"/>
          <w:b/>
          <w:bCs/>
          <w:iCs/>
          <w:sz w:val="24"/>
          <w:szCs w:val="24"/>
        </w:rPr>
      </w:pPr>
      <w:r w:rsidRPr="004F00A0">
        <w:rPr>
          <w:rFonts w:ascii="Arial" w:hAnsi="Arial" w:cs="Arial"/>
          <w:b/>
          <w:bCs/>
          <w:iCs/>
          <w:sz w:val="24"/>
          <w:szCs w:val="24"/>
        </w:rPr>
        <w:lastRenderedPageBreak/>
        <w:t>Overige onderwerpen</w:t>
      </w:r>
    </w:p>
    <w:p w14:paraId="1452DC31" w14:textId="77777777" w:rsidR="009B4F65" w:rsidRPr="004F00A0" w:rsidRDefault="009B4F65" w:rsidP="009B4F65">
      <w:pPr>
        <w:spacing w:after="0"/>
        <w:rPr>
          <w:rFonts w:ascii="Arial" w:hAnsi="Arial" w:cs="Arial"/>
          <w:iCs/>
          <w:sz w:val="24"/>
          <w:szCs w:val="24"/>
        </w:rPr>
      </w:pPr>
    </w:p>
    <w:p w14:paraId="49D60D15" w14:textId="77777777" w:rsidR="009B4F65" w:rsidRPr="004F00A0" w:rsidRDefault="009B4F65" w:rsidP="009B4F65">
      <w:pPr>
        <w:spacing w:after="0"/>
        <w:rPr>
          <w:rFonts w:ascii="Arial" w:hAnsi="Arial" w:cs="Arial"/>
          <w:b/>
          <w:bCs/>
          <w:iCs/>
          <w:sz w:val="24"/>
          <w:szCs w:val="24"/>
        </w:rPr>
      </w:pPr>
      <w:r w:rsidRPr="004F00A0">
        <w:rPr>
          <w:rFonts w:ascii="Arial" w:hAnsi="Arial" w:cs="Arial"/>
          <w:b/>
          <w:bCs/>
          <w:iCs/>
          <w:sz w:val="24"/>
          <w:szCs w:val="24"/>
        </w:rPr>
        <w:t>Museum Arnhem</w:t>
      </w:r>
    </w:p>
    <w:p w14:paraId="33C0AAD5" w14:textId="3805F5CC"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Op verzoek van een aantal medewerkers hebben we in juni het museum bezocht om mee te kijken </w:t>
      </w:r>
      <w:r w:rsidR="0064037A">
        <w:rPr>
          <w:rFonts w:ascii="Arial" w:hAnsi="Arial" w:cs="Arial"/>
          <w:iCs/>
          <w:sz w:val="24"/>
          <w:szCs w:val="24"/>
        </w:rPr>
        <w:t>naar de</w:t>
      </w:r>
      <w:r w:rsidR="0064037A" w:rsidRPr="004F00A0">
        <w:rPr>
          <w:rFonts w:ascii="Arial" w:hAnsi="Arial" w:cs="Arial"/>
          <w:iCs/>
          <w:sz w:val="24"/>
          <w:szCs w:val="24"/>
        </w:rPr>
        <w:t xml:space="preserve"> </w:t>
      </w:r>
      <w:r w:rsidRPr="004F00A0">
        <w:rPr>
          <w:rFonts w:ascii="Arial" w:hAnsi="Arial" w:cs="Arial"/>
          <w:iCs/>
          <w:sz w:val="24"/>
          <w:szCs w:val="24"/>
        </w:rPr>
        <w:t>toegankelijkheid en hoe zij mensen zo gastvrij mogelijk kunnen ontvangen.</w:t>
      </w:r>
      <w:r w:rsidRPr="004F00A0">
        <w:rPr>
          <w:rFonts w:ascii="Arial" w:hAnsi="Arial" w:cs="Arial"/>
          <w:iCs/>
          <w:sz w:val="24"/>
          <w:szCs w:val="24"/>
        </w:rPr>
        <w:br/>
      </w:r>
      <w:hyperlink r:id="rId22" w:tgtFrame="_blank" w:history="1">
        <w:r w:rsidRPr="004F00A0">
          <w:rPr>
            <w:rStyle w:val="Hyperlink"/>
            <w:rFonts w:ascii="Arial" w:hAnsi="Arial" w:cs="Arial"/>
            <w:b/>
            <w:bCs/>
            <w:iCs/>
            <w:sz w:val="24"/>
            <w:szCs w:val="24"/>
          </w:rPr>
          <w:t>In 2022 hebben wij voor de opening ook geschouwd</w:t>
        </w:r>
      </w:hyperlink>
      <w:r w:rsidR="009F24F9">
        <w:rPr>
          <w:rFonts w:ascii="Arial" w:hAnsi="Arial" w:cs="Arial"/>
          <w:iCs/>
          <w:sz w:val="24"/>
          <w:szCs w:val="24"/>
        </w:rPr>
        <w:t xml:space="preserve">, maar </w:t>
      </w:r>
      <w:r w:rsidRPr="004F00A0">
        <w:rPr>
          <w:rFonts w:ascii="Arial" w:hAnsi="Arial" w:cs="Arial"/>
          <w:iCs/>
          <w:sz w:val="24"/>
          <w:szCs w:val="24"/>
        </w:rPr>
        <w:t xml:space="preserve">helaas is er weinig met die feedback gedaan. Uiteraard hebben we hierover aan de bel getrokken bij </w:t>
      </w:r>
      <w:r w:rsidR="00983895">
        <w:rPr>
          <w:rFonts w:ascii="Arial" w:hAnsi="Arial" w:cs="Arial"/>
          <w:iCs/>
          <w:sz w:val="24"/>
          <w:szCs w:val="24"/>
        </w:rPr>
        <w:t xml:space="preserve">de </w:t>
      </w:r>
      <w:r w:rsidRPr="004F00A0">
        <w:rPr>
          <w:rFonts w:ascii="Arial" w:hAnsi="Arial" w:cs="Arial"/>
          <w:iCs/>
          <w:sz w:val="24"/>
          <w:szCs w:val="24"/>
        </w:rPr>
        <w:t>gemeente Arnhem en</w:t>
      </w:r>
      <w:r w:rsidR="00991EEC">
        <w:rPr>
          <w:rFonts w:ascii="Arial" w:hAnsi="Arial" w:cs="Arial"/>
          <w:iCs/>
          <w:sz w:val="24"/>
          <w:szCs w:val="24"/>
        </w:rPr>
        <w:t xml:space="preserve"> de</w:t>
      </w:r>
      <w:r w:rsidRPr="004F00A0">
        <w:rPr>
          <w:rFonts w:ascii="Arial" w:hAnsi="Arial" w:cs="Arial"/>
          <w:iCs/>
          <w:sz w:val="24"/>
          <w:szCs w:val="24"/>
        </w:rPr>
        <w:t xml:space="preserve"> directie van het museum.</w:t>
      </w:r>
      <w:r w:rsidRPr="004F00A0">
        <w:rPr>
          <w:rFonts w:ascii="Arial" w:hAnsi="Arial" w:cs="Arial"/>
          <w:iCs/>
          <w:sz w:val="24"/>
          <w:szCs w:val="24"/>
        </w:rPr>
        <w:br/>
        <w:t>We werden rondgeleid door medewerkers die het belangrijk vinden om iedereen gastvrij te ontvangen</w:t>
      </w:r>
      <w:r w:rsidR="002A4552">
        <w:rPr>
          <w:rFonts w:ascii="Arial" w:hAnsi="Arial" w:cs="Arial"/>
          <w:iCs/>
          <w:sz w:val="24"/>
          <w:szCs w:val="24"/>
        </w:rPr>
        <w:t>. Z</w:t>
      </w:r>
      <w:r w:rsidRPr="004F00A0">
        <w:rPr>
          <w:rFonts w:ascii="Arial" w:hAnsi="Arial" w:cs="Arial"/>
          <w:iCs/>
          <w:sz w:val="24"/>
          <w:szCs w:val="24"/>
        </w:rPr>
        <w:t>ij vertaalden onze inbreng vaak direct in praktische oplossingen.</w:t>
      </w:r>
    </w:p>
    <w:p w14:paraId="01667CCF" w14:textId="77777777" w:rsidR="009B4F65" w:rsidRPr="004F00A0" w:rsidRDefault="009B4F65" w:rsidP="009B4F65">
      <w:pPr>
        <w:spacing w:after="0"/>
        <w:rPr>
          <w:rFonts w:ascii="Arial" w:hAnsi="Arial" w:cs="Arial"/>
          <w:iCs/>
          <w:sz w:val="24"/>
          <w:szCs w:val="24"/>
        </w:rPr>
      </w:pPr>
    </w:p>
    <w:p w14:paraId="53CEB2FE" w14:textId="77777777" w:rsidR="009B4F65" w:rsidRPr="004F00A0" w:rsidRDefault="009B4F65" w:rsidP="009B4F65">
      <w:pPr>
        <w:spacing w:after="0"/>
        <w:rPr>
          <w:rFonts w:ascii="Arial" w:hAnsi="Arial" w:cs="Arial"/>
          <w:b/>
          <w:bCs/>
          <w:iCs/>
          <w:sz w:val="24"/>
          <w:szCs w:val="24"/>
        </w:rPr>
      </w:pPr>
      <w:r w:rsidRPr="004F00A0">
        <w:rPr>
          <w:rFonts w:ascii="Arial" w:hAnsi="Arial" w:cs="Arial"/>
          <w:b/>
          <w:bCs/>
          <w:iCs/>
          <w:sz w:val="24"/>
          <w:szCs w:val="24"/>
        </w:rPr>
        <w:t>Mobiliteit</w:t>
      </w:r>
    </w:p>
    <w:p w14:paraId="3BB5910B" w14:textId="45A542E2"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Dit is toegevoegd als speerpunt </w:t>
      </w:r>
      <w:r w:rsidR="0093402E">
        <w:rPr>
          <w:rFonts w:ascii="Arial" w:hAnsi="Arial" w:cs="Arial"/>
          <w:iCs/>
          <w:sz w:val="24"/>
          <w:szCs w:val="24"/>
        </w:rPr>
        <w:t>op</w:t>
      </w:r>
      <w:r w:rsidRPr="004F00A0">
        <w:rPr>
          <w:rFonts w:ascii="Arial" w:hAnsi="Arial" w:cs="Arial"/>
          <w:iCs/>
          <w:sz w:val="24"/>
          <w:szCs w:val="24"/>
        </w:rPr>
        <w:t xml:space="preserve"> de inclusieagenda. Vanaf 2026 komt er een structureel overleg en wordt dit speerpunt vertaald naar concrete doelen.</w:t>
      </w:r>
    </w:p>
    <w:p w14:paraId="3F8A1EF9" w14:textId="15194CDB" w:rsidR="009B4F65" w:rsidRPr="004F00A0" w:rsidRDefault="009B4F65" w:rsidP="009B4F65">
      <w:pPr>
        <w:spacing w:after="0"/>
        <w:rPr>
          <w:rFonts w:ascii="Arial" w:hAnsi="Arial" w:cs="Arial"/>
          <w:iCs/>
          <w:sz w:val="24"/>
          <w:szCs w:val="24"/>
        </w:rPr>
      </w:pPr>
      <w:r w:rsidRPr="004F00A0">
        <w:rPr>
          <w:rFonts w:ascii="Arial" w:hAnsi="Arial" w:cs="Arial"/>
          <w:iCs/>
          <w:sz w:val="24"/>
          <w:szCs w:val="24"/>
        </w:rPr>
        <w:t>In het afgelopen jaar zijn we betrokken</w:t>
      </w:r>
      <w:r w:rsidR="007363E7">
        <w:rPr>
          <w:rFonts w:ascii="Arial" w:hAnsi="Arial" w:cs="Arial"/>
          <w:iCs/>
          <w:sz w:val="24"/>
          <w:szCs w:val="24"/>
        </w:rPr>
        <w:t xml:space="preserve"> ge</w:t>
      </w:r>
      <w:r w:rsidR="004249D1">
        <w:rPr>
          <w:rFonts w:ascii="Arial" w:hAnsi="Arial" w:cs="Arial"/>
          <w:iCs/>
          <w:sz w:val="24"/>
          <w:szCs w:val="24"/>
        </w:rPr>
        <w:t>weest</w:t>
      </w:r>
      <w:r w:rsidRPr="004F00A0">
        <w:rPr>
          <w:rFonts w:ascii="Arial" w:hAnsi="Arial" w:cs="Arial"/>
          <w:iCs/>
          <w:sz w:val="24"/>
          <w:szCs w:val="24"/>
        </w:rPr>
        <w:t xml:space="preserve"> bij plannen voor nieuw parkeerbeleid. Daarnaast hebben we inbreng geleverd voor nieuw voetgangersbeleid. Beiden worden in 2026 voortgezet.</w:t>
      </w:r>
    </w:p>
    <w:p w14:paraId="30D31757" w14:textId="77777777" w:rsidR="009B4F65" w:rsidRPr="004F00A0" w:rsidRDefault="009B4F65" w:rsidP="009B4F65">
      <w:pPr>
        <w:spacing w:after="0"/>
        <w:rPr>
          <w:rFonts w:ascii="Arial" w:hAnsi="Arial" w:cs="Arial"/>
          <w:iCs/>
          <w:sz w:val="24"/>
          <w:szCs w:val="24"/>
        </w:rPr>
      </w:pPr>
    </w:p>
    <w:p w14:paraId="2D333920" w14:textId="77777777" w:rsidR="009B4F65" w:rsidRPr="004F00A0" w:rsidRDefault="009B4F65" w:rsidP="009B4F65">
      <w:pPr>
        <w:spacing w:after="0"/>
        <w:rPr>
          <w:rFonts w:ascii="Arial" w:hAnsi="Arial" w:cs="Arial"/>
          <w:b/>
          <w:bCs/>
          <w:iCs/>
          <w:sz w:val="24"/>
          <w:szCs w:val="24"/>
        </w:rPr>
      </w:pPr>
      <w:r w:rsidRPr="004F00A0">
        <w:rPr>
          <w:rFonts w:ascii="Arial" w:hAnsi="Arial" w:cs="Arial"/>
          <w:b/>
          <w:bCs/>
          <w:iCs/>
          <w:sz w:val="24"/>
          <w:szCs w:val="24"/>
        </w:rPr>
        <w:t>Onderwijs</w:t>
      </w:r>
    </w:p>
    <w:p w14:paraId="21235645" w14:textId="38BF37DF" w:rsidR="009B4F65" w:rsidRPr="004F00A0" w:rsidRDefault="009B4F65" w:rsidP="009B4F65">
      <w:pPr>
        <w:spacing w:after="0"/>
        <w:rPr>
          <w:rFonts w:ascii="Arial" w:hAnsi="Arial" w:cs="Arial"/>
          <w:iCs/>
          <w:sz w:val="24"/>
          <w:szCs w:val="24"/>
        </w:rPr>
      </w:pPr>
      <w:r w:rsidRPr="004F00A0">
        <w:rPr>
          <w:rFonts w:ascii="Arial" w:hAnsi="Arial" w:cs="Arial"/>
          <w:iCs/>
          <w:sz w:val="24"/>
          <w:szCs w:val="24"/>
        </w:rPr>
        <w:t>Bij onderwijshuisvesting heeft alles stilgelegen wegens onderbezetting</w:t>
      </w:r>
      <w:r w:rsidR="008E084B">
        <w:rPr>
          <w:rFonts w:ascii="Arial" w:hAnsi="Arial" w:cs="Arial"/>
          <w:iCs/>
          <w:sz w:val="24"/>
          <w:szCs w:val="24"/>
        </w:rPr>
        <w:t xml:space="preserve"> op de afdeling van de gemeente</w:t>
      </w:r>
      <w:r w:rsidRPr="004F00A0">
        <w:rPr>
          <w:rFonts w:ascii="Arial" w:hAnsi="Arial" w:cs="Arial"/>
          <w:iCs/>
          <w:sz w:val="24"/>
          <w:szCs w:val="24"/>
        </w:rPr>
        <w:t>. Di</w:t>
      </w:r>
      <w:r w:rsidR="00786CF6">
        <w:rPr>
          <w:rFonts w:ascii="Arial" w:hAnsi="Arial" w:cs="Arial"/>
          <w:iCs/>
          <w:sz w:val="24"/>
          <w:szCs w:val="24"/>
        </w:rPr>
        <w:t>t</w:t>
      </w:r>
      <w:r w:rsidRPr="004F00A0">
        <w:rPr>
          <w:rFonts w:ascii="Arial" w:hAnsi="Arial" w:cs="Arial"/>
          <w:iCs/>
          <w:sz w:val="24"/>
          <w:szCs w:val="24"/>
        </w:rPr>
        <w:t xml:space="preserve"> is opgelost met tijdelijke inhuur en er zijn afspraken gemaakt over de afstemming met het </w:t>
      </w:r>
      <w:proofErr w:type="spellStart"/>
      <w:r w:rsidRPr="004F00A0">
        <w:rPr>
          <w:rFonts w:ascii="Arial" w:hAnsi="Arial" w:cs="Arial"/>
          <w:iCs/>
          <w:sz w:val="24"/>
          <w:szCs w:val="24"/>
        </w:rPr>
        <w:t>Apcg</w:t>
      </w:r>
      <w:proofErr w:type="spellEnd"/>
      <w:r w:rsidRPr="004F00A0">
        <w:rPr>
          <w:rFonts w:ascii="Arial" w:hAnsi="Arial" w:cs="Arial"/>
          <w:iCs/>
          <w:sz w:val="24"/>
          <w:szCs w:val="24"/>
        </w:rPr>
        <w:t xml:space="preserve">. In juni </w:t>
      </w:r>
      <w:r w:rsidR="0095369E">
        <w:rPr>
          <w:rFonts w:ascii="Arial" w:hAnsi="Arial" w:cs="Arial"/>
          <w:iCs/>
          <w:sz w:val="24"/>
          <w:szCs w:val="24"/>
        </w:rPr>
        <w:t>vond</w:t>
      </w:r>
      <w:r w:rsidRPr="004F00A0">
        <w:rPr>
          <w:rFonts w:ascii="Arial" w:hAnsi="Arial" w:cs="Arial"/>
          <w:iCs/>
          <w:sz w:val="24"/>
          <w:szCs w:val="24"/>
        </w:rPr>
        <w:t xml:space="preserve"> de eerste afspraak</w:t>
      </w:r>
      <w:r w:rsidR="0095369E">
        <w:rPr>
          <w:rFonts w:ascii="Arial" w:hAnsi="Arial" w:cs="Arial"/>
          <w:iCs/>
          <w:sz w:val="24"/>
          <w:szCs w:val="24"/>
        </w:rPr>
        <w:t xml:space="preserve"> plaats</w:t>
      </w:r>
      <w:r w:rsidRPr="004F00A0">
        <w:rPr>
          <w:rFonts w:ascii="Arial" w:hAnsi="Arial" w:cs="Arial"/>
          <w:iCs/>
          <w:sz w:val="24"/>
          <w:szCs w:val="24"/>
        </w:rPr>
        <w:t xml:space="preserve"> over tijdelijke huisvesting van het Olympus College. De ambtenaar en architect waren zeer blij met onze constructieve en praktische inbreng. </w:t>
      </w:r>
    </w:p>
    <w:p w14:paraId="63B16025" w14:textId="0838B6E3" w:rsidR="009B4F65" w:rsidRPr="004F00A0" w:rsidRDefault="00B771FC" w:rsidP="009B4F65">
      <w:pPr>
        <w:spacing w:after="0"/>
        <w:rPr>
          <w:rFonts w:ascii="Arial" w:hAnsi="Arial" w:cs="Arial"/>
          <w:iCs/>
          <w:sz w:val="24"/>
          <w:szCs w:val="24"/>
        </w:rPr>
      </w:pPr>
      <w:r>
        <w:rPr>
          <w:rFonts w:ascii="Arial" w:hAnsi="Arial" w:cs="Arial"/>
          <w:iCs/>
          <w:sz w:val="24"/>
          <w:szCs w:val="24"/>
        </w:rPr>
        <w:t>De s</w:t>
      </w:r>
      <w:r w:rsidR="009B4F65" w:rsidRPr="004F00A0">
        <w:rPr>
          <w:rFonts w:ascii="Arial" w:hAnsi="Arial" w:cs="Arial"/>
          <w:iCs/>
          <w:sz w:val="24"/>
          <w:szCs w:val="24"/>
        </w:rPr>
        <w:t>amenwerking met onderwijs blijft lastig</w:t>
      </w:r>
      <w:r>
        <w:rPr>
          <w:rFonts w:ascii="Arial" w:hAnsi="Arial" w:cs="Arial"/>
          <w:iCs/>
          <w:sz w:val="24"/>
          <w:szCs w:val="24"/>
        </w:rPr>
        <w:t>. D</w:t>
      </w:r>
      <w:r w:rsidR="009B4F65" w:rsidRPr="004F00A0">
        <w:rPr>
          <w:rFonts w:ascii="Arial" w:hAnsi="Arial" w:cs="Arial"/>
          <w:iCs/>
          <w:sz w:val="24"/>
          <w:szCs w:val="24"/>
        </w:rPr>
        <w:t xml:space="preserve">aarom is er door een ambtenaar van inclusie samen met </w:t>
      </w:r>
      <w:r w:rsidR="004A2833">
        <w:rPr>
          <w:rFonts w:ascii="Arial" w:hAnsi="Arial" w:cs="Arial"/>
          <w:iCs/>
          <w:sz w:val="24"/>
          <w:szCs w:val="24"/>
        </w:rPr>
        <w:t>een medewerker</w:t>
      </w:r>
      <w:r w:rsidR="004A2833" w:rsidRPr="004F00A0">
        <w:rPr>
          <w:rFonts w:ascii="Arial" w:hAnsi="Arial" w:cs="Arial"/>
          <w:iCs/>
          <w:sz w:val="24"/>
          <w:szCs w:val="24"/>
        </w:rPr>
        <w:t xml:space="preserve"> </w:t>
      </w:r>
      <w:r w:rsidR="009B4F65" w:rsidRPr="004F00A0">
        <w:rPr>
          <w:rFonts w:ascii="Arial" w:hAnsi="Arial" w:cs="Arial"/>
          <w:iCs/>
          <w:sz w:val="24"/>
          <w:szCs w:val="24"/>
        </w:rPr>
        <w:t>vanuit onderwijs een aanzet gemaakt tot een werkwijze. Hierover is eind 2025 een afspraak ge</w:t>
      </w:r>
      <w:r w:rsidR="00506826">
        <w:rPr>
          <w:rFonts w:ascii="Arial" w:hAnsi="Arial" w:cs="Arial"/>
          <w:iCs/>
          <w:sz w:val="24"/>
          <w:szCs w:val="24"/>
        </w:rPr>
        <w:t>maakt</w:t>
      </w:r>
      <w:r w:rsidR="009B4F65" w:rsidRPr="004F00A0">
        <w:rPr>
          <w:rFonts w:ascii="Arial" w:hAnsi="Arial" w:cs="Arial"/>
          <w:iCs/>
          <w:sz w:val="24"/>
          <w:szCs w:val="24"/>
        </w:rPr>
        <w:t xml:space="preserve">. </w:t>
      </w:r>
      <w:r w:rsidR="00506826">
        <w:rPr>
          <w:rFonts w:ascii="Arial" w:hAnsi="Arial" w:cs="Arial"/>
          <w:iCs/>
          <w:sz w:val="24"/>
          <w:szCs w:val="24"/>
        </w:rPr>
        <w:t>De b</w:t>
      </w:r>
      <w:r w:rsidR="009B4F65" w:rsidRPr="004F00A0">
        <w:rPr>
          <w:rFonts w:ascii="Arial" w:hAnsi="Arial" w:cs="Arial"/>
          <w:iCs/>
          <w:sz w:val="24"/>
          <w:szCs w:val="24"/>
        </w:rPr>
        <w:t xml:space="preserve">edoeling is dat er in 2026 een werkwijze </w:t>
      </w:r>
      <w:r w:rsidR="004A2E97" w:rsidRPr="004F00A0">
        <w:rPr>
          <w:rFonts w:ascii="Arial" w:hAnsi="Arial" w:cs="Arial"/>
          <w:iCs/>
          <w:sz w:val="24"/>
          <w:szCs w:val="24"/>
        </w:rPr>
        <w:t>ligt</w:t>
      </w:r>
      <w:r w:rsidR="0082293D">
        <w:rPr>
          <w:rFonts w:ascii="Arial" w:hAnsi="Arial" w:cs="Arial"/>
          <w:iCs/>
          <w:sz w:val="24"/>
          <w:szCs w:val="24"/>
        </w:rPr>
        <w:t xml:space="preserve"> </w:t>
      </w:r>
      <w:r w:rsidR="009B4F65" w:rsidRPr="004F00A0">
        <w:rPr>
          <w:rFonts w:ascii="Arial" w:hAnsi="Arial" w:cs="Arial"/>
          <w:iCs/>
          <w:sz w:val="24"/>
          <w:szCs w:val="24"/>
        </w:rPr>
        <w:t>waar</w:t>
      </w:r>
      <w:r w:rsidR="00216DBC">
        <w:rPr>
          <w:rFonts w:ascii="Arial" w:hAnsi="Arial" w:cs="Arial"/>
          <w:iCs/>
          <w:sz w:val="24"/>
          <w:szCs w:val="24"/>
        </w:rPr>
        <w:t>mee</w:t>
      </w:r>
      <w:r w:rsidR="009B4F65" w:rsidRPr="004F00A0">
        <w:rPr>
          <w:rFonts w:ascii="Arial" w:hAnsi="Arial" w:cs="Arial"/>
          <w:iCs/>
          <w:sz w:val="24"/>
          <w:szCs w:val="24"/>
        </w:rPr>
        <w:t xml:space="preserve"> de gemeente ook vastgoedmedewerkers vanuit scholen </w:t>
      </w:r>
      <w:r w:rsidR="00445791">
        <w:rPr>
          <w:rFonts w:ascii="Arial" w:hAnsi="Arial" w:cs="Arial"/>
          <w:iCs/>
          <w:sz w:val="24"/>
          <w:szCs w:val="24"/>
        </w:rPr>
        <w:t xml:space="preserve">kan controleren op </w:t>
      </w:r>
      <w:r w:rsidR="004A257F">
        <w:rPr>
          <w:rFonts w:ascii="Arial" w:hAnsi="Arial" w:cs="Arial"/>
          <w:iCs/>
          <w:sz w:val="24"/>
          <w:szCs w:val="24"/>
        </w:rPr>
        <w:t>het naleven van de A</w:t>
      </w:r>
      <w:r w:rsidR="0082293D">
        <w:rPr>
          <w:rFonts w:ascii="Arial" w:hAnsi="Arial" w:cs="Arial"/>
          <w:iCs/>
          <w:sz w:val="24"/>
          <w:szCs w:val="24"/>
        </w:rPr>
        <w:t>S</w:t>
      </w:r>
      <w:r w:rsidR="004A257F">
        <w:rPr>
          <w:rFonts w:ascii="Arial" w:hAnsi="Arial" w:cs="Arial"/>
          <w:iCs/>
          <w:sz w:val="24"/>
          <w:szCs w:val="24"/>
        </w:rPr>
        <w:t>T</w:t>
      </w:r>
      <w:r w:rsidR="009B4F65" w:rsidRPr="004F00A0">
        <w:rPr>
          <w:rFonts w:ascii="Arial" w:hAnsi="Arial" w:cs="Arial"/>
          <w:iCs/>
          <w:sz w:val="24"/>
          <w:szCs w:val="24"/>
        </w:rPr>
        <w:t>.</w:t>
      </w:r>
    </w:p>
    <w:p w14:paraId="26C2456F" w14:textId="77777777" w:rsidR="009B4F65" w:rsidRPr="004F00A0" w:rsidRDefault="009B4F65" w:rsidP="009B4F65">
      <w:pPr>
        <w:spacing w:after="0"/>
        <w:rPr>
          <w:rFonts w:ascii="Arial" w:hAnsi="Arial" w:cs="Arial"/>
          <w:iCs/>
          <w:sz w:val="24"/>
          <w:szCs w:val="24"/>
        </w:rPr>
      </w:pPr>
    </w:p>
    <w:p w14:paraId="05EE6C93" w14:textId="77777777" w:rsidR="009B4F65" w:rsidRPr="004F00A0" w:rsidRDefault="009B4F65" w:rsidP="009B4F65">
      <w:pPr>
        <w:spacing w:after="0"/>
        <w:rPr>
          <w:rFonts w:ascii="Arial" w:hAnsi="Arial" w:cs="Arial"/>
          <w:b/>
          <w:bCs/>
          <w:sz w:val="24"/>
          <w:szCs w:val="24"/>
        </w:rPr>
      </w:pPr>
      <w:r w:rsidRPr="004F00A0">
        <w:rPr>
          <w:rFonts w:ascii="Arial" w:hAnsi="Arial" w:cs="Arial"/>
          <w:b/>
          <w:bCs/>
          <w:sz w:val="24"/>
          <w:szCs w:val="24"/>
        </w:rPr>
        <w:t>Veiligheid in bij brand en in crisissituaties</w:t>
      </w:r>
    </w:p>
    <w:p w14:paraId="26C7EE30" w14:textId="43CEF092" w:rsidR="009B4F65" w:rsidRPr="004F00A0" w:rsidRDefault="009B4F65" w:rsidP="009B4F65">
      <w:pPr>
        <w:spacing w:after="0"/>
        <w:rPr>
          <w:rFonts w:ascii="Arial" w:hAnsi="Arial" w:cs="Arial"/>
          <w:sz w:val="24"/>
          <w:szCs w:val="24"/>
        </w:rPr>
      </w:pPr>
      <w:r w:rsidRPr="004F00A0">
        <w:rPr>
          <w:rFonts w:ascii="Arial" w:hAnsi="Arial" w:cs="Arial"/>
          <w:sz w:val="24"/>
          <w:szCs w:val="24"/>
        </w:rPr>
        <w:t xml:space="preserve">In 2024 </w:t>
      </w:r>
      <w:r w:rsidR="009B0058">
        <w:rPr>
          <w:rFonts w:ascii="Arial" w:hAnsi="Arial" w:cs="Arial"/>
          <w:sz w:val="24"/>
          <w:szCs w:val="24"/>
        </w:rPr>
        <w:t xml:space="preserve">hebben we </w:t>
      </w:r>
      <w:r w:rsidRPr="004F00A0">
        <w:rPr>
          <w:rFonts w:ascii="Arial" w:hAnsi="Arial" w:cs="Arial"/>
          <w:sz w:val="24"/>
          <w:szCs w:val="24"/>
        </w:rPr>
        <w:t xml:space="preserve">naar aanleiding van onze schriftelijke reactie naar de raad </w:t>
      </w:r>
      <w:r w:rsidR="004B0421">
        <w:rPr>
          <w:rFonts w:ascii="Arial" w:hAnsi="Arial" w:cs="Arial"/>
          <w:sz w:val="24"/>
          <w:szCs w:val="24"/>
        </w:rPr>
        <w:t xml:space="preserve">een </w:t>
      </w:r>
      <w:r w:rsidRPr="004F00A0">
        <w:rPr>
          <w:rFonts w:ascii="Arial" w:hAnsi="Arial" w:cs="Arial"/>
          <w:sz w:val="24"/>
          <w:szCs w:val="24"/>
        </w:rPr>
        <w:t>toezegging dat veiligheidsdiensten met ons in gesprek</w:t>
      </w:r>
      <w:r w:rsidR="004B0421">
        <w:rPr>
          <w:rFonts w:ascii="Arial" w:hAnsi="Arial" w:cs="Arial"/>
          <w:sz w:val="24"/>
          <w:szCs w:val="24"/>
        </w:rPr>
        <w:t xml:space="preserve"> zouden</w:t>
      </w:r>
      <w:r w:rsidRPr="004F00A0">
        <w:rPr>
          <w:rFonts w:ascii="Arial" w:hAnsi="Arial" w:cs="Arial"/>
          <w:sz w:val="24"/>
          <w:szCs w:val="24"/>
        </w:rPr>
        <w:t xml:space="preserve"> gaan.</w:t>
      </w:r>
    </w:p>
    <w:p w14:paraId="5F097669" w14:textId="0069A844" w:rsidR="009B4F65" w:rsidRPr="004F00A0" w:rsidRDefault="009B4F65" w:rsidP="009B4F65">
      <w:pPr>
        <w:spacing w:after="0"/>
        <w:rPr>
          <w:rFonts w:ascii="Arial" w:hAnsi="Arial" w:cs="Arial"/>
          <w:sz w:val="24"/>
          <w:szCs w:val="24"/>
        </w:rPr>
      </w:pPr>
      <w:r w:rsidRPr="004F00A0">
        <w:rPr>
          <w:rFonts w:ascii="Arial" w:hAnsi="Arial" w:cs="Arial"/>
          <w:sz w:val="24"/>
          <w:szCs w:val="24"/>
        </w:rPr>
        <w:t xml:space="preserve">Gebeurtenissen in 2025, zoals de grote </w:t>
      </w:r>
      <w:proofErr w:type="spellStart"/>
      <w:r w:rsidRPr="004F00A0">
        <w:rPr>
          <w:rFonts w:ascii="Arial" w:hAnsi="Arial" w:cs="Arial"/>
          <w:sz w:val="24"/>
          <w:szCs w:val="24"/>
        </w:rPr>
        <w:t>binnenstadsbrand</w:t>
      </w:r>
      <w:proofErr w:type="spellEnd"/>
      <w:r w:rsidRPr="004F00A0">
        <w:rPr>
          <w:rFonts w:ascii="Arial" w:hAnsi="Arial" w:cs="Arial"/>
          <w:sz w:val="24"/>
          <w:szCs w:val="24"/>
        </w:rPr>
        <w:t xml:space="preserve"> en langdurige stroomstoringen in Spanje</w:t>
      </w:r>
      <w:r w:rsidR="00D410AA">
        <w:rPr>
          <w:rFonts w:ascii="Arial" w:hAnsi="Arial" w:cs="Arial"/>
          <w:sz w:val="24"/>
          <w:szCs w:val="24"/>
        </w:rPr>
        <w:t>,</w:t>
      </w:r>
      <w:r w:rsidRPr="004F00A0">
        <w:rPr>
          <w:rFonts w:ascii="Arial" w:hAnsi="Arial" w:cs="Arial"/>
          <w:sz w:val="24"/>
          <w:szCs w:val="24"/>
        </w:rPr>
        <w:t xml:space="preserve"> laten zien hoe belangrijk het is dat hier snel verbetering komt.</w:t>
      </w:r>
    </w:p>
    <w:p w14:paraId="09108539" w14:textId="15546985" w:rsidR="009B4F65" w:rsidRPr="004F00A0" w:rsidRDefault="009B4F65" w:rsidP="009B4F65">
      <w:pPr>
        <w:spacing w:after="0"/>
        <w:rPr>
          <w:rFonts w:ascii="Arial" w:hAnsi="Arial" w:cs="Arial"/>
          <w:sz w:val="24"/>
          <w:szCs w:val="24"/>
        </w:rPr>
      </w:pPr>
      <w:r w:rsidRPr="004F00A0">
        <w:rPr>
          <w:rFonts w:ascii="Arial" w:hAnsi="Arial" w:cs="Arial"/>
          <w:sz w:val="24"/>
          <w:szCs w:val="24"/>
        </w:rPr>
        <w:t xml:space="preserve">Bij de herijking van de inclusieagenda hebben we dit punt laten toevoegen als speerpunt. Samen met de brandweer en afdelingen </w:t>
      </w:r>
      <w:r w:rsidR="00B66D56">
        <w:rPr>
          <w:rFonts w:ascii="Arial" w:hAnsi="Arial" w:cs="Arial"/>
          <w:sz w:val="24"/>
          <w:szCs w:val="24"/>
        </w:rPr>
        <w:t>I</w:t>
      </w:r>
      <w:r w:rsidRPr="004F00A0">
        <w:rPr>
          <w:rFonts w:ascii="Arial" w:hAnsi="Arial" w:cs="Arial"/>
          <w:sz w:val="24"/>
          <w:szCs w:val="24"/>
        </w:rPr>
        <w:t xml:space="preserve">nclusie en </w:t>
      </w:r>
      <w:r w:rsidR="00B66D56">
        <w:rPr>
          <w:rFonts w:ascii="Arial" w:hAnsi="Arial" w:cs="Arial"/>
          <w:sz w:val="24"/>
          <w:szCs w:val="24"/>
        </w:rPr>
        <w:t>V</w:t>
      </w:r>
      <w:r w:rsidRPr="004F00A0">
        <w:rPr>
          <w:rFonts w:ascii="Arial" w:hAnsi="Arial" w:cs="Arial"/>
          <w:sz w:val="24"/>
          <w:szCs w:val="24"/>
        </w:rPr>
        <w:t xml:space="preserve">eiligheid van de gemeente gaan we aan de slag om te komen tot </w:t>
      </w:r>
      <w:r w:rsidR="00B66D56">
        <w:rPr>
          <w:rFonts w:ascii="Arial" w:hAnsi="Arial" w:cs="Arial"/>
          <w:sz w:val="24"/>
          <w:szCs w:val="24"/>
        </w:rPr>
        <w:t xml:space="preserve">een </w:t>
      </w:r>
      <w:r w:rsidRPr="004F00A0">
        <w:rPr>
          <w:rFonts w:ascii="Arial" w:hAnsi="Arial" w:cs="Arial"/>
          <w:sz w:val="24"/>
          <w:szCs w:val="24"/>
        </w:rPr>
        <w:t>plan.</w:t>
      </w:r>
    </w:p>
    <w:p w14:paraId="59D37E79" w14:textId="77777777" w:rsidR="009B4F65" w:rsidRDefault="009B4F65" w:rsidP="009B4F65">
      <w:pPr>
        <w:spacing w:after="0"/>
        <w:rPr>
          <w:rFonts w:ascii="Arial" w:hAnsi="Arial" w:cs="Arial"/>
          <w:b/>
          <w:bCs/>
          <w:iCs/>
          <w:sz w:val="24"/>
          <w:szCs w:val="24"/>
        </w:rPr>
      </w:pPr>
    </w:p>
    <w:p w14:paraId="21A7CC97" w14:textId="59C2256E" w:rsidR="009B4F65" w:rsidRPr="004F00A0" w:rsidRDefault="009B4F65" w:rsidP="009B4F65">
      <w:pPr>
        <w:spacing w:after="0"/>
        <w:rPr>
          <w:rFonts w:ascii="Arial" w:hAnsi="Arial" w:cs="Arial"/>
          <w:b/>
          <w:bCs/>
          <w:iCs/>
          <w:sz w:val="24"/>
          <w:szCs w:val="24"/>
        </w:rPr>
      </w:pPr>
      <w:r w:rsidRPr="004F00A0">
        <w:rPr>
          <w:rFonts w:ascii="Arial" w:hAnsi="Arial" w:cs="Arial"/>
          <w:b/>
          <w:bCs/>
          <w:iCs/>
          <w:sz w:val="24"/>
          <w:szCs w:val="24"/>
        </w:rPr>
        <w:t>HogeNood</w:t>
      </w:r>
      <w:r w:rsidR="00AC13C6">
        <w:rPr>
          <w:rFonts w:ascii="Arial" w:hAnsi="Arial" w:cs="Arial"/>
          <w:b/>
          <w:bCs/>
          <w:iCs/>
          <w:sz w:val="24"/>
          <w:szCs w:val="24"/>
        </w:rPr>
        <w:t xml:space="preserve"> app</w:t>
      </w:r>
    </w:p>
    <w:p w14:paraId="3D606E29" w14:textId="69C4B899" w:rsidR="009B4F65" w:rsidRPr="004F00A0" w:rsidRDefault="009B4F65" w:rsidP="009B4F65">
      <w:pPr>
        <w:spacing w:after="0"/>
        <w:rPr>
          <w:rFonts w:ascii="Arial" w:hAnsi="Arial" w:cs="Arial"/>
          <w:iCs/>
          <w:sz w:val="24"/>
          <w:szCs w:val="24"/>
        </w:rPr>
      </w:pPr>
      <w:r w:rsidRPr="004F00A0">
        <w:rPr>
          <w:rFonts w:ascii="Arial" w:hAnsi="Arial" w:cs="Arial"/>
          <w:iCs/>
          <w:sz w:val="24"/>
          <w:szCs w:val="24"/>
        </w:rPr>
        <w:t xml:space="preserve">In 2025 </w:t>
      </w:r>
      <w:r w:rsidR="00BC0FDE">
        <w:rPr>
          <w:rFonts w:ascii="Arial" w:hAnsi="Arial" w:cs="Arial"/>
          <w:iCs/>
          <w:sz w:val="24"/>
          <w:szCs w:val="24"/>
        </w:rPr>
        <w:t>hebben we</w:t>
      </w:r>
      <w:r w:rsidRPr="004F00A0">
        <w:rPr>
          <w:rFonts w:ascii="Arial" w:hAnsi="Arial" w:cs="Arial"/>
          <w:iCs/>
          <w:sz w:val="24"/>
          <w:szCs w:val="24"/>
        </w:rPr>
        <w:t xml:space="preserve"> alle </w:t>
      </w:r>
      <w:r>
        <w:rPr>
          <w:rFonts w:ascii="Arial" w:hAnsi="Arial" w:cs="Arial"/>
          <w:iCs/>
          <w:sz w:val="24"/>
          <w:szCs w:val="24"/>
        </w:rPr>
        <w:t xml:space="preserve">ingevoerde </w:t>
      </w:r>
      <w:r w:rsidRPr="004F00A0">
        <w:rPr>
          <w:rFonts w:ascii="Arial" w:hAnsi="Arial" w:cs="Arial"/>
          <w:iCs/>
          <w:sz w:val="24"/>
          <w:szCs w:val="24"/>
        </w:rPr>
        <w:t xml:space="preserve">toiletten </w:t>
      </w:r>
      <w:r w:rsidR="00BC0FDE">
        <w:rPr>
          <w:rFonts w:ascii="Arial" w:hAnsi="Arial" w:cs="Arial"/>
          <w:iCs/>
          <w:sz w:val="24"/>
          <w:szCs w:val="24"/>
        </w:rPr>
        <w:t>gecontroleerd</w:t>
      </w:r>
      <w:r w:rsidR="00BC0FDE" w:rsidRPr="004F00A0">
        <w:rPr>
          <w:rFonts w:ascii="Arial" w:hAnsi="Arial" w:cs="Arial"/>
          <w:iCs/>
          <w:sz w:val="24"/>
          <w:szCs w:val="24"/>
        </w:rPr>
        <w:t xml:space="preserve"> </w:t>
      </w:r>
      <w:r w:rsidR="00E37FE0">
        <w:rPr>
          <w:rFonts w:ascii="Arial" w:hAnsi="Arial" w:cs="Arial"/>
          <w:iCs/>
          <w:sz w:val="24"/>
          <w:szCs w:val="24"/>
        </w:rPr>
        <w:t>en waar nodig de informatie aangevuld</w:t>
      </w:r>
      <w:r w:rsidRPr="004F00A0">
        <w:rPr>
          <w:rFonts w:ascii="Arial" w:hAnsi="Arial" w:cs="Arial"/>
          <w:iCs/>
          <w:sz w:val="24"/>
          <w:szCs w:val="24"/>
        </w:rPr>
        <w:t xml:space="preserve">. </w:t>
      </w:r>
      <w:r>
        <w:rPr>
          <w:rFonts w:ascii="Arial" w:hAnsi="Arial" w:cs="Arial"/>
          <w:iCs/>
          <w:sz w:val="24"/>
          <w:szCs w:val="24"/>
        </w:rPr>
        <w:t xml:space="preserve">Wij doen dit jaarlijks om te zorgen dat de informatie in de app </w:t>
      </w:r>
      <w:r>
        <w:rPr>
          <w:rFonts w:ascii="Arial" w:hAnsi="Arial" w:cs="Arial"/>
          <w:iCs/>
          <w:sz w:val="24"/>
          <w:szCs w:val="24"/>
        </w:rPr>
        <w:lastRenderedPageBreak/>
        <w:t xml:space="preserve">zo </w:t>
      </w:r>
      <w:r w:rsidR="00154D74">
        <w:rPr>
          <w:rFonts w:ascii="Arial" w:hAnsi="Arial" w:cs="Arial"/>
          <w:iCs/>
          <w:sz w:val="24"/>
          <w:szCs w:val="24"/>
        </w:rPr>
        <w:t>nauwkeur</w:t>
      </w:r>
      <w:r w:rsidR="00777D3F">
        <w:rPr>
          <w:rFonts w:ascii="Arial" w:hAnsi="Arial" w:cs="Arial"/>
          <w:iCs/>
          <w:sz w:val="24"/>
          <w:szCs w:val="24"/>
        </w:rPr>
        <w:t>ig en</w:t>
      </w:r>
      <w:r w:rsidR="008D09B1">
        <w:rPr>
          <w:rFonts w:ascii="Arial" w:hAnsi="Arial" w:cs="Arial"/>
          <w:iCs/>
          <w:sz w:val="24"/>
          <w:szCs w:val="24"/>
        </w:rPr>
        <w:t xml:space="preserve"> vo</w:t>
      </w:r>
      <w:r w:rsidR="00EE080D">
        <w:rPr>
          <w:rFonts w:ascii="Arial" w:hAnsi="Arial" w:cs="Arial"/>
          <w:iCs/>
          <w:sz w:val="24"/>
          <w:szCs w:val="24"/>
        </w:rPr>
        <w:t>lledig mogelijk is</w:t>
      </w:r>
      <w:r>
        <w:rPr>
          <w:rFonts w:ascii="Arial" w:hAnsi="Arial" w:cs="Arial"/>
          <w:iCs/>
          <w:sz w:val="24"/>
          <w:szCs w:val="24"/>
        </w:rPr>
        <w:t>.</w:t>
      </w:r>
      <w:r w:rsidRPr="004F00A0">
        <w:rPr>
          <w:rFonts w:ascii="Arial" w:hAnsi="Arial" w:cs="Arial"/>
          <w:iCs/>
          <w:sz w:val="24"/>
          <w:szCs w:val="24"/>
        </w:rPr>
        <w:br/>
      </w:r>
    </w:p>
    <w:p w14:paraId="376EE24D" w14:textId="25F40373" w:rsidR="009B4F65" w:rsidRPr="004F00A0" w:rsidRDefault="009B4F65" w:rsidP="009B4F65">
      <w:pPr>
        <w:spacing w:after="0"/>
        <w:rPr>
          <w:rFonts w:ascii="Arial" w:hAnsi="Arial" w:cs="Arial"/>
          <w:b/>
          <w:bCs/>
          <w:iCs/>
          <w:sz w:val="24"/>
          <w:szCs w:val="24"/>
        </w:rPr>
      </w:pPr>
      <w:r w:rsidRPr="004F00A0">
        <w:rPr>
          <w:rFonts w:ascii="Arial" w:hAnsi="Arial" w:cs="Arial"/>
          <w:b/>
          <w:bCs/>
          <w:iCs/>
          <w:sz w:val="24"/>
          <w:szCs w:val="24"/>
        </w:rPr>
        <w:t>Toegankelijkheidsfonds</w:t>
      </w:r>
      <w:r w:rsidR="001C2048">
        <w:rPr>
          <w:rFonts w:ascii="Arial" w:hAnsi="Arial" w:cs="Arial"/>
          <w:b/>
          <w:bCs/>
          <w:iCs/>
          <w:sz w:val="24"/>
          <w:szCs w:val="24"/>
        </w:rPr>
        <w:t xml:space="preserve"> </w:t>
      </w:r>
      <w:r w:rsidRPr="004F00A0">
        <w:rPr>
          <w:rFonts w:ascii="Arial" w:hAnsi="Arial" w:cs="Arial"/>
          <w:b/>
          <w:bCs/>
          <w:iCs/>
          <w:sz w:val="24"/>
          <w:szCs w:val="24"/>
        </w:rPr>
        <w:t>ondernemers</w:t>
      </w:r>
    </w:p>
    <w:p w14:paraId="639ACF8A" w14:textId="05717067" w:rsidR="008366B3" w:rsidRPr="001C2F7D" w:rsidRDefault="009B4F65" w:rsidP="009B4F65">
      <w:pPr>
        <w:spacing w:after="0"/>
        <w:rPr>
          <w:rFonts w:ascii="Arial" w:hAnsi="Arial" w:cs="Arial"/>
          <w:sz w:val="24"/>
          <w:szCs w:val="24"/>
        </w:rPr>
      </w:pPr>
      <w:r w:rsidRPr="004F00A0">
        <w:rPr>
          <w:rFonts w:ascii="Arial" w:hAnsi="Arial" w:cs="Arial"/>
          <w:iCs/>
          <w:sz w:val="24"/>
          <w:szCs w:val="24"/>
        </w:rPr>
        <w:t xml:space="preserve">Er zijn </w:t>
      </w:r>
      <w:r w:rsidR="00A5690A">
        <w:rPr>
          <w:rFonts w:ascii="Arial" w:hAnsi="Arial" w:cs="Arial"/>
          <w:iCs/>
          <w:sz w:val="24"/>
          <w:szCs w:val="24"/>
        </w:rPr>
        <w:t>sinds de start van het fond</w:t>
      </w:r>
      <w:r w:rsidR="00EB599A">
        <w:rPr>
          <w:rFonts w:ascii="Arial" w:hAnsi="Arial" w:cs="Arial"/>
          <w:iCs/>
          <w:sz w:val="24"/>
          <w:szCs w:val="24"/>
        </w:rPr>
        <w:t>s</w:t>
      </w:r>
      <w:r w:rsidR="00A5690A">
        <w:rPr>
          <w:rFonts w:ascii="Arial" w:hAnsi="Arial" w:cs="Arial"/>
          <w:iCs/>
          <w:sz w:val="24"/>
          <w:szCs w:val="24"/>
        </w:rPr>
        <w:t xml:space="preserve"> 4</w:t>
      </w:r>
      <w:r w:rsidR="00BB082E">
        <w:rPr>
          <w:rFonts w:ascii="Arial" w:hAnsi="Arial" w:cs="Arial"/>
          <w:iCs/>
          <w:sz w:val="24"/>
          <w:szCs w:val="24"/>
        </w:rPr>
        <w:t>1</w:t>
      </w:r>
      <w:r w:rsidR="00A5690A">
        <w:rPr>
          <w:rFonts w:ascii="Arial" w:hAnsi="Arial" w:cs="Arial"/>
          <w:iCs/>
          <w:sz w:val="24"/>
          <w:szCs w:val="24"/>
        </w:rPr>
        <w:t xml:space="preserve"> aanvragen voor advies bij ons binnengekomen</w:t>
      </w:r>
      <w:r w:rsidR="00BB082E">
        <w:rPr>
          <w:rFonts w:ascii="Arial" w:hAnsi="Arial" w:cs="Arial"/>
          <w:iCs/>
          <w:sz w:val="24"/>
          <w:szCs w:val="24"/>
        </w:rPr>
        <w:t>,</w:t>
      </w:r>
      <w:r w:rsidR="001A4331">
        <w:rPr>
          <w:rFonts w:ascii="Arial" w:hAnsi="Arial" w:cs="Arial"/>
          <w:iCs/>
          <w:sz w:val="24"/>
          <w:szCs w:val="24"/>
        </w:rPr>
        <w:t xml:space="preserve"> waarvan</w:t>
      </w:r>
      <w:r w:rsidR="00BB082E">
        <w:rPr>
          <w:rFonts w:ascii="Arial" w:hAnsi="Arial" w:cs="Arial"/>
          <w:iCs/>
          <w:sz w:val="24"/>
          <w:szCs w:val="24"/>
        </w:rPr>
        <w:t xml:space="preserve"> </w:t>
      </w:r>
      <w:r w:rsidR="00F1554B">
        <w:rPr>
          <w:rFonts w:ascii="Arial" w:hAnsi="Arial" w:cs="Arial"/>
          <w:iCs/>
          <w:sz w:val="24"/>
          <w:szCs w:val="24"/>
        </w:rPr>
        <w:t>19 in 2025.</w:t>
      </w:r>
      <w:r w:rsidRPr="004F00A0">
        <w:rPr>
          <w:rFonts w:ascii="Arial" w:hAnsi="Arial" w:cs="Arial"/>
          <w:iCs/>
          <w:sz w:val="24"/>
          <w:szCs w:val="24"/>
        </w:rPr>
        <w:t xml:space="preserve"> </w:t>
      </w:r>
      <w:r w:rsidR="004C4CDA">
        <w:rPr>
          <w:rFonts w:ascii="Arial" w:hAnsi="Arial" w:cs="Arial"/>
          <w:iCs/>
          <w:sz w:val="24"/>
          <w:szCs w:val="24"/>
        </w:rPr>
        <w:t>Het aantal</w:t>
      </w:r>
      <w:r w:rsidRPr="004F00A0">
        <w:rPr>
          <w:rFonts w:ascii="Arial" w:hAnsi="Arial" w:cs="Arial"/>
          <w:iCs/>
          <w:sz w:val="24"/>
          <w:szCs w:val="24"/>
        </w:rPr>
        <w:t xml:space="preserve"> aanvragen </w:t>
      </w:r>
      <w:r>
        <w:rPr>
          <w:rFonts w:ascii="Arial" w:hAnsi="Arial" w:cs="Arial"/>
          <w:iCs/>
          <w:sz w:val="24"/>
          <w:szCs w:val="24"/>
        </w:rPr>
        <w:t xml:space="preserve">bij het fonds </w:t>
      </w:r>
      <w:r w:rsidRPr="004F00A0">
        <w:rPr>
          <w:rFonts w:ascii="Arial" w:hAnsi="Arial" w:cs="Arial"/>
          <w:iCs/>
          <w:sz w:val="24"/>
          <w:szCs w:val="24"/>
        </w:rPr>
        <w:t>blij</w:t>
      </w:r>
      <w:r w:rsidR="001B0DFC">
        <w:rPr>
          <w:rFonts w:ascii="Arial" w:hAnsi="Arial" w:cs="Arial"/>
          <w:iCs/>
          <w:sz w:val="24"/>
          <w:szCs w:val="24"/>
        </w:rPr>
        <w:t>ft</w:t>
      </w:r>
      <w:r w:rsidRPr="004F00A0">
        <w:rPr>
          <w:rFonts w:ascii="Arial" w:hAnsi="Arial" w:cs="Arial"/>
          <w:iCs/>
          <w:sz w:val="24"/>
          <w:szCs w:val="24"/>
        </w:rPr>
        <w:t xml:space="preserve"> beperkt om uiteenlopende redenen. </w:t>
      </w:r>
      <w:r w:rsidR="00A47F69">
        <w:rPr>
          <w:rFonts w:ascii="Arial" w:hAnsi="Arial" w:cs="Arial"/>
          <w:iCs/>
          <w:sz w:val="24"/>
          <w:szCs w:val="24"/>
        </w:rPr>
        <w:t>Bijvoorbeeld</w:t>
      </w:r>
      <w:r w:rsidRPr="004F00A0">
        <w:rPr>
          <w:rFonts w:ascii="Arial" w:hAnsi="Arial" w:cs="Arial"/>
          <w:iCs/>
          <w:sz w:val="24"/>
          <w:szCs w:val="24"/>
        </w:rPr>
        <w:t xml:space="preserve"> omdat de doorlooptijd van aanpassingen gewoon veel tijd vraagt. Maar soms lijken ondernemers ook gewoon maar een aanvraag te doen zonder echte plannen voor verandering te hebben.</w:t>
      </w:r>
      <w:r>
        <w:rPr>
          <w:rFonts w:ascii="Arial" w:hAnsi="Arial" w:cs="Arial"/>
          <w:iCs/>
          <w:sz w:val="24"/>
          <w:szCs w:val="24"/>
        </w:rPr>
        <w:t xml:space="preserve"> Om te voorkomen dat wij gaan schouwen</w:t>
      </w:r>
      <w:r w:rsidR="007B7003">
        <w:rPr>
          <w:rFonts w:ascii="Arial" w:hAnsi="Arial" w:cs="Arial"/>
          <w:iCs/>
          <w:sz w:val="24"/>
          <w:szCs w:val="24"/>
        </w:rPr>
        <w:t xml:space="preserve"> </w:t>
      </w:r>
      <w:r>
        <w:rPr>
          <w:rFonts w:ascii="Arial" w:hAnsi="Arial" w:cs="Arial"/>
          <w:iCs/>
          <w:sz w:val="24"/>
          <w:szCs w:val="24"/>
        </w:rPr>
        <w:t xml:space="preserve">zonder dat er een plan is voor aanpassingen, doen we nu vooraf uitgebreider navraag </w:t>
      </w:r>
      <w:r w:rsidR="00971D23">
        <w:rPr>
          <w:rFonts w:ascii="Arial" w:hAnsi="Arial" w:cs="Arial"/>
          <w:iCs/>
          <w:sz w:val="24"/>
          <w:szCs w:val="24"/>
        </w:rPr>
        <w:t xml:space="preserve">naar </w:t>
      </w:r>
      <w:r>
        <w:rPr>
          <w:rFonts w:ascii="Arial" w:hAnsi="Arial" w:cs="Arial"/>
          <w:iCs/>
          <w:sz w:val="24"/>
          <w:szCs w:val="24"/>
        </w:rPr>
        <w:t>de plannen om daadwerkelijk aanpassingen te gaan doen.</w:t>
      </w:r>
      <w:r w:rsidRPr="004F00A0">
        <w:rPr>
          <w:rFonts w:ascii="Arial" w:hAnsi="Arial" w:cs="Arial"/>
          <w:iCs/>
          <w:sz w:val="24"/>
          <w:szCs w:val="24"/>
        </w:rPr>
        <w:br/>
        <w:t xml:space="preserve">De </w:t>
      </w:r>
      <w:r>
        <w:rPr>
          <w:rFonts w:ascii="Arial" w:hAnsi="Arial" w:cs="Arial"/>
          <w:iCs/>
          <w:sz w:val="24"/>
          <w:szCs w:val="24"/>
        </w:rPr>
        <w:t>vragen die ondernemers en organisaties stellen</w:t>
      </w:r>
      <w:r w:rsidR="0048640E">
        <w:rPr>
          <w:rFonts w:ascii="Arial" w:hAnsi="Arial" w:cs="Arial"/>
          <w:iCs/>
          <w:sz w:val="24"/>
          <w:szCs w:val="24"/>
        </w:rPr>
        <w:t>,</w:t>
      </w:r>
      <w:r w:rsidRPr="004F00A0">
        <w:rPr>
          <w:rFonts w:ascii="Arial" w:hAnsi="Arial" w:cs="Arial"/>
          <w:iCs/>
          <w:sz w:val="24"/>
          <w:szCs w:val="24"/>
        </w:rPr>
        <w:t xml:space="preserve"> zijn zeer uiteenlopend. </w:t>
      </w:r>
      <w:r w:rsidR="009A733E">
        <w:rPr>
          <w:rFonts w:ascii="Arial" w:hAnsi="Arial" w:cs="Arial"/>
          <w:iCs/>
          <w:sz w:val="24"/>
          <w:szCs w:val="24"/>
        </w:rPr>
        <w:t>M</w:t>
      </w:r>
      <w:r>
        <w:rPr>
          <w:rFonts w:ascii="Arial" w:hAnsi="Arial" w:cs="Arial"/>
          <w:iCs/>
          <w:sz w:val="24"/>
          <w:szCs w:val="24"/>
        </w:rPr>
        <w:t>et schouwen is vaak een</w:t>
      </w:r>
      <w:r w:rsidRPr="004F00A0">
        <w:rPr>
          <w:rFonts w:ascii="Arial" w:hAnsi="Arial" w:cs="Arial"/>
          <w:iCs/>
          <w:sz w:val="24"/>
          <w:szCs w:val="24"/>
        </w:rPr>
        <w:t xml:space="preserve"> eerste stap naar bewustwording gemaakt</w:t>
      </w:r>
      <w:r>
        <w:rPr>
          <w:rFonts w:ascii="Arial" w:hAnsi="Arial" w:cs="Arial"/>
          <w:iCs/>
          <w:sz w:val="24"/>
          <w:szCs w:val="24"/>
        </w:rPr>
        <w:t>. Op d</w:t>
      </w:r>
      <w:r w:rsidR="009A733E">
        <w:rPr>
          <w:rFonts w:ascii="Arial" w:hAnsi="Arial" w:cs="Arial"/>
          <w:iCs/>
          <w:sz w:val="24"/>
          <w:szCs w:val="24"/>
        </w:rPr>
        <w:t>ez</w:t>
      </w:r>
      <w:r>
        <w:rPr>
          <w:rFonts w:ascii="Arial" w:hAnsi="Arial" w:cs="Arial"/>
          <w:iCs/>
          <w:sz w:val="24"/>
          <w:szCs w:val="24"/>
        </w:rPr>
        <w:t xml:space="preserve">e manier draagt het </w:t>
      </w:r>
      <w:r w:rsidRPr="004F00A0">
        <w:rPr>
          <w:rFonts w:ascii="Arial" w:hAnsi="Arial" w:cs="Arial"/>
          <w:iCs/>
          <w:sz w:val="24"/>
          <w:szCs w:val="24"/>
        </w:rPr>
        <w:t>toegankelijkheidsfonds zeker</w:t>
      </w:r>
      <w:r>
        <w:rPr>
          <w:rFonts w:ascii="Arial" w:hAnsi="Arial" w:cs="Arial"/>
          <w:iCs/>
          <w:sz w:val="24"/>
          <w:szCs w:val="24"/>
        </w:rPr>
        <w:t xml:space="preserve"> bij</w:t>
      </w:r>
      <w:r w:rsidR="00063656">
        <w:rPr>
          <w:rFonts w:ascii="Arial" w:hAnsi="Arial" w:cs="Arial"/>
          <w:iCs/>
          <w:sz w:val="24"/>
          <w:szCs w:val="24"/>
        </w:rPr>
        <w:t xml:space="preserve"> aan</w:t>
      </w:r>
      <w:r w:rsidRPr="004F00A0">
        <w:rPr>
          <w:rFonts w:ascii="Arial" w:hAnsi="Arial" w:cs="Arial"/>
          <w:iCs/>
          <w:sz w:val="24"/>
          <w:szCs w:val="24"/>
        </w:rPr>
        <w:t xml:space="preserve"> bewustwording </w:t>
      </w:r>
      <w:r>
        <w:rPr>
          <w:rFonts w:ascii="Arial" w:hAnsi="Arial" w:cs="Arial"/>
          <w:iCs/>
          <w:sz w:val="24"/>
          <w:szCs w:val="24"/>
        </w:rPr>
        <w:t>over toegankelijkheid onder ondernemers en organisaties in Arnhem</w:t>
      </w:r>
      <w:r w:rsidRPr="004F00A0">
        <w:rPr>
          <w:rFonts w:ascii="Arial" w:hAnsi="Arial" w:cs="Arial"/>
          <w:iCs/>
          <w:sz w:val="24"/>
          <w:szCs w:val="24"/>
        </w:rPr>
        <w:t>.</w:t>
      </w:r>
    </w:p>
    <w:p w14:paraId="6711702C" w14:textId="77777777" w:rsidR="00256F8F" w:rsidRDefault="00256F8F" w:rsidP="00355CCC">
      <w:pPr>
        <w:spacing w:after="0"/>
        <w:rPr>
          <w:rFonts w:ascii="Arial" w:hAnsi="Arial" w:cs="Arial"/>
          <w:b/>
          <w:bCs/>
          <w:iCs/>
          <w:sz w:val="28"/>
          <w:szCs w:val="28"/>
        </w:rPr>
      </w:pPr>
      <w:r>
        <w:rPr>
          <w:rFonts w:ascii="Arial" w:hAnsi="Arial" w:cs="Arial"/>
          <w:b/>
          <w:bCs/>
          <w:iCs/>
          <w:sz w:val="28"/>
          <w:szCs w:val="28"/>
        </w:rPr>
        <w:br/>
      </w:r>
    </w:p>
    <w:p w14:paraId="35E3EDF5" w14:textId="77777777" w:rsidR="00256F8F" w:rsidRDefault="00256F8F">
      <w:pPr>
        <w:rPr>
          <w:rFonts w:ascii="Arial" w:hAnsi="Arial" w:cs="Arial"/>
          <w:b/>
          <w:bCs/>
          <w:iCs/>
          <w:sz w:val="28"/>
          <w:szCs w:val="28"/>
        </w:rPr>
      </w:pPr>
      <w:r>
        <w:rPr>
          <w:rFonts w:ascii="Arial" w:hAnsi="Arial" w:cs="Arial"/>
          <w:b/>
          <w:bCs/>
          <w:iCs/>
          <w:sz w:val="28"/>
          <w:szCs w:val="28"/>
        </w:rPr>
        <w:br w:type="page"/>
      </w:r>
    </w:p>
    <w:p w14:paraId="03210BC5" w14:textId="7363E581" w:rsidR="00256F8F" w:rsidRDefault="00E24EA7" w:rsidP="00256F8F">
      <w:pPr>
        <w:pStyle w:val="Kop1"/>
        <w:pageBreakBefore/>
        <w:ind w:left="720" w:hanging="360"/>
        <w:rPr>
          <w:rFonts w:ascii="Arial" w:hAnsi="Arial" w:cs="Arial"/>
          <w:sz w:val="24"/>
          <w:szCs w:val="24"/>
        </w:rPr>
      </w:pPr>
      <w:r>
        <w:rPr>
          <w:rFonts w:ascii="Arial" w:hAnsi="Arial" w:cs="Arial"/>
          <w:szCs w:val="24"/>
        </w:rPr>
        <w:lastRenderedPageBreak/>
        <w:t xml:space="preserve">3. </w:t>
      </w:r>
      <w:proofErr w:type="spellStart"/>
      <w:r w:rsidR="00256F8F">
        <w:rPr>
          <w:rFonts w:ascii="Arial" w:hAnsi="Arial" w:cs="Arial"/>
          <w:szCs w:val="24"/>
        </w:rPr>
        <w:t>Apcg</w:t>
      </w:r>
      <w:proofErr w:type="spellEnd"/>
      <w:r w:rsidR="00256F8F">
        <w:rPr>
          <w:rFonts w:ascii="Arial" w:hAnsi="Arial" w:cs="Arial"/>
          <w:szCs w:val="24"/>
        </w:rPr>
        <w:t xml:space="preserve"> als expertisecentrum</w:t>
      </w:r>
    </w:p>
    <w:p w14:paraId="2F30A243" w14:textId="77777777" w:rsidR="001A47B3" w:rsidRPr="001C2F7D" w:rsidRDefault="001A47B3" w:rsidP="00355CCC">
      <w:pPr>
        <w:spacing w:after="0"/>
        <w:rPr>
          <w:rFonts w:ascii="Arial" w:hAnsi="Arial" w:cs="Arial"/>
          <w:iCs/>
          <w:sz w:val="24"/>
          <w:szCs w:val="24"/>
        </w:rPr>
      </w:pPr>
    </w:p>
    <w:p w14:paraId="712907B2" w14:textId="0369018C" w:rsidR="004D6BA3" w:rsidRPr="004F00A0" w:rsidRDefault="004D6BA3" w:rsidP="004D6BA3">
      <w:pPr>
        <w:spacing w:after="0"/>
        <w:rPr>
          <w:rFonts w:ascii="Arial" w:hAnsi="Arial" w:cs="Arial"/>
          <w:color w:val="00A933"/>
          <w:sz w:val="24"/>
          <w:szCs w:val="24"/>
        </w:rPr>
      </w:pPr>
      <w:r w:rsidRPr="004F00A0">
        <w:rPr>
          <w:rFonts w:ascii="Arial" w:hAnsi="Arial" w:cs="Arial"/>
          <w:b/>
          <w:bCs/>
          <w:sz w:val="24"/>
          <w:szCs w:val="24"/>
        </w:rPr>
        <w:t xml:space="preserve">Als expertisecentrum heeft het </w:t>
      </w:r>
      <w:proofErr w:type="spellStart"/>
      <w:r w:rsidRPr="004F00A0">
        <w:rPr>
          <w:rFonts w:ascii="Arial" w:hAnsi="Arial" w:cs="Arial"/>
          <w:b/>
          <w:bCs/>
          <w:sz w:val="24"/>
          <w:szCs w:val="24"/>
        </w:rPr>
        <w:t>Apcg</w:t>
      </w:r>
      <w:proofErr w:type="spellEnd"/>
      <w:r w:rsidRPr="004F00A0">
        <w:rPr>
          <w:rFonts w:ascii="Arial" w:hAnsi="Arial" w:cs="Arial"/>
          <w:b/>
          <w:bCs/>
          <w:sz w:val="24"/>
          <w:szCs w:val="24"/>
        </w:rPr>
        <w:t xml:space="preserve"> veel (</w:t>
      </w:r>
      <w:proofErr w:type="spellStart"/>
      <w:r w:rsidRPr="004F00A0">
        <w:rPr>
          <w:rFonts w:ascii="Arial" w:hAnsi="Arial" w:cs="Arial"/>
          <w:b/>
          <w:bCs/>
          <w:sz w:val="24"/>
          <w:szCs w:val="24"/>
        </w:rPr>
        <w:t>ervarings</w:t>
      </w:r>
      <w:proofErr w:type="spellEnd"/>
      <w:r w:rsidRPr="004F00A0">
        <w:rPr>
          <w:rFonts w:ascii="Arial" w:hAnsi="Arial" w:cs="Arial"/>
          <w:b/>
          <w:bCs/>
          <w:sz w:val="24"/>
          <w:szCs w:val="24"/>
        </w:rPr>
        <w:t>)deskundigheid in huis over leven met een beperking en/of chronische ziekte. Onze ervaringsdeskundigen worden regelmatig gevraagd</w:t>
      </w:r>
      <w:r w:rsidR="00372121">
        <w:rPr>
          <w:rFonts w:ascii="Arial" w:hAnsi="Arial" w:cs="Arial"/>
          <w:b/>
          <w:bCs/>
          <w:sz w:val="24"/>
          <w:szCs w:val="24"/>
        </w:rPr>
        <w:t xml:space="preserve"> </w:t>
      </w:r>
      <w:r w:rsidRPr="004F00A0">
        <w:rPr>
          <w:rFonts w:ascii="Arial" w:hAnsi="Arial" w:cs="Arial"/>
          <w:b/>
          <w:bCs/>
          <w:sz w:val="24"/>
          <w:szCs w:val="24"/>
        </w:rPr>
        <w:t>door de gemeente of externe partijen.</w:t>
      </w:r>
      <w:r w:rsidR="003A351A">
        <w:rPr>
          <w:rFonts w:ascii="Arial" w:hAnsi="Arial" w:cs="Arial"/>
          <w:b/>
          <w:bCs/>
          <w:sz w:val="24"/>
          <w:szCs w:val="24"/>
        </w:rPr>
        <w:t xml:space="preserve"> Daarnaast </w:t>
      </w:r>
      <w:r w:rsidR="00D00BF6">
        <w:rPr>
          <w:rFonts w:ascii="Arial" w:hAnsi="Arial" w:cs="Arial"/>
          <w:b/>
          <w:bCs/>
          <w:sz w:val="24"/>
          <w:szCs w:val="24"/>
        </w:rPr>
        <w:t>onderhouden we een netwerk van partnerorganisaties met wie we in de stad of in de regio aan dezelfde doelen werken.</w:t>
      </w:r>
    </w:p>
    <w:p w14:paraId="4E191EEA" w14:textId="77777777" w:rsidR="004D6BA3" w:rsidRPr="004F00A0" w:rsidRDefault="004D6BA3" w:rsidP="004D6BA3">
      <w:pPr>
        <w:spacing w:after="0"/>
        <w:rPr>
          <w:rFonts w:ascii="Arial" w:hAnsi="Arial" w:cs="Arial"/>
          <w:b/>
          <w:bCs/>
          <w:sz w:val="28"/>
          <w:szCs w:val="28"/>
        </w:rPr>
      </w:pPr>
    </w:p>
    <w:p w14:paraId="34C3DC89" w14:textId="2F8E6B80" w:rsidR="004D6BA3" w:rsidRPr="004F00A0" w:rsidRDefault="004D6BA3" w:rsidP="004D6BA3">
      <w:pPr>
        <w:spacing w:after="0"/>
        <w:rPr>
          <w:rFonts w:ascii="Arial" w:hAnsi="Arial" w:cs="Arial"/>
          <w:b/>
          <w:bCs/>
          <w:iCs/>
          <w:sz w:val="24"/>
          <w:szCs w:val="24"/>
        </w:rPr>
      </w:pPr>
      <w:r w:rsidRPr="004F00A0">
        <w:rPr>
          <w:rFonts w:ascii="Arial" w:hAnsi="Arial" w:cs="Arial"/>
          <w:b/>
          <w:bCs/>
          <w:iCs/>
          <w:sz w:val="24"/>
          <w:szCs w:val="24"/>
        </w:rPr>
        <w:t xml:space="preserve">Gast van de </w:t>
      </w:r>
      <w:r w:rsidR="00825CC5">
        <w:rPr>
          <w:rFonts w:ascii="Arial" w:hAnsi="Arial" w:cs="Arial"/>
          <w:b/>
          <w:bCs/>
          <w:iCs/>
          <w:sz w:val="24"/>
          <w:szCs w:val="24"/>
        </w:rPr>
        <w:t>R</w:t>
      </w:r>
      <w:r w:rsidRPr="004F00A0">
        <w:rPr>
          <w:rFonts w:ascii="Arial" w:hAnsi="Arial" w:cs="Arial"/>
          <w:b/>
          <w:bCs/>
          <w:iCs/>
          <w:sz w:val="24"/>
          <w:szCs w:val="24"/>
        </w:rPr>
        <w:t>aad in begrijpelijke taal</w:t>
      </w:r>
    </w:p>
    <w:p w14:paraId="58F05254" w14:textId="678FC638" w:rsidR="004D6BA3" w:rsidRPr="004F00A0" w:rsidRDefault="004D6BA3" w:rsidP="004D6BA3">
      <w:pPr>
        <w:spacing w:after="0"/>
        <w:rPr>
          <w:rFonts w:ascii="Arial" w:hAnsi="Arial" w:cs="Arial"/>
          <w:iCs/>
          <w:sz w:val="24"/>
          <w:szCs w:val="24"/>
        </w:rPr>
      </w:pPr>
      <w:r w:rsidRPr="004F00A0">
        <w:rPr>
          <w:rFonts w:ascii="Arial" w:hAnsi="Arial" w:cs="Arial"/>
          <w:iCs/>
          <w:sz w:val="24"/>
          <w:szCs w:val="24"/>
        </w:rPr>
        <w:t xml:space="preserve">Op woensdagavond 2 april werd er op initiatief van de gemeenteraad ‘Gast van de Raad’ georganiseerd. Dit initiatief is er om inwoners kennis te laten maken met het werk van de gemeenteraad. Dit keer was er een samenwerking met het </w:t>
      </w:r>
      <w:proofErr w:type="spellStart"/>
      <w:r w:rsidRPr="004F00A0">
        <w:rPr>
          <w:rFonts w:ascii="Arial" w:hAnsi="Arial" w:cs="Arial"/>
          <w:iCs/>
          <w:sz w:val="24"/>
          <w:szCs w:val="24"/>
        </w:rPr>
        <w:t>Apcg</w:t>
      </w:r>
      <w:proofErr w:type="spellEnd"/>
      <w:r w:rsidRPr="004F00A0">
        <w:rPr>
          <w:rFonts w:ascii="Arial" w:hAnsi="Arial" w:cs="Arial"/>
          <w:iCs/>
          <w:sz w:val="24"/>
          <w:szCs w:val="24"/>
        </w:rPr>
        <w:t xml:space="preserve"> om een bijeenkomst in begrijpelijke taal te organiseren. Het was een geslaagde bijeenkomst</w:t>
      </w:r>
      <w:r w:rsidR="005B08F6">
        <w:rPr>
          <w:rFonts w:ascii="Arial" w:hAnsi="Arial" w:cs="Arial"/>
          <w:iCs/>
          <w:sz w:val="24"/>
          <w:szCs w:val="24"/>
        </w:rPr>
        <w:t>.</w:t>
      </w:r>
      <w:r w:rsidRPr="004F00A0">
        <w:rPr>
          <w:rFonts w:ascii="Arial" w:hAnsi="Arial" w:cs="Arial"/>
          <w:iCs/>
          <w:sz w:val="24"/>
          <w:szCs w:val="24"/>
        </w:rPr>
        <w:t> </w:t>
      </w:r>
      <w:hyperlink r:id="rId23" w:history="1">
        <w:r w:rsidR="00025B74" w:rsidRPr="00025B74">
          <w:rPr>
            <w:rStyle w:val="Hyperlink"/>
            <w:rFonts w:ascii="Arial" w:hAnsi="Arial" w:cs="Arial"/>
            <w:b/>
            <w:bCs/>
            <w:iCs/>
            <w:sz w:val="24"/>
            <w:szCs w:val="24"/>
          </w:rPr>
          <w:t>Een verslag van de avond</w:t>
        </w:r>
        <w:r w:rsidR="00136B02" w:rsidRPr="00025B74">
          <w:rPr>
            <w:rStyle w:val="Hyperlink"/>
            <w:rFonts w:ascii="Arial" w:hAnsi="Arial" w:cs="Arial"/>
            <w:b/>
            <w:bCs/>
            <w:iCs/>
            <w:sz w:val="24"/>
            <w:szCs w:val="24"/>
          </w:rPr>
          <w:t xml:space="preserve"> is te </w:t>
        </w:r>
        <w:r w:rsidR="00025B74" w:rsidRPr="00025B74">
          <w:rPr>
            <w:rStyle w:val="Hyperlink"/>
            <w:rFonts w:ascii="Arial" w:hAnsi="Arial" w:cs="Arial"/>
            <w:b/>
            <w:bCs/>
            <w:iCs/>
            <w:sz w:val="24"/>
            <w:szCs w:val="24"/>
          </w:rPr>
          <w:t>lezen</w:t>
        </w:r>
        <w:r w:rsidRPr="00025B74">
          <w:rPr>
            <w:rStyle w:val="Hyperlink"/>
            <w:rFonts w:ascii="Arial" w:hAnsi="Arial" w:cs="Arial"/>
            <w:b/>
            <w:bCs/>
            <w:iCs/>
            <w:sz w:val="24"/>
            <w:szCs w:val="24"/>
          </w:rPr>
          <w:t xml:space="preserve"> op onze </w:t>
        </w:r>
        <w:r w:rsidRPr="00025B74">
          <w:rPr>
            <w:rStyle w:val="Hyperlink"/>
            <w:rFonts w:ascii="Arial" w:hAnsi="Arial" w:cs="Arial"/>
            <w:b/>
            <w:bCs/>
            <w:iCs/>
            <w:sz w:val="24"/>
            <w:szCs w:val="24"/>
          </w:rPr>
          <w:t>w</w:t>
        </w:r>
        <w:r w:rsidRPr="00025B74">
          <w:rPr>
            <w:rStyle w:val="Hyperlink"/>
            <w:rFonts w:ascii="Arial" w:hAnsi="Arial" w:cs="Arial"/>
            <w:b/>
            <w:bCs/>
            <w:iCs/>
            <w:sz w:val="24"/>
            <w:szCs w:val="24"/>
          </w:rPr>
          <w:t>ebsite</w:t>
        </w:r>
        <w:r w:rsidRPr="00025B74">
          <w:rPr>
            <w:rStyle w:val="Hyperlink"/>
            <w:rFonts w:ascii="Arial" w:hAnsi="Arial" w:cs="Arial"/>
            <w:iCs/>
            <w:sz w:val="24"/>
            <w:szCs w:val="24"/>
          </w:rPr>
          <w:t>.</w:t>
        </w:r>
      </w:hyperlink>
      <w:r w:rsidRPr="004F00A0">
        <w:rPr>
          <w:rFonts w:ascii="Arial" w:hAnsi="Arial" w:cs="Arial"/>
          <w:iCs/>
          <w:sz w:val="24"/>
          <w:szCs w:val="24"/>
        </w:rPr>
        <w:br/>
        <w:t>Wij hopen dat dit initiatief vaker herhaald gaat worden.</w:t>
      </w:r>
    </w:p>
    <w:p w14:paraId="16934333" w14:textId="77777777" w:rsidR="004D6BA3" w:rsidRPr="004F00A0" w:rsidRDefault="004D6BA3" w:rsidP="004D6BA3">
      <w:pPr>
        <w:spacing w:after="0"/>
        <w:rPr>
          <w:rFonts w:ascii="Arial" w:hAnsi="Arial" w:cs="Arial"/>
          <w:iCs/>
          <w:sz w:val="24"/>
          <w:szCs w:val="24"/>
        </w:rPr>
      </w:pPr>
    </w:p>
    <w:p w14:paraId="2A85B779" w14:textId="77777777" w:rsidR="004D6BA3" w:rsidRPr="004F00A0" w:rsidRDefault="004D6BA3" w:rsidP="004D6BA3">
      <w:pPr>
        <w:spacing w:after="0"/>
        <w:rPr>
          <w:rFonts w:ascii="Arial" w:hAnsi="Arial" w:cs="Arial"/>
          <w:b/>
          <w:bCs/>
          <w:iCs/>
          <w:sz w:val="24"/>
          <w:szCs w:val="24"/>
        </w:rPr>
      </w:pPr>
      <w:r w:rsidRPr="004F00A0">
        <w:rPr>
          <w:rFonts w:ascii="Arial" w:hAnsi="Arial" w:cs="Arial"/>
          <w:b/>
          <w:bCs/>
          <w:iCs/>
          <w:sz w:val="24"/>
          <w:szCs w:val="24"/>
        </w:rPr>
        <w:t>Verkiezingen</w:t>
      </w:r>
    </w:p>
    <w:p w14:paraId="66DC5C6B" w14:textId="77777777" w:rsidR="004D6BA3" w:rsidRPr="004F00A0" w:rsidRDefault="004D6BA3" w:rsidP="004D6BA3">
      <w:pPr>
        <w:spacing w:after="0"/>
        <w:rPr>
          <w:rFonts w:ascii="Arial" w:hAnsi="Arial" w:cs="Arial"/>
          <w:iCs/>
          <w:sz w:val="24"/>
          <w:szCs w:val="24"/>
        </w:rPr>
      </w:pPr>
      <w:r w:rsidRPr="004F00A0">
        <w:rPr>
          <w:rFonts w:ascii="Arial" w:hAnsi="Arial" w:cs="Arial"/>
          <w:iCs/>
          <w:sz w:val="24"/>
          <w:szCs w:val="24"/>
        </w:rPr>
        <w:t>Het organiseren van de toegankelijkheid van de verkiezingen zit inmiddels goed in het draaiboek bij de gemeente. Ook qua communicatie is dit vrij goed geregeld.</w:t>
      </w:r>
    </w:p>
    <w:p w14:paraId="2ED26F4E" w14:textId="5BD3FFDB" w:rsidR="004D6BA3" w:rsidRPr="004F00A0" w:rsidRDefault="004D6BA3" w:rsidP="004D6BA3">
      <w:pPr>
        <w:spacing w:after="0"/>
        <w:rPr>
          <w:rFonts w:ascii="Arial" w:hAnsi="Arial" w:cs="Arial"/>
          <w:iCs/>
          <w:sz w:val="24"/>
          <w:szCs w:val="24"/>
        </w:rPr>
      </w:pPr>
      <w:r w:rsidRPr="004F00A0">
        <w:rPr>
          <w:rFonts w:ascii="Arial" w:hAnsi="Arial" w:cs="Arial"/>
          <w:iCs/>
          <w:sz w:val="24"/>
          <w:szCs w:val="24"/>
        </w:rPr>
        <w:t xml:space="preserve">In december staat een evaluatie en vooruitblik </w:t>
      </w:r>
      <w:r w:rsidR="006118F8">
        <w:rPr>
          <w:rFonts w:ascii="Arial" w:hAnsi="Arial" w:cs="Arial"/>
          <w:iCs/>
          <w:sz w:val="24"/>
          <w:szCs w:val="24"/>
        </w:rPr>
        <w:t>op</w:t>
      </w:r>
      <w:r w:rsidRPr="004F00A0">
        <w:rPr>
          <w:rFonts w:ascii="Arial" w:hAnsi="Arial" w:cs="Arial"/>
          <w:iCs/>
          <w:sz w:val="24"/>
          <w:szCs w:val="24"/>
        </w:rPr>
        <w:t xml:space="preserve"> de gemeenteraadsverkiezingen gepland. </w:t>
      </w:r>
    </w:p>
    <w:p w14:paraId="5A04D588" w14:textId="77777777" w:rsidR="004D6BA3" w:rsidRPr="004F00A0" w:rsidRDefault="004D6BA3" w:rsidP="004D6BA3">
      <w:pPr>
        <w:spacing w:after="0"/>
        <w:rPr>
          <w:rFonts w:ascii="Arial" w:hAnsi="Arial" w:cs="Arial"/>
          <w:iCs/>
          <w:sz w:val="24"/>
          <w:szCs w:val="24"/>
        </w:rPr>
      </w:pPr>
      <w:r w:rsidRPr="004F00A0">
        <w:rPr>
          <w:rFonts w:ascii="Arial" w:hAnsi="Arial" w:cs="Arial"/>
          <w:iCs/>
          <w:sz w:val="24"/>
          <w:szCs w:val="24"/>
        </w:rPr>
        <w:t>Een grote wens is een stembureau met Gebarentalige stembureauleden. Bij de afgelopen verkiezingen was de menskracht van de gemeente onvoldoende om dit te organiseren. Een knelpunt is dat de training voor stembureauleden niet in Nederlandse Gebarentaal beschikbaar is. Dit is iets wat we via Ieder(in) bij de landelijke overheid hebben neergelegd.</w:t>
      </w:r>
    </w:p>
    <w:p w14:paraId="0680A637" w14:textId="77777777" w:rsidR="004D6BA3" w:rsidRPr="004F00A0" w:rsidRDefault="004D6BA3" w:rsidP="004D6BA3">
      <w:pPr>
        <w:spacing w:after="0"/>
        <w:rPr>
          <w:rFonts w:ascii="Arial" w:hAnsi="Arial" w:cs="Arial"/>
          <w:iCs/>
          <w:sz w:val="24"/>
          <w:szCs w:val="24"/>
        </w:rPr>
      </w:pPr>
    </w:p>
    <w:p w14:paraId="10753D5D" w14:textId="77777777" w:rsidR="004D6BA3" w:rsidRPr="004F00A0" w:rsidRDefault="004D6BA3" w:rsidP="004D6BA3">
      <w:pPr>
        <w:spacing w:after="0"/>
        <w:rPr>
          <w:rFonts w:ascii="Arial" w:hAnsi="Arial" w:cs="Arial"/>
          <w:b/>
          <w:bCs/>
          <w:iCs/>
          <w:sz w:val="24"/>
          <w:szCs w:val="24"/>
        </w:rPr>
      </w:pPr>
      <w:r w:rsidRPr="004F00A0">
        <w:rPr>
          <w:rFonts w:ascii="Arial" w:hAnsi="Arial" w:cs="Arial"/>
          <w:b/>
          <w:bCs/>
          <w:iCs/>
          <w:sz w:val="24"/>
          <w:szCs w:val="24"/>
        </w:rPr>
        <w:t>Manifest voor gemeenteraadsverkiezingen 2026</w:t>
      </w:r>
    </w:p>
    <w:p w14:paraId="7CBFC0CB" w14:textId="0E68802B" w:rsidR="004D6BA3" w:rsidRPr="004F00A0" w:rsidRDefault="004D6BA3" w:rsidP="004D6BA3">
      <w:pPr>
        <w:spacing w:after="0"/>
        <w:rPr>
          <w:rFonts w:ascii="Arial" w:hAnsi="Arial" w:cs="Arial"/>
          <w:iCs/>
          <w:sz w:val="24"/>
          <w:szCs w:val="24"/>
        </w:rPr>
      </w:pPr>
      <w:r w:rsidRPr="004F00A0">
        <w:rPr>
          <w:rFonts w:ascii="Arial" w:hAnsi="Arial" w:cs="Arial"/>
          <w:iCs/>
          <w:sz w:val="24"/>
          <w:szCs w:val="24"/>
        </w:rPr>
        <w:t>Rond de zomer van 2025 waren politieke partijen druk bezig met het vaststellen van hun verkiezingsprogramma’s.</w:t>
      </w:r>
      <w:r w:rsidRPr="004F00A0">
        <w:rPr>
          <w:rFonts w:ascii="Arial" w:hAnsi="Arial" w:cs="Arial"/>
          <w:iCs/>
          <w:sz w:val="24"/>
          <w:szCs w:val="24"/>
        </w:rPr>
        <w:br/>
        <w:t xml:space="preserve">Ieder(in) heeft een </w:t>
      </w:r>
      <w:hyperlink r:id="rId24" w:tgtFrame="_blank" w:history="1">
        <w:r w:rsidRPr="004F00A0">
          <w:rPr>
            <w:rStyle w:val="Hyperlink"/>
            <w:rFonts w:ascii="Arial" w:hAnsi="Arial" w:cs="Arial"/>
            <w:b/>
            <w:bCs/>
            <w:iCs/>
            <w:sz w:val="24"/>
            <w:szCs w:val="24"/>
          </w:rPr>
          <w:t>manifest</w:t>
        </w:r>
      </w:hyperlink>
      <w:r w:rsidRPr="004F00A0">
        <w:rPr>
          <w:rFonts w:ascii="Arial" w:hAnsi="Arial" w:cs="Arial"/>
          <w:iCs/>
          <w:sz w:val="24"/>
          <w:szCs w:val="24"/>
        </w:rPr>
        <w:t xml:space="preserve"> gemaakt dat politieke partijen kunnen gebruiken bij het schrijven van </w:t>
      </w:r>
      <w:r w:rsidR="00EE00FC">
        <w:rPr>
          <w:rFonts w:ascii="Arial" w:hAnsi="Arial" w:cs="Arial"/>
          <w:iCs/>
          <w:sz w:val="24"/>
          <w:szCs w:val="24"/>
        </w:rPr>
        <w:t>hun</w:t>
      </w:r>
      <w:r w:rsidRPr="004F00A0">
        <w:rPr>
          <w:rFonts w:ascii="Arial" w:hAnsi="Arial" w:cs="Arial"/>
          <w:iCs/>
          <w:sz w:val="24"/>
          <w:szCs w:val="24"/>
        </w:rPr>
        <w:t xml:space="preserve"> verkiezingsprogramma’s. Wij </w:t>
      </w:r>
      <w:r w:rsidR="003551AE">
        <w:rPr>
          <w:rFonts w:ascii="Arial" w:hAnsi="Arial" w:cs="Arial"/>
          <w:iCs/>
          <w:sz w:val="24"/>
          <w:szCs w:val="24"/>
        </w:rPr>
        <w:t xml:space="preserve">hebben </w:t>
      </w:r>
      <w:r w:rsidRPr="004F00A0">
        <w:rPr>
          <w:rFonts w:ascii="Arial" w:hAnsi="Arial" w:cs="Arial"/>
          <w:iCs/>
          <w:sz w:val="24"/>
          <w:szCs w:val="24"/>
        </w:rPr>
        <w:t>een overzicht gemaakt van Arnhemse speerpunten</w:t>
      </w:r>
      <w:r w:rsidR="003E3ABB">
        <w:rPr>
          <w:rFonts w:ascii="Arial" w:hAnsi="Arial" w:cs="Arial"/>
          <w:iCs/>
          <w:sz w:val="24"/>
          <w:szCs w:val="24"/>
        </w:rPr>
        <w:t xml:space="preserve"> die</w:t>
      </w:r>
      <w:r w:rsidRPr="004F00A0">
        <w:rPr>
          <w:rFonts w:ascii="Arial" w:hAnsi="Arial" w:cs="Arial"/>
          <w:iCs/>
          <w:sz w:val="24"/>
          <w:szCs w:val="24"/>
        </w:rPr>
        <w:t xml:space="preserve"> we samen met het manifest naar de politieke partijen</w:t>
      </w:r>
      <w:r w:rsidR="00A137F4">
        <w:rPr>
          <w:rFonts w:ascii="Arial" w:hAnsi="Arial" w:cs="Arial"/>
          <w:iCs/>
          <w:sz w:val="24"/>
          <w:szCs w:val="24"/>
        </w:rPr>
        <w:t xml:space="preserve"> hebben</w:t>
      </w:r>
      <w:r w:rsidRPr="004F00A0">
        <w:rPr>
          <w:rFonts w:ascii="Arial" w:hAnsi="Arial" w:cs="Arial"/>
          <w:iCs/>
          <w:sz w:val="24"/>
          <w:szCs w:val="24"/>
        </w:rPr>
        <w:t xml:space="preserve"> gestuurd. </w:t>
      </w:r>
      <w:hyperlink r:id="rId25" w:tgtFrame="_blank" w:history="1">
        <w:r w:rsidRPr="004F00A0">
          <w:rPr>
            <w:rStyle w:val="Hyperlink"/>
            <w:rFonts w:ascii="Arial" w:hAnsi="Arial" w:cs="Arial"/>
            <w:b/>
            <w:bCs/>
            <w:iCs/>
            <w:sz w:val="24"/>
            <w:szCs w:val="24"/>
          </w:rPr>
          <w:t xml:space="preserve">Deze speerpunten kun je ook lezen op onze website. </w:t>
        </w:r>
      </w:hyperlink>
    </w:p>
    <w:p w14:paraId="63542BCC" w14:textId="77777777" w:rsidR="004D6BA3" w:rsidRPr="004F00A0" w:rsidRDefault="004D6BA3" w:rsidP="004D6BA3">
      <w:pPr>
        <w:spacing w:after="0"/>
        <w:rPr>
          <w:rFonts w:ascii="Arial" w:hAnsi="Arial" w:cs="Arial"/>
          <w:iCs/>
          <w:sz w:val="24"/>
          <w:szCs w:val="24"/>
        </w:rPr>
      </w:pPr>
    </w:p>
    <w:p w14:paraId="2F211B49" w14:textId="77777777" w:rsidR="004D6BA3" w:rsidRPr="004F00A0" w:rsidRDefault="004D6BA3" w:rsidP="004D6BA3">
      <w:pPr>
        <w:spacing w:after="0"/>
        <w:rPr>
          <w:rFonts w:ascii="Arial" w:hAnsi="Arial" w:cs="Arial"/>
          <w:b/>
          <w:bCs/>
          <w:iCs/>
          <w:sz w:val="24"/>
          <w:szCs w:val="24"/>
        </w:rPr>
      </w:pPr>
      <w:r w:rsidRPr="004F00A0">
        <w:rPr>
          <w:rFonts w:ascii="Arial" w:hAnsi="Arial" w:cs="Arial"/>
          <w:b/>
          <w:bCs/>
          <w:iCs/>
          <w:sz w:val="24"/>
          <w:szCs w:val="24"/>
        </w:rPr>
        <w:t>Opkomstbevordering</w:t>
      </w:r>
    </w:p>
    <w:p w14:paraId="242081C2" w14:textId="33462749" w:rsidR="004D6BA3" w:rsidRPr="004F00A0" w:rsidRDefault="004D6BA3" w:rsidP="004D6BA3">
      <w:pPr>
        <w:spacing w:after="0"/>
        <w:rPr>
          <w:rFonts w:ascii="Arial" w:hAnsi="Arial" w:cs="Arial"/>
          <w:iCs/>
          <w:sz w:val="24"/>
          <w:szCs w:val="24"/>
        </w:rPr>
      </w:pPr>
      <w:r w:rsidRPr="004F00A0">
        <w:rPr>
          <w:rFonts w:ascii="Arial" w:hAnsi="Arial" w:cs="Arial"/>
          <w:iCs/>
          <w:sz w:val="24"/>
          <w:szCs w:val="24"/>
        </w:rPr>
        <w:t xml:space="preserve">De gemeente organiseert van alles voor opkomstbevordering bij verkiezingen en het vergroten van democratische betrokkenheid. Dat </w:t>
      </w:r>
      <w:r w:rsidR="00184211">
        <w:rPr>
          <w:rFonts w:ascii="Arial" w:hAnsi="Arial" w:cs="Arial"/>
          <w:iCs/>
          <w:sz w:val="24"/>
          <w:szCs w:val="24"/>
        </w:rPr>
        <w:t>probeert zij</w:t>
      </w:r>
      <w:r w:rsidRPr="004F00A0">
        <w:rPr>
          <w:rFonts w:ascii="Arial" w:hAnsi="Arial" w:cs="Arial"/>
          <w:iCs/>
          <w:sz w:val="24"/>
          <w:szCs w:val="24"/>
        </w:rPr>
        <w:t xml:space="preserve"> meer structureel vorm te geven. Wij waren aanwezig bij een bijeenkomst in Rozet hierover. Daarbij bleek dat </w:t>
      </w:r>
      <w:r w:rsidR="00C57552">
        <w:rPr>
          <w:rFonts w:ascii="Arial" w:hAnsi="Arial" w:cs="Arial"/>
          <w:iCs/>
          <w:sz w:val="24"/>
          <w:szCs w:val="24"/>
        </w:rPr>
        <w:t xml:space="preserve">er </w:t>
      </w:r>
      <w:r w:rsidRPr="004F00A0">
        <w:rPr>
          <w:rFonts w:ascii="Arial" w:hAnsi="Arial" w:cs="Arial"/>
          <w:iCs/>
          <w:sz w:val="24"/>
          <w:szCs w:val="24"/>
        </w:rPr>
        <w:t xml:space="preserve">weinig </w:t>
      </w:r>
      <w:r w:rsidR="00FB1DC7">
        <w:rPr>
          <w:rFonts w:ascii="Arial" w:hAnsi="Arial" w:cs="Arial"/>
          <w:iCs/>
          <w:sz w:val="24"/>
          <w:szCs w:val="24"/>
        </w:rPr>
        <w:t xml:space="preserve">is </w:t>
      </w:r>
      <w:r w:rsidRPr="004F00A0">
        <w:rPr>
          <w:rFonts w:ascii="Arial" w:hAnsi="Arial" w:cs="Arial"/>
          <w:iCs/>
          <w:sz w:val="24"/>
          <w:szCs w:val="24"/>
        </w:rPr>
        <w:t xml:space="preserve">nagedacht over de toegankelijkheid van dergelijke activiteiten. Maar ook dat er eigenlijk geen activiteiten zijn die zich richten op bijvoorbeeld mensen met een verstandelijke beperking. Alle activiteiten richten zich nu voornamelijk op </w:t>
      </w:r>
      <w:r w:rsidRPr="004F00A0">
        <w:rPr>
          <w:rFonts w:ascii="Arial" w:hAnsi="Arial" w:cs="Arial"/>
          <w:iCs/>
          <w:sz w:val="24"/>
          <w:szCs w:val="24"/>
        </w:rPr>
        <w:lastRenderedPageBreak/>
        <w:t xml:space="preserve">jongeren. </w:t>
      </w:r>
      <w:r w:rsidR="0028114F">
        <w:rPr>
          <w:rFonts w:ascii="Arial" w:hAnsi="Arial" w:cs="Arial"/>
          <w:iCs/>
          <w:sz w:val="24"/>
          <w:szCs w:val="24"/>
        </w:rPr>
        <w:t>Er is afgesproken</w:t>
      </w:r>
      <w:r w:rsidRPr="004F00A0">
        <w:rPr>
          <w:rFonts w:ascii="Arial" w:hAnsi="Arial" w:cs="Arial"/>
          <w:iCs/>
          <w:sz w:val="24"/>
          <w:szCs w:val="24"/>
        </w:rPr>
        <w:t xml:space="preserve"> dat we voor de gemeenteraadsverkiezingen opnieuw in gesprek gaan om te kijken voor welke andere groepen inzet belangrijk is.</w:t>
      </w:r>
    </w:p>
    <w:p w14:paraId="0E1EB8D6" w14:textId="77777777" w:rsidR="004D6BA3" w:rsidRPr="004F00A0" w:rsidRDefault="004D6BA3" w:rsidP="004D6BA3">
      <w:pPr>
        <w:spacing w:after="0"/>
        <w:rPr>
          <w:rFonts w:ascii="Arial" w:hAnsi="Arial" w:cs="Arial"/>
          <w:iCs/>
          <w:sz w:val="24"/>
          <w:szCs w:val="24"/>
        </w:rPr>
      </w:pPr>
    </w:p>
    <w:p w14:paraId="4BA5968D" w14:textId="77777777" w:rsidR="004D6BA3" w:rsidRPr="004F00A0" w:rsidRDefault="004D6BA3" w:rsidP="004D6BA3">
      <w:pPr>
        <w:tabs>
          <w:tab w:val="center" w:pos="4536"/>
        </w:tabs>
        <w:spacing w:after="0"/>
        <w:rPr>
          <w:rFonts w:ascii="Arial" w:hAnsi="Arial" w:cs="Arial"/>
          <w:b/>
          <w:bCs/>
          <w:iCs/>
          <w:sz w:val="24"/>
          <w:szCs w:val="24"/>
        </w:rPr>
      </w:pPr>
      <w:r w:rsidRPr="004F00A0">
        <w:rPr>
          <w:rFonts w:ascii="Arial" w:hAnsi="Arial" w:cs="Arial"/>
          <w:b/>
          <w:bCs/>
          <w:iCs/>
          <w:sz w:val="24"/>
          <w:szCs w:val="24"/>
        </w:rPr>
        <w:t>Kinderambassadeurs</w:t>
      </w:r>
      <w:r w:rsidRPr="004F00A0">
        <w:rPr>
          <w:rFonts w:ascii="Arial" w:hAnsi="Arial" w:cs="Arial"/>
          <w:b/>
          <w:bCs/>
          <w:iCs/>
          <w:sz w:val="24"/>
          <w:szCs w:val="24"/>
        </w:rPr>
        <w:tab/>
      </w:r>
    </w:p>
    <w:p w14:paraId="2A8D6A87" w14:textId="049C005E" w:rsidR="004D6BA3" w:rsidRDefault="004D6BA3" w:rsidP="004D6BA3">
      <w:pPr>
        <w:spacing w:after="0"/>
        <w:rPr>
          <w:rFonts w:ascii="Arial" w:hAnsi="Arial" w:cs="Arial"/>
          <w:iCs/>
          <w:sz w:val="24"/>
          <w:szCs w:val="24"/>
        </w:rPr>
      </w:pPr>
      <w:r w:rsidRPr="004F00A0">
        <w:rPr>
          <w:rFonts w:ascii="Arial" w:hAnsi="Arial" w:cs="Arial"/>
          <w:iCs/>
          <w:sz w:val="24"/>
          <w:szCs w:val="24"/>
        </w:rPr>
        <w:t>In 2025 zijn we voornamelijk bezig geweest met proberen mee te doen</w:t>
      </w:r>
      <w:r w:rsidR="002A0FF7">
        <w:rPr>
          <w:rFonts w:ascii="Arial" w:hAnsi="Arial" w:cs="Arial"/>
          <w:iCs/>
          <w:sz w:val="24"/>
          <w:szCs w:val="24"/>
        </w:rPr>
        <w:t xml:space="preserve"> aan</w:t>
      </w:r>
      <w:r w:rsidRPr="004F00A0">
        <w:rPr>
          <w:rFonts w:ascii="Arial" w:hAnsi="Arial" w:cs="Arial"/>
          <w:iCs/>
          <w:sz w:val="24"/>
          <w:szCs w:val="24"/>
        </w:rPr>
        <w:t xml:space="preserve"> activiteiten die in de stad </w:t>
      </w:r>
      <w:r w:rsidR="00F12596">
        <w:rPr>
          <w:rFonts w:ascii="Arial" w:hAnsi="Arial" w:cs="Arial"/>
          <w:iCs/>
          <w:sz w:val="24"/>
          <w:szCs w:val="24"/>
        </w:rPr>
        <w:t xml:space="preserve">worden </w:t>
      </w:r>
      <w:r w:rsidRPr="004F00A0">
        <w:rPr>
          <w:rFonts w:ascii="Arial" w:hAnsi="Arial" w:cs="Arial"/>
          <w:iCs/>
          <w:sz w:val="24"/>
          <w:szCs w:val="24"/>
        </w:rPr>
        <w:t xml:space="preserve">georganiseerd. </w:t>
      </w:r>
      <w:r>
        <w:rPr>
          <w:rFonts w:ascii="Arial" w:hAnsi="Arial" w:cs="Arial"/>
          <w:iCs/>
          <w:sz w:val="24"/>
          <w:szCs w:val="24"/>
        </w:rPr>
        <w:t xml:space="preserve">Zo hebben we voor het </w:t>
      </w:r>
      <w:r w:rsidR="00F12596">
        <w:rPr>
          <w:rFonts w:ascii="Arial" w:hAnsi="Arial" w:cs="Arial"/>
          <w:iCs/>
          <w:sz w:val="24"/>
          <w:szCs w:val="24"/>
        </w:rPr>
        <w:t xml:space="preserve">Nederlands </w:t>
      </w:r>
      <w:r w:rsidRPr="004F00A0">
        <w:rPr>
          <w:rFonts w:ascii="Arial" w:hAnsi="Arial" w:cs="Arial"/>
          <w:iCs/>
          <w:sz w:val="24"/>
          <w:szCs w:val="24"/>
        </w:rPr>
        <w:t>Openlucht</w:t>
      </w:r>
      <w:r w:rsidR="00F12596">
        <w:rPr>
          <w:rFonts w:ascii="Arial" w:hAnsi="Arial" w:cs="Arial"/>
          <w:iCs/>
          <w:sz w:val="24"/>
          <w:szCs w:val="24"/>
        </w:rPr>
        <w:t>m</w:t>
      </w:r>
      <w:r w:rsidRPr="004F00A0">
        <w:rPr>
          <w:rFonts w:ascii="Arial" w:hAnsi="Arial" w:cs="Arial"/>
          <w:iCs/>
          <w:sz w:val="24"/>
          <w:szCs w:val="24"/>
        </w:rPr>
        <w:t xml:space="preserve">useum </w:t>
      </w:r>
      <w:r>
        <w:rPr>
          <w:rFonts w:ascii="Arial" w:hAnsi="Arial" w:cs="Arial"/>
          <w:iCs/>
          <w:sz w:val="24"/>
          <w:szCs w:val="24"/>
        </w:rPr>
        <w:t xml:space="preserve">het nieuwe kindererf geschouwd </w:t>
      </w:r>
      <w:r w:rsidRPr="004F00A0">
        <w:rPr>
          <w:rFonts w:ascii="Arial" w:hAnsi="Arial" w:cs="Arial"/>
          <w:iCs/>
          <w:sz w:val="24"/>
          <w:szCs w:val="24"/>
        </w:rPr>
        <w:t xml:space="preserve">en </w:t>
      </w:r>
      <w:r>
        <w:rPr>
          <w:rFonts w:ascii="Arial" w:hAnsi="Arial" w:cs="Arial"/>
          <w:iCs/>
          <w:sz w:val="24"/>
          <w:szCs w:val="24"/>
        </w:rPr>
        <w:t>zijn we naar het Europees Kampioenschap Jon</w:t>
      </w:r>
      <w:r w:rsidRPr="004F00A0">
        <w:rPr>
          <w:rFonts w:ascii="Arial" w:hAnsi="Arial" w:cs="Arial"/>
          <w:iCs/>
          <w:sz w:val="24"/>
          <w:szCs w:val="24"/>
        </w:rPr>
        <w:t xml:space="preserve">gleren </w:t>
      </w:r>
      <w:r>
        <w:rPr>
          <w:rFonts w:ascii="Arial" w:hAnsi="Arial" w:cs="Arial"/>
          <w:iCs/>
          <w:sz w:val="24"/>
          <w:szCs w:val="24"/>
        </w:rPr>
        <w:t>geweest</w:t>
      </w:r>
      <w:r w:rsidRPr="004F00A0">
        <w:rPr>
          <w:rFonts w:ascii="Arial" w:hAnsi="Arial" w:cs="Arial"/>
          <w:iCs/>
          <w:sz w:val="24"/>
          <w:szCs w:val="24"/>
        </w:rPr>
        <w:t xml:space="preserve">. </w:t>
      </w:r>
    </w:p>
    <w:p w14:paraId="0E3C8594" w14:textId="0D1E740A" w:rsidR="004D6BA3" w:rsidRPr="004F00A0" w:rsidRDefault="004D6BA3" w:rsidP="004D6BA3">
      <w:pPr>
        <w:spacing w:after="0"/>
        <w:rPr>
          <w:rFonts w:ascii="Arial" w:hAnsi="Arial" w:cs="Arial"/>
          <w:iCs/>
          <w:sz w:val="24"/>
          <w:szCs w:val="24"/>
        </w:rPr>
      </w:pPr>
      <w:r>
        <w:rPr>
          <w:rFonts w:ascii="Arial" w:hAnsi="Arial" w:cs="Arial"/>
          <w:iCs/>
          <w:sz w:val="24"/>
          <w:szCs w:val="24"/>
        </w:rPr>
        <w:t xml:space="preserve">We merken dat het moeizaam verloopt om met de kinderambassadeurs mee te mogen doen </w:t>
      </w:r>
      <w:r w:rsidR="00091486">
        <w:rPr>
          <w:rFonts w:ascii="Arial" w:hAnsi="Arial" w:cs="Arial"/>
          <w:iCs/>
          <w:sz w:val="24"/>
          <w:szCs w:val="24"/>
        </w:rPr>
        <w:t>aan</w:t>
      </w:r>
      <w:r>
        <w:rPr>
          <w:rFonts w:ascii="Arial" w:hAnsi="Arial" w:cs="Arial"/>
          <w:iCs/>
          <w:sz w:val="24"/>
          <w:szCs w:val="24"/>
        </w:rPr>
        <w:t xml:space="preserve"> activiteiten. Dat heeft verschillende oorzaken</w:t>
      </w:r>
      <w:r w:rsidR="000D16CF">
        <w:rPr>
          <w:rFonts w:ascii="Arial" w:hAnsi="Arial" w:cs="Arial"/>
          <w:iCs/>
          <w:sz w:val="24"/>
          <w:szCs w:val="24"/>
        </w:rPr>
        <w:t>. Z</w:t>
      </w:r>
      <w:r>
        <w:rPr>
          <w:rFonts w:ascii="Arial" w:hAnsi="Arial" w:cs="Arial"/>
          <w:iCs/>
          <w:sz w:val="24"/>
          <w:szCs w:val="24"/>
        </w:rPr>
        <w:t>o zien we dat professionals het soms spannend vinden, maar ook dat deelname door kinderen met een beperking onvoldoende prioriteit heeft. Daarom hebben we afgesproken om in 2026-2027 samen met de afdeling Inclusie van de gemeente een plan te maken voor het betrekken van partijen in de stad. De samenwerking met de gemeente hierin is nodig, omdat de vraag vanuit onze organisatie kennelijk als vrijblijvend wordt gezien.</w:t>
      </w:r>
      <w:r w:rsidRPr="004F00A0">
        <w:rPr>
          <w:rFonts w:ascii="Arial" w:hAnsi="Arial" w:cs="Arial"/>
          <w:iCs/>
          <w:sz w:val="24"/>
          <w:szCs w:val="24"/>
        </w:rPr>
        <w:br/>
      </w:r>
    </w:p>
    <w:p w14:paraId="42DD2BA6" w14:textId="77777777" w:rsidR="004D6BA3" w:rsidRPr="004F00A0" w:rsidRDefault="004D6BA3" w:rsidP="004D6BA3">
      <w:pPr>
        <w:spacing w:after="0" w:line="240" w:lineRule="auto"/>
        <w:rPr>
          <w:rFonts w:ascii="Arial" w:hAnsi="Arial" w:cs="Arial"/>
          <w:sz w:val="24"/>
          <w:szCs w:val="24"/>
        </w:rPr>
      </w:pPr>
      <w:r w:rsidRPr="004F00A0">
        <w:rPr>
          <w:rFonts w:ascii="Arial" w:eastAsia="Times New Roman" w:hAnsi="Arial" w:cs="Arial"/>
          <w:b/>
          <w:color w:val="91278F"/>
          <w:sz w:val="24"/>
          <w:szCs w:val="24"/>
          <w:lang w:eastAsia="en-GB"/>
        </w:rPr>
        <w:t>Netwerkversterking</w:t>
      </w:r>
    </w:p>
    <w:p w14:paraId="39E05194" w14:textId="7BEC248C" w:rsidR="004D6BA3" w:rsidRPr="004F00A0" w:rsidRDefault="004D6BA3" w:rsidP="004D6BA3">
      <w:pPr>
        <w:spacing w:after="0" w:line="240" w:lineRule="auto"/>
        <w:rPr>
          <w:rFonts w:ascii="Arial" w:hAnsi="Arial" w:cs="Arial"/>
          <w:sz w:val="24"/>
          <w:szCs w:val="24"/>
        </w:rPr>
      </w:pPr>
      <w:r w:rsidRPr="004F00A0">
        <w:rPr>
          <w:rFonts w:ascii="Arial" w:hAnsi="Arial" w:cs="Arial"/>
          <w:sz w:val="24"/>
          <w:szCs w:val="24"/>
        </w:rPr>
        <w:t xml:space="preserve">Om veranderingen te bereiken is het belangrijk om samen te werken. Daarom hebben wij regelmatig afstemming met onze landelijke koepelorganisatie Ieder(in) en nemen we deel </w:t>
      </w:r>
      <w:r w:rsidR="00073B9F">
        <w:rPr>
          <w:rFonts w:ascii="Arial" w:hAnsi="Arial" w:cs="Arial"/>
          <w:sz w:val="24"/>
          <w:szCs w:val="24"/>
        </w:rPr>
        <w:t>aa</w:t>
      </w:r>
      <w:r w:rsidRPr="004F00A0">
        <w:rPr>
          <w:rFonts w:ascii="Arial" w:hAnsi="Arial" w:cs="Arial"/>
          <w:sz w:val="24"/>
          <w:szCs w:val="24"/>
        </w:rPr>
        <w:t>n meedenkgroepen en bijeenkomsten. Dat leidt tot uitwisseling met belangenorganisaties uit andere steden</w:t>
      </w:r>
      <w:r w:rsidR="00F91C09">
        <w:rPr>
          <w:rFonts w:ascii="Arial" w:hAnsi="Arial" w:cs="Arial"/>
          <w:sz w:val="24"/>
          <w:szCs w:val="24"/>
        </w:rPr>
        <w:t>,</w:t>
      </w:r>
      <w:r w:rsidRPr="004F00A0">
        <w:rPr>
          <w:rFonts w:ascii="Arial" w:hAnsi="Arial" w:cs="Arial"/>
          <w:sz w:val="24"/>
          <w:szCs w:val="24"/>
        </w:rPr>
        <w:t xml:space="preserve"> zoals Den Haag, Utrecht en Amsterdam.</w:t>
      </w:r>
    </w:p>
    <w:p w14:paraId="6DA65F2C" w14:textId="77777777" w:rsidR="004D6BA3" w:rsidRPr="004F00A0" w:rsidRDefault="004D6BA3" w:rsidP="004D6BA3">
      <w:pPr>
        <w:spacing w:after="0" w:line="240" w:lineRule="auto"/>
        <w:rPr>
          <w:rFonts w:ascii="Arial" w:hAnsi="Arial" w:cs="Arial"/>
          <w:sz w:val="24"/>
          <w:szCs w:val="24"/>
        </w:rPr>
      </w:pPr>
      <w:r w:rsidRPr="004F00A0">
        <w:rPr>
          <w:rFonts w:ascii="Arial" w:hAnsi="Arial" w:cs="Arial"/>
          <w:sz w:val="24"/>
          <w:szCs w:val="24"/>
        </w:rPr>
        <w:t>Maar ook in de regio is samenwerking belangrijk. We noemen een aantal partners met wie we het afgelopen jaar hebben opgetrokken.</w:t>
      </w:r>
    </w:p>
    <w:p w14:paraId="229E14F8" w14:textId="77777777" w:rsidR="004D6BA3" w:rsidRPr="004F00A0" w:rsidRDefault="004D6BA3" w:rsidP="004D6BA3">
      <w:pPr>
        <w:spacing w:after="0" w:line="240" w:lineRule="auto"/>
        <w:rPr>
          <w:rFonts w:ascii="Arial" w:hAnsi="Arial" w:cs="Arial"/>
          <w:sz w:val="24"/>
          <w:szCs w:val="24"/>
        </w:rPr>
      </w:pPr>
    </w:p>
    <w:p w14:paraId="25973CD8" w14:textId="77777777" w:rsidR="004D6BA3" w:rsidRPr="004F00A0" w:rsidRDefault="004D6BA3" w:rsidP="004D6BA3">
      <w:pPr>
        <w:spacing w:after="0" w:line="240" w:lineRule="auto"/>
        <w:rPr>
          <w:rFonts w:ascii="Arial" w:hAnsi="Arial" w:cs="Arial"/>
          <w:b/>
          <w:bCs/>
          <w:sz w:val="24"/>
          <w:szCs w:val="24"/>
        </w:rPr>
      </w:pPr>
      <w:r w:rsidRPr="004F00A0">
        <w:rPr>
          <w:rFonts w:ascii="Arial" w:hAnsi="Arial" w:cs="Arial"/>
          <w:b/>
          <w:bCs/>
          <w:sz w:val="24"/>
          <w:szCs w:val="24"/>
        </w:rPr>
        <w:t>Bijzonder in Arnhem</w:t>
      </w:r>
    </w:p>
    <w:p w14:paraId="360600A3" w14:textId="0036EC07" w:rsidR="004D6BA3" w:rsidRPr="004F00A0" w:rsidRDefault="004D6BA3" w:rsidP="004D6BA3">
      <w:pPr>
        <w:spacing w:after="0" w:line="240" w:lineRule="auto"/>
        <w:rPr>
          <w:rFonts w:ascii="Arial" w:hAnsi="Arial" w:cs="Arial"/>
          <w:sz w:val="24"/>
          <w:szCs w:val="24"/>
        </w:rPr>
      </w:pPr>
      <w:r w:rsidRPr="004F00A0">
        <w:rPr>
          <w:rFonts w:ascii="Arial" w:hAnsi="Arial" w:cs="Arial"/>
          <w:sz w:val="24"/>
          <w:szCs w:val="24"/>
        </w:rPr>
        <w:t>Samenwerking op diverse thema</w:t>
      </w:r>
      <w:r w:rsidR="00B270F1">
        <w:rPr>
          <w:rFonts w:ascii="Arial" w:hAnsi="Arial" w:cs="Arial"/>
          <w:sz w:val="24"/>
          <w:szCs w:val="24"/>
        </w:rPr>
        <w:t xml:space="preserve">’s en </w:t>
      </w:r>
      <w:r w:rsidRPr="004F00A0">
        <w:rPr>
          <w:rFonts w:ascii="Arial" w:hAnsi="Arial" w:cs="Arial"/>
          <w:sz w:val="24"/>
          <w:szCs w:val="24"/>
        </w:rPr>
        <w:t>ook gezamenlijke inspraak (zie overzicht van inspraak). We hebben een prettige samenwerking en stemmen af op de onderwerpen die wij alleen oppakken. Omdat wij een betaald bureau hebben</w:t>
      </w:r>
      <w:r w:rsidR="009F246B">
        <w:rPr>
          <w:rFonts w:ascii="Arial" w:hAnsi="Arial" w:cs="Arial"/>
          <w:sz w:val="24"/>
          <w:szCs w:val="24"/>
        </w:rPr>
        <w:t xml:space="preserve">, </w:t>
      </w:r>
      <w:r w:rsidRPr="004F00A0">
        <w:rPr>
          <w:rFonts w:ascii="Arial" w:hAnsi="Arial" w:cs="Arial"/>
          <w:sz w:val="24"/>
          <w:szCs w:val="24"/>
        </w:rPr>
        <w:t xml:space="preserve">is de werkafspraak dat </w:t>
      </w:r>
      <w:proofErr w:type="spellStart"/>
      <w:r w:rsidRPr="004F00A0">
        <w:rPr>
          <w:rFonts w:ascii="Arial" w:hAnsi="Arial" w:cs="Arial"/>
          <w:sz w:val="24"/>
          <w:szCs w:val="24"/>
        </w:rPr>
        <w:t>Apcg</w:t>
      </w:r>
      <w:proofErr w:type="spellEnd"/>
      <w:r w:rsidRPr="004F00A0">
        <w:rPr>
          <w:rFonts w:ascii="Arial" w:hAnsi="Arial" w:cs="Arial"/>
          <w:sz w:val="24"/>
          <w:szCs w:val="24"/>
        </w:rPr>
        <w:t xml:space="preserve"> door de gemeente als eerste betrokken wordt en dat wij Bijzonder in Arnhem inschakelen. Uiteraard zijn er onderwerpen, zoals leerlingenvervoer</w:t>
      </w:r>
      <w:r w:rsidR="00F47B59">
        <w:rPr>
          <w:rFonts w:ascii="Arial" w:hAnsi="Arial" w:cs="Arial"/>
          <w:sz w:val="24"/>
          <w:szCs w:val="24"/>
        </w:rPr>
        <w:t xml:space="preserve">, </w:t>
      </w:r>
      <w:r w:rsidRPr="004F00A0">
        <w:rPr>
          <w:rFonts w:ascii="Arial" w:hAnsi="Arial" w:cs="Arial"/>
          <w:sz w:val="24"/>
          <w:szCs w:val="24"/>
        </w:rPr>
        <w:t xml:space="preserve">waarop we andere werkafspraken maken. </w:t>
      </w:r>
    </w:p>
    <w:p w14:paraId="1F5342B6" w14:textId="77777777" w:rsidR="004D6BA3" w:rsidRPr="004F00A0" w:rsidRDefault="004D6BA3" w:rsidP="004D6BA3">
      <w:pPr>
        <w:spacing w:after="0" w:line="240" w:lineRule="auto"/>
        <w:rPr>
          <w:rFonts w:ascii="Arial" w:hAnsi="Arial" w:cs="Arial"/>
          <w:sz w:val="24"/>
          <w:szCs w:val="24"/>
        </w:rPr>
      </w:pPr>
    </w:p>
    <w:p w14:paraId="5832FD42" w14:textId="77777777" w:rsidR="004D6BA3" w:rsidRPr="004F00A0" w:rsidRDefault="004D6BA3" w:rsidP="004D6BA3">
      <w:pPr>
        <w:spacing w:after="0" w:line="240" w:lineRule="auto"/>
        <w:rPr>
          <w:rFonts w:ascii="Arial" w:hAnsi="Arial" w:cs="Arial"/>
          <w:sz w:val="24"/>
          <w:szCs w:val="24"/>
        </w:rPr>
      </w:pPr>
      <w:r w:rsidRPr="004F00A0">
        <w:rPr>
          <w:rFonts w:ascii="Arial" w:hAnsi="Arial" w:cs="Arial"/>
          <w:b/>
          <w:bCs/>
          <w:sz w:val="24"/>
          <w:szCs w:val="24"/>
        </w:rPr>
        <w:t>Sterkplaats LFB</w:t>
      </w:r>
    </w:p>
    <w:p w14:paraId="372AAF35" w14:textId="664B4C4F" w:rsidR="004D6BA3" w:rsidRPr="004F00A0" w:rsidRDefault="004D6BA3" w:rsidP="004D6BA3">
      <w:pPr>
        <w:spacing w:after="0" w:line="240" w:lineRule="auto"/>
        <w:rPr>
          <w:rFonts w:ascii="Arial" w:hAnsi="Arial" w:cs="Arial"/>
          <w:sz w:val="24"/>
          <w:szCs w:val="24"/>
        </w:rPr>
      </w:pPr>
      <w:r w:rsidRPr="004F00A0">
        <w:rPr>
          <w:rFonts w:ascii="Arial" w:hAnsi="Arial" w:cs="Arial"/>
          <w:sz w:val="24"/>
          <w:szCs w:val="24"/>
        </w:rPr>
        <w:t xml:space="preserve">In Nijmegen </w:t>
      </w:r>
      <w:r w:rsidR="002D767C">
        <w:rPr>
          <w:rFonts w:ascii="Arial" w:hAnsi="Arial" w:cs="Arial"/>
          <w:sz w:val="24"/>
          <w:szCs w:val="24"/>
        </w:rPr>
        <w:t>bij</w:t>
      </w:r>
      <w:r w:rsidRPr="004F00A0">
        <w:rPr>
          <w:rFonts w:ascii="Arial" w:hAnsi="Arial" w:cs="Arial"/>
          <w:sz w:val="24"/>
          <w:szCs w:val="24"/>
        </w:rPr>
        <w:t xml:space="preserve"> de HAN zit een opleidingsplek van de landelijke belangenorganisatie van mensen met een verstandelijke beperking (de LFB). Zij hebben een regiofunctie en verschillende studenten die uit Arnhem komen. </w:t>
      </w:r>
    </w:p>
    <w:p w14:paraId="7B90631C" w14:textId="77777777" w:rsidR="004D6BA3" w:rsidRPr="004F00A0" w:rsidRDefault="004D6BA3" w:rsidP="004D6BA3">
      <w:pPr>
        <w:spacing w:after="0" w:line="240" w:lineRule="auto"/>
        <w:rPr>
          <w:rFonts w:ascii="Arial" w:hAnsi="Arial" w:cs="Arial"/>
          <w:sz w:val="24"/>
          <w:szCs w:val="24"/>
        </w:rPr>
      </w:pPr>
    </w:p>
    <w:p w14:paraId="6D3727B9" w14:textId="77777777" w:rsidR="004D6BA3" w:rsidRPr="004F00A0" w:rsidRDefault="004D6BA3" w:rsidP="004D6BA3">
      <w:pPr>
        <w:spacing w:after="0" w:line="240" w:lineRule="auto"/>
        <w:rPr>
          <w:rFonts w:ascii="Arial" w:hAnsi="Arial" w:cs="Arial"/>
          <w:sz w:val="24"/>
          <w:szCs w:val="24"/>
        </w:rPr>
      </w:pPr>
      <w:r w:rsidRPr="004F00A0">
        <w:rPr>
          <w:rFonts w:ascii="Arial" w:hAnsi="Arial" w:cs="Arial"/>
          <w:b/>
          <w:bCs/>
          <w:sz w:val="24"/>
          <w:szCs w:val="24"/>
        </w:rPr>
        <w:t>Zelfregiecentrum Nijmegen</w:t>
      </w:r>
    </w:p>
    <w:p w14:paraId="77FBDC77" w14:textId="3133092D" w:rsidR="004D6BA3" w:rsidRPr="004F00A0" w:rsidRDefault="004D6BA3" w:rsidP="004D6BA3">
      <w:pPr>
        <w:spacing w:after="0" w:line="240" w:lineRule="auto"/>
        <w:rPr>
          <w:rFonts w:ascii="Arial" w:hAnsi="Arial" w:cs="Arial"/>
          <w:sz w:val="24"/>
          <w:szCs w:val="24"/>
        </w:rPr>
      </w:pPr>
      <w:r w:rsidRPr="004F00A0">
        <w:rPr>
          <w:rFonts w:ascii="Arial" w:hAnsi="Arial" w:cs="Arial"/>
          <w:sz w:val="24"/>
          <w:szCs w:val="24"/>
        </w:rPr>
        <w:t>We hebben een goede samenwerking op</w:t>
      </w:r>
      <w:r w:rsidR="0032001A">
        <w:rPr>
          <w:rFonts w:ascii="Arial" w:hAnsi="Arial" w:cs="Arial"/>
          <w:sz w:val="24"/>
          <w:szCs w:val="24"/>
        </w:rPr>
        <w:t xml:space="preserve"> het gebied van</w:t>
      </w:r>
      <w:r w:rsidRPr="004F00A0">
        <w:rPr>
          <w:rFonts w:ascii="Arial" w:hAnsi="Arial" w:cs="Arial"/>
          <w:sz w:val="24"/>
          <w:szCs w:val="24"/>
        </w:rPr>
        <w:t xml:space="preserve"> toegankelijkheid en wonen. Daardoor kunnen we gemakkelijk afstemmen op onderwerpen die naar boven komen</w:t>
      </w:r>
      <w:r w:rsidR="00854699">
        <w:rPr>
          <w:rFonts w:ascii="Arial" w:hAnsi="Arial" w:cs="Arial"/>
          <w:sz w:val="24"/>
          <w:szCs w:val="24"/>
        </w:rPr>
        <w:t>,</w:t>
      </w:r>
      <w:r w:rsidRPr="004F00A0">
        <w:rPr>
          <w:rFonts w:ascii="Arial" w:hAnsi="Arial" w:cs="Arial"/>
          <w:sz w:val="24"/>
          <w:szCs w:val="24"/>
        </w:rPr>
        <w:t xml:space="preserve"> zoals het evenementenbeleid en veiligheid in noodsituaties.</w:t>
      </w:r>
    </w:p>
    <w:p w14:paraId="1445AF9A" w14:textId="77777777" w:rsidR="004D6BA3" w:rsidRPr="004F00A0" w:rsidRDefault="004D6BA3" w:rsidP="004D6BA3">
      <w:pPr>
        <w:spacing w:after="0" w:line="240" w:lineRule="auto"/>
        <w:rPr>
          <w:rFonts w:ascii="Arial" w:hAnsi="Arial" w:cs="Arial"/>
          <w:sz w:val="24"/>
          <w:szCs w:val="24"/>
        </w:rPr>
      </w:pPr>
    </w:p>
    <w:p w14:paraId="506E6FDA" w14:textId="77777777" w:rsidR="004D6BA3" w:rsidRPr="004F00A0" w:rsidRDefault="004D6BA3" w:rsidP="004D6BA3">
      <w:pPr>
        <w:spacing w:after="0" w:line="240" w:lineRule="auto"/>
        <w:rPr>
          <w:rFonts w:ascii="Arial" w:hAnsi="Arial" w:cs="Arial"/>
          <w:b/>
          <w:bCs/>
          <w:sz w:val="24"/>
          <w:szCs w:val="24"/>
        </w:rPr>
      </w:pPr>
      <w:r w:rsidRPr="004F00A0">
        <w:rPr>
          <w:rFonts w:ascii="Arial" w:hAnsi="Arial" w:cs="Arial"/>
          <w:b/>
          <w:bCs/>
          <w:sz w:val="24"/>
          <w:szCs w:val="24"/>
        </w:rPr>
        <w:t>Stichting Gehandicaptenplatform Overbetuwe</w:t>
      </w:r>
    </w:p>
    <w:p w14:paraId="37C5CDEB" w14:textId="4AB6B607" w:rsidR="004D6BA3" w:rsidRPr="004F00A0" w:rsidRDefault="005A7F8B" w:rsidP="004D6BA3">
      <w:pPr>
        <w:spacing w:after="0" w:line="240" w:lineRule="auto"/>
        <w:rPr>
          <w:rFonts w:ascii="Arial" w:hAnsi="Arial" w:cs="Arial"/>
          <w:sz w:val="24"/>
          <w:szCs w:val="24"/>
        </w:rPr>
      </w:pPr>
      <w:r>
        <w:rPr>
          <w:rFonts w:ascii="Arial" w:hAnsi="Arial" w:cs="Arial"/>
          <w:sz w:val="24"/>
          <w:szCs w:val="24"/>
        </w:rPr>
        <w:t xml:space="preserve">We hebben de contacten met onze </w:t>
      </w:r>
      <w:r w:rsidR="00B55F63">
        <w:rPr>
          <w:rFonts w:ascii="Arial" w:hAnsi="Arial" w:cs="Arial"/>
          <w:sz w:val="24"/>
          <w:szCs w:val="24"/>
        </w:rPr>
        <w:t>collega’s</w:t>
      </w:r>
      <w:r>
        <w:rPr>
          <w:rFonts w:ascii="Arial" w:hAnsi="Arial" w:cs="Arial"/>
          <w:sz w:val="24"/>
          <w:szCs w:val="24"/>
        </w:rPr>
        <w:t xml:space="preserve"> uit Overbetuwe aangehaald</w:t>
      </w:r>
      <w:r w:rsidR="00AC30AD">
        <w:rPr>
          <w:rFonts w:ascii="Arial" w:hAnsi="Arial" w:cs="Arial"/>
          <w:sz w:val="24"/>
          <w:szCs w:val="24"/>
        </w:rPr>
        <w:t>, om op regionale thema’s samen te kunnen werken</w:t>
      </w:r>
      <w:r>
        <w:rPr>
          <w:rFonts w:ascii="Arial" w:hAnsi="Arial" w:cs="Arial"/>
          <w:sz w:val="24"/>
          <w:szCs w:val="24"/>
        </w:rPr>
        <w:t xml:space="preserve">. </w:t>
      </w:r>
      <w:r w:rsidR="00513E81">
        <w:rPr>
          <w:rFonts w:ascii="Arial" w:hAnsi="Arial" w:cs="Arial"/>
          <w:sz w:val="24"/>
          <w:szCs w:val="24"/>
        </w:rPr>
        <w:t>In</w:t>
      </w:r>
      <w:r w:rsidR="00AC30AD">
        <w:rPr>
          <w:rFonts w:ascii="Arial" w:hAnsi="Arial" w:cs="Arial"/>
          <w:sz w:val="24"/>
          <w:szCs w:val="24"/>
        </w:rPr>
        <w:t xml:space="preserve"> januari 2026</w:t>
      </w:r>
      <w:r w:rsidR="00513E81">
        <w:rPr>
          <w:rFonts w:ascii="Arial" w:hAnsi="Arial" w:cs="Arial"/>
          <w:sz w:val="24"/>
          <w:szCs w:val="24"/>
        </w:rPr>
        <w:t xml:space="preserve"> staat een afspraak gepland tussen onze voorzitter en die van het platform in Overbetuwe om te bespreken </w:t>
      </w:r>
      <w:r w:rsidR="00B55F63">
        <w:rPr>
          <w:rFonts w:ascii="Arial" w:hAnsi="Arial" w:cs="Arial"/>
          <w:sz w:val="24"/>
          <w:szCs w:val="24"/>
        </w:rPr>
        <w:t>welke onderwerpen daarin prioriteit hebben</w:t>
      </w:r>
      <w:r w:rsidR="00AC30AD">
        <w:rPr>
          <w:rFonts w:ascii="Arial" w:hAnsi="Arial" w:cs="Arial"/>
          <w:sz w:val="24"/>
          <w:szCs w:val="24"/>
        </w:rPr>
        <w:t xml:space="preserve">. </w:t>
      </w:r>
    </w:p>
    <w:p w14:paraId="3A799467" w14:textId="77777777" w:rsidR="004D6BA3" w:rsidRPr="004F00A0" w:rsidRDefault="004D6BA3" w:rsidP="004D6BA3">
      <w:pPr>
        <w:spacing w:after="0" w:line="240" w:lineRule="auto"/>
        <w:rPr>
          <w:rFonts w:ascii="Arial" w:hAnsi="Arial" w:cs="Arial"/>
          <w:sz w:val="24"/>
          <w:szCs w:val="24"/>
        </w:rPr>
      </w:pPr>
    </w:p>
    <w:p w14:paraId="653EF9B3" w14:textId="77777777" w:rsidR="004D6BA3" w:rsidRPr="004F00A0" w:rsidRDefault="004D6BA3" w:rsidP="004D6BA3">
      <w:pPr>
        <w:spacing w:after="0"/>
        <w:rPr>
          <w:rFonts w:ascii="Arial" w:hAnsi="Arial" w:cs="Arial"/>
          <w:b/>
          <w:bCs/>
          <w:sz w:val="24"/>
          <w:szCs w:val="24"/>
        </w:rPr>
      </w:pPr>
      <w:r w:rsidRPr="004F00A0">
        <w:rPr>
          <w:rFonts w:ascii="Arial" w:hAnsi="Arial" w:cs="Arial"/>
          <w:b/>
          <w:bCs/>
          <w:sz w:val="24"/>
          <w:szCs w:val="24"/>
        </w:rPr>
        <w:t>Vizier Oost en Discriminatie.nl</w:t>
      </w:r>
    </w:p>
    <w:p w14:paraId="3BFE3067" w14:textId="2EF3CC18" w:rsidR="004D6BA3" w:rsidRPr="004F00A0" w:rsidRDefault="007873EE" w:rsidP="004D6BA3">
      <w:pPr>
        <w:spacing w:after="0"/>
        <w:rPr>
          <w:rFonts w:ascii="Arial" w:hAnsi="Arial" w:cs="Arial"/>
          <w:sz w:val="24"/>
          <w:szCs w:val="24"/>
        </w:rPr>
      </w:pPr>
      <w:r>
        <w:rPr>
          <w:rFonts w:ascii="Arial" w:hAnsi="Arial" w:cs="Arial"/>
          <w:sz w:val="24"/>
          <w:szCs w:val="24"/>
        </w:rPr>
        <w:t>Deze partijen s</w:t>
      </w:r>
      <w:r w:rsidR="004D6BA3" w:rsidRPr="004F00A0">
        <w:rPr>
          <w:rFonts w:ascii="Arial" w:hAnsi="Arial" w:cs="Arial"/>
          <w:sz w:val="24"/>
          <w:szCs w:val="24"/>
        </w:rPr>
        <w:t xml:space="preserve">chakelen ons in wanneer </w:t>
      </w:r>
      <w:r w:rsidR="001158EE">
        <w:rPr>
          <w:rFonts w:ascii="Arial" w:hAnsi="Arial" w:cs="Arial"/>
          <w:sz w:val="24"/>
          <w:szCs w:val="24"/>
        </w:rPr>
        <w:t xml:space="preserve">er een klacht bij hun binnenkomt </w:t>
      </w:r>
      <w:r w:rsidR="004D6BA3" w:rsidRPr="004F00A0">
        <w:rPr>
          <w:rFonts w:ascii="Arial" w:hAnsi="Arial" w:cs="Arial"/>
          <w:sz w:val="24"/>
          <w:szCs w:val="24"/>
        </w:rPr>
        <w:t xml:space="preserve">over discriminatie op grond van handicap. </w:t>
      </w:r>
    </w:p>
    <w:p w14:paraId="2193BA3C" w14:textId="4DA6C357" w:rsidR="004D6BA3" w:rsidRPr="004F00A0" w:rsidRDefault="004D6BA3" w:rsidP="004D6BA3">
      <w:pPr>
        <w:spacing w:after="0"/>
        <w:rPr>
          <w:rFonts w:ascii="Arial" w:hAnsi="Arial" w:cs="Arial"/>
          <w:sz w:val="24"/>
          <w:szCs w:val="24"/>
        </w:rPr>
      </w:pPr>
      <w:r w:rsidRPr="004F00A0">
        <w:rPr>
          <w:rFonts w:ascii="Arial" w:hAnsi="Arial" w:cs="Arial"/>
          <w:sz w:val="24"/>
          <w:szCs w:val="24"/>
        </w:rPr>
        <w:t>Zo wordt begin 2025 een klacht vanuit Arnhem behandel</w:t>
      </w:r>
      <w:r w:rsidR="00D30DA0">
        <w:rPr>
          <w:rFonts w:ascii="Arial" w:hAnsi="Arial" w:cs="Arial"/>
          <w:sz w:val="24"/>
          <w:szCs w:val="24"/>
        </w:rPr>
        <w:t>d</w:t>
      </w:r>
      <w:r w:rsidRPr="004F00A0">
        <w:rPr>
          <w:rFonts w:ascii="Arial" w:hAnsi="Arial" w:cs="Arial"/>
          <w:sz w:val="24"/>
          <w:szCs w:val="24"/>
        </w:rPr>
        <w:t xml:space="preserve"> door het </w:t>
      </w:r>
      <w:r w:rsidR="00885284">
        <w:rPr>
          <w:rFonts w:ascii="Arial" w:hAnsi="Arial" w:cs="Arial"/>
          <w:sz w:val="24"/>
          <w:szCs w:val="24"/>
        </w:rPr>
        <w:t>C</w:t>
      </w:r>
      <w:r w:rsidRPr="004F00A0">
        <w:rPr>
          <w:rFonts w:ascii="Arial" w:hAnsi="Arial" w:cs="Arial"/>
          <w:sz w:val="24"/>
          <w:szCs w:val="24"/>
        </w:rPr>
        <w:t xml:space="preserve">ollege voor de </w:t>
      </w:r>
      <w:r w:rsidR="00885284">
        <w:rPr>
          <w:rFonts w:ascii="Arial" w:hAnsi="Arial" w:cs="Arial"/>
          <w:sz w:val="24"/>
          <w:szCs w:val="24"/>
        </w:rPr>
        <w:t>R</w:t>
      </w:r>
      <w:r w:rsidRPr="004F00A0">
        <w:rPr>
          <w:rFonts w:ascii="Arial" w:hAnsi="Arial" w:cs="Arial"/>
          <w:sz w:val="24"/>
          <w:szCs w:val="24"/>
        </w:rPr>
        <w:t xml:space="preserve">echten van de </w:t>
      </w:r>
      <w:r w:rsidR="00885284">
        <w:rPr>
          <w:rFonts w:ascii="Arial" w:hAnsi="Arial" w:cs="Arial"/>
          <w:sz w:val="24"/>
          <w:szCs w:val="24"/>
        </w:rPr>
        <w:t>M</w:t>
      </w:r>
      <w:r w:rsidRPr="004F00A0">
        <w:rPr>
          <w:rFonts w:ascii="Arial" w:hAnsi="Arial" w:cs="Arial"/>
          <w:sz w:val="24"/>
          <w:szCs w:val="24"/>
        </w:rPr>
        <w:t>ens over een bellenpaneel bij een flat d</w:t>
      </w:r>
      <w:r w:rsidR="000B5E5D">
        <w:rPr>
          <w:rFonts w:ascii="Arial" w:hAnsi="Arial" w:cs="Arial"/>
          <w:sz w:val="24"/>
          <w:szCs w:val="24"/>
        </w:rPr>
        <w:t>at</w:t>
      </w:r>
      <w:r w:rsidRPr="004F00A0">
        <w:rPr>
          <w:rFonts w:ascii="Arial" w:hAnsi="Arial" w:cs="Arial"/>
          <w:sz w:val="24"/>
          <w:szCs w:val="24"/>
        </w:rPr>
        <w:t xml:space="preserve"> bij vervanging niet meer toegankelijk is wanneer je een visuele beperking hebt. </w:t>
      </w:r>
    </w:p>
    <w:p w14:paraId="3B5C48F8" w14:textId="52DCCF6D" w:rsidR="004D6BA3" w:rsidRPr="004F00A0" w:rsidRDefault="004D6BA3" w:rsidP="004D6BA3">
      <w:pPr>
        <w:spacing w:after="0"/>
        <w:rPr>
          <w:rFonts w:ascii="Arial" w:hAnsi="Arial" w:cs="Arial"/>
          <w:sz w:val="24"/>
          <w:szCs w:val="24"/>
        </w:rPr>
      </w:pPr>
      <w:r w:rsidRPr="004F00A0">
        <w:rPr>
          <w:rFonts w:ascii="Arial" w:hAnsi="Arial" w:cs="Arial"/>
          <w:sz w:val="24"/>
          <w:szCs w:val="24"/>
        </w:rPr>
        <w:t>Onze voorzitter heeft een ondersteunende brief geschreven</w:t>
      </w:r>
      <w:r w:rsidR="00BA20CA">
        <w:rPr>
          <w:rFonts w:ascii="Arial" w:hAnsi="Arial" w:cs="Arial"/>
          <w:sz w:val="24"/>
          <w:szCs w:val="24"/>
        </w:rPr>
        <w:t xml:space="preserve"> waarin staat</w:t>
      </w:r>
      <w:r w:rsidRPr="004F00A0">
        <w:rPr>
          <w:rFonts w:ascii="Arial" w:hAnsi="Arial" w:cs="Arial"/>
          <w:sz w:val="24"/>
          <w:szCs w:val="24"/>
        </w:rPr>
        <w:t xml:space="preserve"> waarom dit volgens ons discriminatie op grond van handicap is.</w:t>
      </w:r>
    </w:p>
    <w:p w14:paraId="5E681C45" w14:textId="77777777" w:rsidR="004D6BA3" w:rsidRPr="004F00A0" w:rsidRDefault="004D6BA3" w:rsidP="004D6BA3">
      <w:pPr>
        <w:spacing w:after="0"/>
        <w:rPr>
          <w:rFonts w:ascii="Arial" w:hAnsi="Arial" w:cs="Arial"/>
          <w:sz w:val="24"/>
          <w:szCs w:val="24"/>
        </w:rPr>
      </w:pPr>
    </w:p>
    <w:p w14:paraId="5B117C86" w14:textId="77777777" w:rsidR="004D6BA3" w:rsidRPr="004F00A0" w:rsidRDefault="004D6BA3" w:rsidP="004D6BA3">
      <w:pPr>
        <w:spacing w:after="0"/>
        <w:rPr>
          <w:rFonts w:ascii="Arial" w:hAnsi="Arial" w:cs="Arial"/>
          <w:b/>
          <w:bCs/>
          <w:sz w:val="24"/>
          <w:szCs w:val="24"/>
        </w:rPr>
      </w:pPr>
      <w:r w:rsidRPr="004F00A0">
        <w:rPr>
          <w:rFonts w:ascii="Arial" w:hAnsi="Arial" w:cs="Arial"/>
          <w:b/>
          <w:bCs/>
          <w:sz w:val="24"/>
          <w:szCs w:val="24"/>
        </w:rPr>
        <w:t>Speels Collectief</w:t>
      </w:r>
    </w:p>
    <w:p w14:paraId="48E30B61" w14:textId="2AD7B5DE" w:rsidR="004D6BA3" w:rsidRPr="004F00A0" w:rsidRDefault="004D6BA3" w:rsidP="004D6BA3">
      <w:pPr>
        <w:spacing w:after="0"/>
        <w:rPr>
          <w:rFonts w:ascii="Arial" w:hAnsi="Arial" w:cs="Arial"/>
          <w:sz w:val="24"/>
          <w:szCs w:val="24"/>
        </w:rPr>
      </w:pPr>
      <w:r w:rsidRPr="004F00A0">
        <w:rPr>
          <w:rFonts w:ascii="Arial" w:hAnsi="Arial" w:cs="Arial"/>
          <w:sz w:val="24"/>
          <w:szCs w:val="24"/>
        </w:rPr>
        <w:t>We hebben de samenwerking met Speels</w:t>
      </w:r>
      <w:r w:rsidR="00681599">
        <w:rPr>
          <w:rFonts w:ascii="Arial" w:hAnsi="Arial" w:cs="Arial"/>
          <w:sz w:val="24"/>
          <w:szCs w:val="24"/>
        </w:rPr>
        <w:t xml:space="preserve"> </w:t>
      </w:r>
      <w:r w:rsidRPr="004F00A0">
        <w:rPr>
          <w:rFonts w:ascii="Arial" w:hAnsi="Arial" w:cs="Arial"/>
          <w:sz w:val="24"/>
          <w:szCs w:val="24"/>
        </w:rPr>
        <w:t>Collectief dit jaar verder versterkt. Theater heeft vanaf het begin een belangrijke rol in de emancipatiebeweging van mensen met een beperking gehad</w:t>
      </w:r>
      <w:r w:rsidR="001D6A8E">
        <w:rPr>
          <w:rFonts w:ascii="Arial" w:hAnsi="Arial" w:cs="Arial"/>
          <w:sz w:val="24"/>
          <w:szCs w:val="24"/>
        </w:rPr>
        <w:t>, d</w:t>
      </w:r>
      <w:r w:rsidRPr="004F00A0">
        <w:rPr>
          <w:rFonts w:ascii="Arial" w:hAnsi="Arial" w:cs="Arial"/>
          <w:sz w:val="24"/>
          <w:szCs w:val="24"/>
        </w:rPr>
        <w:t>us</w:t>
      </w:r>
      <w:r w:rsidR="001D6A8E">
        <w:rPr>
          <w:rFonts w:ascii="Arial" w:hAnsi="Arial" w:cs="Arial"/>
          <w:sz w:val="24"/>
          <w:szCs w:val="24"/>
        </w:rPr>
        <w:t xml:space="preserve"> zijn</w:t>
      </w:r>
      <w:r w:rsidRPr="004F00A0">
        <w:rPr>
          <w:rFonts w:ascii="Arial" w:hAnsi="Arial" w:cs="Arial"/>
          <w:sz w:val="24"/>
          <w:szCs w:val="24"/>
        </w:rPr>
        <w:t xml:space="preserve"> we heel blij met weer een ontzettend goed Arnhems theatergezelschap. </w:t>
      </w:r>
    </w:p>
    <w:p w14:paraId="493854E4" w14:textId="3FE92CB1" w:rsidR="004D6BA3" w:rsidRPr="004F00A0" w:rsidRDefault="004D6BA3" w:rsidP="004D6BA3">
      <w:pPr>
        <w:spacing w:after="0"/>
        <w:rPr>
          <w:rFonts w:ascii="Arial" w:hAnsi="Arial" w:cs="Arial"/>
          <w:sz w:val="24"/>
          <w:szCs w:val="24"/>
        </w:rPr>
      </w:pPr>
      <w:r w:rsidRPr="004F00A0">
        <w:rPr>
          <w:rFonts w:ascii="Arial" w:hAnsi="Arial" w:cs="Arial"/>
          <w:sz w:val="24"/>
          <w:szCs w:val="24"/>
        </w:rPr>
        <w:t>Wij hebben meegedacht over hoe de toegankelijkheid van hun nieuwe oefenlocatie kan worden verbeterd. Daarnaast heeft één van hun spelers</w:t>
      </w:r>
      <w:r w:rsidR="009376B2">
        <w:rPr>
          <w:rFonts w:ascii="Arial" w:hAnsi="Arial" w:cs="Arial"/>
          <w:sz w:val="24"/>
          <w:szCs w:val="24"/>
        </w:rPr>
        <w:t>,</w:t>
      </w:r>
      <w:r w:rsidRPr="004F00A0">
        <w:rPr>
          <w:rFonts w:ascii="Arial" w:hAnsi="Arial" w:cs="Arial"/>
          <w:sz w:val="24"/>
          <w:szCs w:val="24"/>
        </w:rPr>
        <w:t xml:space="preserve"> net als onze voorzitter</w:t>
      </w:r>
      <w:r w:rsidR="009376B2">
        <w:rPr>
          <w:rFonts w:ascii="Arial" w:hAnsi="Arial" w:cs="Arial"/>
          <w:sz w:val="24"/>
          <w:szCs w:val="24"/>
        </w:rPr>
        <w:t>,</w:t>
      </w:r>
      <w:r w:rsidRPr="004F00A0">
        <w:rPr>
          <w:rFonts w:ascii="Arial" w:hAnsi="Arial" w:cs="Arial"/>
          <w:sz w:val="24"/>
          <w:szCs w:val="24"/>
        </w:rPr>
        <w:t xml:space="preserve"> ingesproken bij de behandeling van het nieuwe cultuurbeleid door de gemeenteraad.</w:t>
      </w:r>
    </w:p>
    <w:p w14:paraId="6AB5B50D" w14:textId="77777777" w:rsidR="00025B74" w:rsidRDefault="00025B74" w:rsidP="000A3962">
      <w:pPr>
        <w:spacing w:after="0"/>
        <w:rPr>
          <w:rFonts w:ascii="Arial" w:hAnsi="Arial" w:cs="Arial"/>
          <w:b/>
          <w:bCs/>
          <w:iCs/>
          <w:sz w:val="28"/>
          <w:szCs w:val="28"/>
        </w:rPr>
      </w:pPr>
    </w:p>
    <w:p w14:paraId="1B799F92" w14:textId="3BF2BFD2" w:rsidR="00D00BF6" w:rsidRDefault="00D00BF6" w:rsidP="000A3962">
      <w:pPr>
        <w:spacing w:after="0"/>
        <w:rPr>
          <w:rFonts w:ascii="Arial" w:hAnsi="Arial" w:cs="Arial"/>
          <w:iCs/>
          <w:sz w:val="28"/>
          <w:szCs w:val="28"/>
        </w:rPr>
      </w:pPr>
      <w:r>
        <w:rPr>
          <w:rFonts w:ascii="Arial" w:hAnsi="Arial" w:cs="Arial"/>
          <w:b/>
          <w:bCs/>
          <w:iCs/>
          <w:sz w:val="28"/>
          <w:szCs w:val="28"/>
        </w:rPr>
        <w:t>Ieder(in)</w:t>
      </w:r>
    </w:p>
    <w:p w14:paraId="38DD8E50" w14:textId="07D160BF" w:rsidR="000A3962" w:rsidRPr="000A3962" w:rsidRDefault="000A3962" w:rsidP="000A3962">
      <w:pPr>
        <w:spacing w:after="0"/>
        <w:rPr>
          <w:rFonts w:ascii="Arial" w:hAnsi="Arial" w:cs="Arial"/>
          <w:iCs/>
          <w:sz w:val="24"/>
          <w:szCs w:val="24"/>
        </w:rPr>
      </w:pPr>
      <w:r>
        <w:rPr>
          <w:rFonts w:ascii="Arial" w:hAnsi="Arial" w:cs="Arial"/>
          <w:iCs/>
          <w:sz w:val="24"/>
          <w:szCs w:val="24"/>
        </w:rPr>
        <w:t xml:space="preserve">Als </w:t>
      </w:r>
      <w:proofErr w:type="spellStart"/>
      <w:r>
        <w:rPr>
          <w:rFonts w:ascii="Arial" w:hAnsi="Arial" w:cs="Arial"/>
          <w:iCs/>
          <w:sz w:val="24"/>
          <w:szCs w:val="24"/>
        </w:rPr>
        <w:t>lidorganisatie</w:t>
      </w:r>
      <w:proofErr w:type="spellEnd"/>
      <w:r>
        <w:rPr>
          <w:rFonts w:ascii="Arial" w:hAnsi="Arial" w:cs="Arial"/>
          <w:iCs/>
          <w:sz w:val="24"/>
          <w:szCs w:val="24"/>
        </w:rPr>
        <w:t xml:space="preserve"> van Ieder(in) kunnen we terugvallen op de expertise die zij hebben. Daarnaast dragen we bij aan d</w:t>
      </w:r>
      <w:r w:rsidR="00982984">
        <w:rPr>
          <w:rFonts w:ascii="Arial" w:hAnsi="Arial" w:cs="Arial"/>
          <w:iCs/>
          <w:sz w:val="24"/>
          <w:szCs w:val="24"/>
        </w:rPr>
        <w:t xml:space="preserve">ie expertise door inbreng te hebben over lokale onderwerpen. </w:t>
      </w:r>
      <w:r w:rsidR="00D22BCC">
        <w:rPr>
          <w:rFonts w:ascii="Arial" w:hAnsi="Arial" w:cs="Arial"/>
          <w:iCs/>
          <w:sz w:val="24"/>
          <w:szCs w:val="24"/>
        </w:rPr>
        <w:t>Een g</w:t>
      </w:r>
      <w:r w:rsidR="00982984">
        <w:rPr>
          <w:rFonts w:ascii="Arial" w:hAnsi="Arial" w:cs="Arial"/>
          <w:iCs/>
          <w:sz w:val="24"/>
          <w:szCs w:val="24"/>
        </w:rPr>
        <w:t xml:space="preserve">oed voorbeeld is de samenwerking </w:t>
      </w:r>
      <w:r w:rsidR="00656F1D">
        <w:rPr>
          <w:rFonts w:ascii="Arial" w:hAnsi="Arial" w:cs="Arial"/>
          <w:iCs/>
          <w:sz w:val="24"/>
          <w:szCs w:val="24"/>
        </w:rPr>
        <w:t xml:space="preserve">in het onderzoek naar de ervaringen met de </w:t>
      </w:r>
      <w:proofErr w:type="spellStart"/>
      <w:r w:rsidR="00656F1D">
        <w:rPr>
          <w:rFonts w:ascii="Arial" w:hAnsi="Arial" w:cs="Arial"/>
          <w:iCs/>
          <w:sz w:val="24"/>
          <w:szCs w:val="24"/>
        </w:rPr>
        <w:t>Wmo</w:t>
      </w:r>
      <w:proofErr w:type="spellEnd"/>
      <w:r w:rsidR="00656F1D">
        <w:rPr>
          <w:rFonts w:ascii="Arial" w:hAnsi="Arial" w:cs="Arial"/>
          <w:iCs/>
          <w:sz w:val="24"/>
          <w:szCs w:val="24"/>
        </w:rPr>
        <w:t xml:space="preserve">. </w:t>
      </w:r>
      <w:r w:rsidR="00B721F4">
        <w:rPr>
          <w:rFonts w:ascii="Arial" w:hAnsi="Arial" w:cs="Arial"/>
          <w:iCs/>
          <w:sz w:val="24"/>
          <w:szCs w:val="24"/>
        </w:rPr>
        <w:t>Signalen die wij krijgen die over landelijke onderwerpen</w:t>
      </w:r>
      <w:r w:rsidR="00BA26FB">
        <w:rPr>
          <w:rFonts w:ascii="Arial" w:hAnsi="Arial" w:cs="Arial"/>
          <w:iCs/>
          <w:sz w:val="24"/>
          <w:szCs w:val="24"/>
        </w:rPr>
        <w:t xml:space="preserve">, </w:t>
      </w:r>
      <w:r w:rsidR="00B721F4">
        <w:rPr>
          <w:rFonts w:ascii="Arial" w:hAnsi="Arial" w:cs="Arial"/>
          <w:iCs/>
          <w:sz w:val="24"/>
          <w:szCs w:val="24"/>
        </w:rPr>
        <w:t>zetten we door naar Ieder(in)</w:t>
      </w:r>
      <w:r w:rsidR="00BA26FB">
        <w:rPr>
          <w:rFonts w:ascii="Arial" w:hAnsi="Arial" w:cs="Arial"/>
          <w:iCs/>
          <w:sz w:val="24"/>
          <w:szCs w:val="24"/>
        </w:rPr>
        <w:t>. Daarnaast s</w:t>
      </w:r>
      <w:r w:rsidR="003F408D">
        <w:rPr>
          <w:rFonts w:ascii="Arial" w:hAnsi="Arial" w:cs="Arial"/>
          <w:iCs/>
          <w:sz w:val="24"/>
          <w:szCs w:val="24"/>
        </w:rPr>
        <w:t xml:space="preserve">ignaleren </w:t>
      </w:r>
      <w:r w:rsidR="00BA26FB">
        <w:rPr>
          <w:rFonts w:ascii="Arial" w:hAnsi="Arial" w:cs="Arial"/>
          <w:iCs/>
          <w:sz w:val="24"/>
          <w:szCs w:val="24"/>
        </w:rPr>
        <w:t xml:space="preserve">we </w:t>
      </w:r>
      <w:r w:rsidR="003F408D">
        <w:rPr>
          <w:rFonts w:ascii="Arial" w:hAnsi="Arial" w:cs="Arial"/>
          <w:iCs/>
          <w:sz w:val="24"/>
          <w:szCs w:val="24"/>
        </w:rPr>
        <w:t xml:space="preserve">onderwerpen waar we lokaal </w:t>
      </w:r>
      <w:r w:rsidR="00C951A6">
        <w:rPr>
          <w:rFonts w:ascii="Arial" w:hAnsi="Arial" w:cs="Arial"/>
          <w:iCs/>
          <w:sz w:val="24"/>
          <w:szCs w:val="24"/>
        </w:rPr>
        <w:t>moeizaam voortgang op b</w:t>
      </w:r>
      <w:r w:rsidR="00FA40F5">
        <w:rPr>
          <w:rFonts w:ascii="Arial" w:hAnsi="Arial" w:cs="Arial"/>
          <w:iCs/>
          <w:sz w:val="24"/>
          <w:szCs w:val="24"/>
        </w:rPr>
        <w:t>oeken</w:t>
      </w:r>
      <w:r w:rsidR="00C951A6">
        <w:rPr>
          <w:rFonts w:ascii="Arial" w:hAnsi="Arial" w:cs="Arial"/>
          <w:iCs/>
          <w:sz w:val="24"/>
          <w:szCs w:val="24"/>
        </w:rPr>
        <w:t xml:space="preserve">, omdat landelijk beleid in de weg zit. Denk bijvoorbeeld aan het verbeteren van de veiligheid </w:t>
      </w:r>
      <w:r w:rsidR="001A15EC">
        <w:rPr>
          <w:rFonts w:ascii="Arial" w:hAnsi="Arial" w:cs="Arial"/>
          <w:iCs/>
          <w:sz w:val="24"/>
          <w:szCs w:val="24"/>
        </w:rPr>
        <w:t>bij brand.</w:t>
      </w:r>
      <w:r w:rsidR="00656F1D">
        <w:rPr>
          <w:rFonts w:ascii="Arial" w:hAnsi="Arial" w:cs="Arial"/>
          <w:iCs/>
          <w:sz w:val="24"/>
          <w:szCs w:val="24"/>
        </w:rPr>
        <w:br/>
        <w:t xml:space="preserve">We zijn </w:t>
      </w:r>
      <w:r w:rsidR="00442580">
        <w:rPr>
          <w:rFonts w:ascii="Arial" w:hAnsi="Arial" w:cs="Arial"/>
          <w:iCs/>
          <w:sz w:val="24"/>
          <w:szCs w:val="24"/>
        </w:rPr>
        <w:t>afgelopen jaar ook weer bij de ALV van Ieder(in) geweest</w:t>
      </w:r>
      <w:r w:rsidR="003159F8">
        <w:rPr>
          <w:rFonts w:ascii="Arial" w:hAnsi="Arial" w:cs="Arial"/>
          <w:iCs/>
          <w:sz w:val="24"/>
          <w:szCs w:val="24"/>
        </w:rPr>
        <w:t xml:space="preserve"> en </w:t>
      </w:r>
      <w:r w:rsidR="00352452">
        <w:rPr>
          <w:rFonts w:ascii="Arial" w:hAnsi="Arial" w:cs="Arial"/>
          <w:iCs/>
          <w:sz w:val="24"/>
          <w:szCs w:val="24"/>
        </w:rPr>
        <w:t xml:space="preserve">waren </w:t>
      </w:r>
      <w:r w:rsidR="003159F8">
        <w:rPr>
          <w:rFonts w:ascii="Arial" w:hAnsi="Arial" w:cs="Arial"/>
          <w:iCs/>
          <w:sz w:val="24"/>
          <w:szCs w:val="24"/>
        </w:rPr>
        <w:t xml:space="preserve">we </w:t>
      </w:r>
      <w:r w:rsidR="00352452">
        <w:rPr>
          <w:rFonts w:ascii="Arial" w:hAnsi="Arial" w:cs="Arial"/>
          <w:iCs/>
          <w:sz w:val="24"/>
          <w:szCs w:val="24"/>
        </w:rPr>
        <w:t xml:space="preserve">bij de Jan Troostlezing en het afscheid van </w:t>
      </w:r>
      <w:proofErr w:type="spellStart"/>
      <w:r w:rsidR="00352452">
        <w:rPr>
          <w:rFonts w:ascii="Arial" w:hAnsi="Arial" w:cs="Arial"/>
          <w:iCs/>
          <w:sz w:val="24"/>
          <w:szCs w:val="24"/>
        </w:rPr>
        <w:t>Ilya</w:t>
      </w:r>
      <w:proofErr w:type="spellEnd"/>
      <w:r w:rsidR="00352452">
        <w:rPr>
          <w:rFonts w:ascii="Arial" w:hAnsi="Arial" w:cs="Arial"/>
          <w:iCs/>
          <w:sz w:val="24"/>
          <w:szCs w:val="24"/>
        </w:rPr>
        <w:t xml:space="preserve"> </w:t>
      </w:r>
      <w:proofErr w:type="spellStart"/>
      <w:r w:rsidR="00352452">
        <w:rPr>
          <w:rFonts w:ascii="Arial" w:hAnsi="Arial" w:cs="Arial"/>
          <w:iCs/>
          <w:sz w:val="24"/>
          <w:szCs w:val="24"/>
        </w:rPr>
        <w:t>Soffer</w:t>
      </w:r>
      <w:proofErr w:type="spellEnd"/>
      <w:r w:rsidR="00352452">
        <w:rPr>
          <w:rFonts w:ascii="Arial" w:hAnsi="Arial" w:cs="Arial"/>
          <w:iCs/>
          <w:sz w:val="24"/>
          <w:szCs w:val="24"/>
        </w:rPr>
        <w:t>. Die momenten zijn waardevol om collega’s uit andere delen van het land te ontmoeten en ervaringen uit te wisselen</w:t>
      </w:r>
      <w:r w:rsidR="005E6B0D">
        <w:rPr>
          <w:rFonts w:ascii="Arial" w:hAnsi="Arial" w:cs="Arial"/>
          <w:iCs/>
          <w:sz w:val="24"/>
          <w:szCs w:val="24"/>
        </w:rPr>
        <w:t>.</w:t>
      </w:r>
    </w:p>
    <w:p w14:paraId="3C39AB78" w14:textId="111457C2" w:rsidR="00D50BC0" w:rsidRDefault="00D50BC0" w:rsidP="00337458">
      <w:pPr>
        <w:pStyle w:val="Kop1"/>
        <w:pageBreakBefore/>
        <w:numPr>
          <w:ilvl w:val="0"/>
          <w:numId w:val="8"/>
        </w:numPr>
        <w:rPr>
          <w:rFonts w:ascii="Arial" w:hAnsi="Arial" w:cs="Arial"/>
          <w:sz w:val="24"/>
          <w:szCs w:val="24"/>
        </w:rPr>
      </w:pPr>
      <w:r>
        <w:rPr>
          <w:rFonts w:ascii="Arial" w:hAnsi="Arial" w:cs="Arial"/>
          <w:szCs w:val="32"/>
        </w:rPr>
        <w:lastRenderedPageBreak/>
        <w:t>Publiciteit en beeldvorming</w:t>
      </w:r>
    </w:p>
    <w:p w14:paraId="73D9C32F" w14:textId="77777777" w:rsidR="00A70475" w:rsidRDefault="00A70475">
      <w:pPr>
        <w:rPr>
          <w:rFonts w:ascii="Arial" w:hAnsi="Arial" w:cs="Arial"/>
          <w:b/>
          <w:bCs/>
          <w:iCs/>
          <w:sz w:val="24"/>
          <w:szCs w:val="24"/>
        </w:rPr>
      </w:pPr>
    </w:p>
    <w:p w14:paraId="0421CCB3" w14:textId="77777777" w:rsidR="00A70475" w:rsidRPr="004F00A0" w:rsidRDefault="00A70475" w:rsidP="00A70475">
      <w:pPr>
        <w:spacing w:after="0"/>
        <w:rPr>
          <w:rFonts w:ascii="Arial" w:hAnsi="Arial" w:cs="Arial"/>
          <w:sz w:val="24"/>
          <w:szCs w:val="24"/>
        </w:rPr>
      </w:pPr>
      <w:r w:rsidRPr="004F00A0">
        <w:rPr>
          <w:rFonts w:ascii="Arial" w:hAnsi="Arial" w:cs="Arial"/>
          <w:b/>
          <w:bCs/>
          <w:sz w:val="24"/>
          <w:szCs w:val="24"/>
        </w:rPr>
        <w:t xml:space="preserve">Het verbeteren van de beeldvorming en acceptatie van mensen met een beperking is een belangrijke kernactiviteit van het </w:t>
      </w:r>
      <w:proofErr w:type="spellStart"/>
      <w:r w:rsidRPr="004F00A0">
        <w:rPr>
          <w:rFonts w:ascii="Arial" w:hAnsi="Arial" w:cs="Arial"/>
          <w:b/>
          <w:bCs/>
          <w:sz w:val="24"/>
          <w:szCs w:val="24"/>
        </w:rPr>
        <w:t>Apcg</w:t>
      </w:r>
      <w:proofErr w:type="spellEnd"/>
      <w:r w:rsidRPr="004F00A0">
        <w:rPr>
          <w:rFonts w:ascii="Arial" w:hAnsi="Arial" w:cs="Arial"/>
          <w:b/>
          <w:bCs/>
          <w:sz w:val="24"/>
          <w:szCs w:val="24"/>
        </w:rPr>
        <w:t xml:space="preserve">. Ervaringsdeskundigen delen hun ervaring over het leven met een beperking (in Arnhem) bij gemeentelijk overleg, op scholen en in de media. </w:t>
      </w:r>
    </w:p>
    <w:p w14:paraId="1FB6B4CA" w14:textId="77777777" w:rsidR="00A70475" w:rsidRPr="004F00A0" w:rsidRDefault="00A70475" w:rsidP="00A70475">
      <w:pPr>
        <w:spacing w:after="0"/>
        <w:rPr>
          <w:rFonts w:ascii="Arial" w:hAnsi="Arial" w:cs="Arial"/>
          <w:b/>
          <w:bCs/>
          <w:iCs/>
          <w:sz w:val="28"/>
          <w:szCs w:val="28"/>
        </w:rPr>
      </w:pPr>
    </w:p>
    <w:p w14:paraId="3F4260FB" w14:textId="77777777" w:rsidR="00A70475" w:rsidRPr="004F00A0" w:rsidRDefault="00A70475" w:rsidP="00A70475">
      <w:pPr>
        <w:spacing w:after="0"/>
        <w:rPr>
          <w:rFonts w:ascii="Arial" w:hAnsi="Arial" w:cs="Arial"/>
          <w:b/>
          <w:bCs/>
          <w:iCs/>
          <w:sz w:val="24"/>
          <w:szCs w:val="24"/>
        </w:rPr>
      </w:pPr>
      <w:r w:rsidRPr="004F00A0">
        <w:rPr>
          <w:rFonts w:ascii="Arial" w:hAnsi="Arial" w:cs="Arial"/>
          <w:b/>
          <w:bCs/>
          <w:iCs/>
          <w:sz w:val="24"/>
          <w:szCs w:val="24"/>
        </w:rPr>
        <w:t>Scholenvoorlichting</w:t>
      </w:r>
    </w:p>
    <w:p w14:paraId="708F4E7A" w14:textId="50E441C1"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Er zijn het afgelopen jaar </w:t>
      </w:r>
      <w:r w:rsidR="001B22E7">
        <w:rPr>
          <w:rFonts w:ascii="Arial" w:hAnsi="Arial" w:cs="Arial"/>
          <w:iCs/>
          <w:sz w:val="24"/>
          <w:szCs w:val="24"/>
        </w:rPr>
        <w:t xml:space="preserve">negen </w:t>
      </w:r>
      <w:r w:rsidRPr="004F00A0">
        <w:rPr>
          <w:rFonts w:ascii="Arial" w:hAnsi="Arial" w:cs="Arial"/>
          <w:iCs/>
          <w:sz w:val="24"/>
          <w:szCs w:val="24"/>
        </w:rPr>
        <w:t xml:space="preserve">voorlichtingen gegeven. </w:t>
      </w:r>
    </w:p>
    <w:p w14:paraId="44C2A198" w14:textId="77777777"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Samen met de groep voorlichters zijn we de inhoud van de voorlichtingen opnieuw aan het bekijken. Daarbij zijn we ook aan de slag om meer jongeren te betrekken bij de voorlichtingen. </w:t>
      </w:r>
    </w:p>
    <w:p w14:paraId="79BE270C" w14:textId="7A354B38" w:rsidR="00A70475" w:rsidRPr="004F00A0" w:rsidRDefault="00A70475" w:rsidP="00A70475">
      <w:pPr>
        <w:spacing w:after="0"/>
        <w:rPr>
          <w:rFonts w:ascii="Arial" w:hAnsi="Arial" w:cs="Arial"/>
          <w:iCs/>
          <w:sz w:val="24"/>
          <w:szCs w:val="24"/>
        </w:rPr>
      </w:pPr>
      <w:r w:rsidRPr="004F00A0">
        <w:rPr>
          <w:rFonts w:ascii="Arial" w:hAnsi="Arial" w:cs="Arial"/>
          <w:iCs/>
          <w:sz w:val="24"/>
          <w:szCs w:val="24"/>
        </w:rPr>
        <w:t>Voor de inhoud van de voorlichtingen hebben we Ieder(in) benaderd en willen we ook contact leggen met Indifferent</w:t>
      </w:r>
      <w:r w:rsidR="00250B9D">
        <w:rPr>
          <w:rFonts w:ascii="Arial" w:hAnsi="Arial" w:cs="Arial"/>
          <w:iCs/>
          <w:sz w:val="24"/>
          <w:szCs w:val="24"/>
        </w:rPr>
        <w:t>, e</w:t>
      </w:r>
      <w:r w:rsidRPr="004F00A0">
        <w:rPr>
          <w:rFonts w:ascii="Arial" w:hAnsi="Arial" w:cs="Arial"/>
          <w:iCs/>
          <w:sz w:val="24"/>
          <w:szCs w:val="24"/>
        </w:rPr>
        <w:t xml:space="preserve">en jongerenorganisatie die zich inzet voor een inclusieve en diverse samenleving in het bijzonder gericht op middelbare scholen, waar zij </w:t>
      </w:r>
      <w:r w:rsidR="00D80969">
        <w:rPr>
          <w:rFonts w:ascii="Arial" w:hAnsi="Arial" w:cs="Arial"/>
          <w:iCs/>
          <w:sz w:val="24"/>
          <w:szCs w:val="24"/>
        </w:rPr>
        <w:t xml:space="preserve">samen </w:t>
      </w:r>
      <w:r w:rsidRPr="004F00A0">
        <w:rPr>
          <w:rFonts w:ascii="Arial" w:hAnsi="Arial" w:cs="Arial"/>
          <w:iCs/>
          <w:sz w:val="24"/>
          <w:szCs w:val="24"/>
        </w:rPr>
        <w:t>met jongeren lessen geven.</w:t>
      </w:r>
    </w:p>
    <w:p w14:paraId="0EECE79B" w14:textId="77777777" w:rsidR="00A70475" w:rsidRPr="004F00A0" w:rsidRDefault="00A70475" w:rsidP="00A70475">
      <w:pPr>
        <w:spacing w:after="0"/>
        <w:rPr>
          <w:rFonts w:ascii="Arial" w:hAnsi="Arial" w:cs="Arial"/>
          <w:iCs/>
          <w:sz w:val="24"/>
          <w:szCs w:val="24"/>
        </w:rPr>
      </w:pPr>
    </w:p>
    <w:p w14:paraId="317DDCAF" w14:textId="77777777" w:rsidR="00A70475" w:rsidRPr="004F00A0" w:rsidRDefault="00A70475" w:rsidP="00A70475">
      <w:pPr>
        <w:spacing w:after="0"/>
        <w:rPr>
          <w:rFonts w:ascii="Arial" w:hAnsi="Arial" w:cs="Arial"/>
          <w:b/>
          <w:bCs/>
          <w:sz w:val="24"/>
          <w:szCs w:val="24"/>
        </w:rPr>
      </w:pPr>
      <w:r w:rsidRPr="004F00A0">
        <w:rPr>
          <w:rFonts w:ascii="Arial" w:hAnsi="Arial" w:cs="Arial"/>
          <w:b/>
          <w:bCs/>
          <w:sz w:val="24"/>
          <w:szCs w:val="24"/>
        </w:rPr>
        <w:t>Bewustwordingstrainingen</w:t>
      </w:r>
    </w:p>
    <w:p w14:paraId="4487E1F7" w14:textId="77777777" w:rsidR="00A70475" w:rsidRPr="004F00A0" w:rsidRDefault="00A70475" w:rsidP="00A70475">
      <w:pPr>
        <w:spacing w:after="0"/>
        <w:rPr>
          <w:rFonts w:ascii="Arial" w:hAnsi="Arial" w:cs="Arial"/>
          <w:iCs/>
          <w:sz w:val="24"/>
          <w:szCs w:val="24"/>
        </w:rPr>
      </w:pPr>
      <w:r w:rsidRPr="004F00A0">
        <w:rPr>
          <w:rFonts w:ascii="Arial" w:hAnsi="Arial" w:cs="Arial"/>
          <w:sz w:val="24"/>
          <w:szCs w:val="24"/>
        </w:rPr>
        <w:t>Om te komen tot een inclusieve stad, is het belangrijk dat mensen leren met een andere bril te kijken. Daarom organiseren wij voor ambtenaren regelmatig bewustwordingstrainingen. Daarin zetten ze soms letterlijk een andere bril op en spreken ze met ervaringsdeskundigen over hoe gebouwen en openbare ruimte in Arnhem worden ervaren wanneer je een beperking hebt.</w:t>
      </w:r>
      <w:r w:rsidRPr="004F00A0">
        <w:rPr>
          <w:rFonts w:ascii="Arial" w:hAnsi="Arial" w:cs="Arial"/>
          <w:sz w:val="24"/>
          <w:szCs w:val="24"/>
        </w:rPr>
        <w:br/>
      </w:r>
    </w:p>
    <w:p w14:paraId="2BF4AA02" w14:textId="77777777" w:rsidR="00A70475" w:rsidRPr="004F00A0" w:rsidRDefault="00A70475" w:rsidP="00A70475">
      <w:pPr>
        <w:spacing w:after="0"/>
        <w:rPr>
          <w:rFonts w:ascii="Arial" w:hAnsi="Arial" w:cs="Arial"/>
          <w:b/>
          <w:bCs/>
          <w:iCs/>
          <w:sz w:val="24"/>
          <w:szCs w:val="24"/>
        </w:rPr>
      </w:pPr>
      <w:r w:rsidRPr="004F00A0">
        <w:rPr>
          <w:rFonts w:ascii="Arial" w:hAnsi="Arial" w:cs="Arial"/>
          <w:b/>
          <w:bCs/>
          <w:iCs/>
          <w:sz w:val="24"/>
          <w:szCs w:val="24"/>
        </w:rPr>
        <w:t>Actie in Den Haag</w:t>
      </w:r>
    </w:p>
    <w:p w14:paraId="642ACA11" w14:textId="77777777" w:rsidR="00A70475" w:rsidRPr="004F00A0" w:rsidRDefault="00A70475" w:rsidP="00A70475">
      <w:pPr>
        <w:spacing w:after="0"/>
        <w:rPr>
          <w:rFonts w:ascii="Arial" w:hAnsi="Arial" w:cs="Arial"/>
          <w:iCs/>
          <w:sz w:val="24"/>
          <w:szCs w:val="24"/>
        </w:rPr>
      </w:pPr>
      <w:r w:rsidRPr="004F00A0">
        <w:rPr>
          <w:rFonts w:ascii="Arial" w:hAnsi="Arial" w:cs="Arial"/>
          <w:iCs/>
          <w:sz w:val="24"/>
          <w:szCs w:val="24"/>
        </w:rPr>
        <w:t>Op 9 september vergaderde de Tweede Kamer over de uitvoering van het VN-verdrag Handicap en de werkagenda die hiervoor is opgesteld.</w:t>
      </w:r>
      <w:r w:rsidRPr="004F00A0">
        <w:rPr>
          <w:rFonts w:ascii="Arial" w:hAnsi="Arial" w:cs="Arial"/>
          <w:iCs/>
          <w:sz w:val="24"/>
          <w:szCs w:val="24"/>
        </w:rPr>
        <w:br/>
        <w:t xml:space="preserve">Ieder(in) bood namens 50 organisaties de Kamerleden een dringende oproep aan om meer ambitie te tonen. Onze voorzitter was namens het </w:t>
      </w:r>
      <w:proofErr w:type="spellStart"/>
      <w:r w:rsidRPr="004F00A0">
        <w:rPr>
          <w:rFonts w:ascii="Arial" w:hAnsi="Arial" w:cs="Arial"/>
          <w:iCs/>
          <w:sz w:val="24"/>
          <w:szCs w:val="24"/>
        </w:rPr>
        <w:t>Apcg</w:t>
      </w:r>
      <w:proofErr w:type="spellEnd"/>
      <w:r w:rsidRPr="004F00A0">
        <w:rPr>
          <w:rFonts w:ascii="Arial" w:hAnsi="Arial" w:cs="Arial"/>
          <w:iCs/>
          <w:sz w:val="24"/>
          <w:szCs w:val="24"/>
        </w:rPr>
        <w:t xml:space="preserve"> aanwezig bij de overhandiging van de oproep.</w:t>
      </w:r>
    </w:p>
    <w:p w14:paraId="5896E8FB" w14:textId="1E4F633E" w:rsidR="00A70475" w:rsidRPr="004F00A0" w:rsidRDefault="00A70475" w:rsidP="00A70475">
      <w:pPr>
        <w:spacing w:after="0"/>
        <w:rPr>
          <w:rFonts w:ascii="Arial" w:hAnsi="Arial" w:cs="Arial"/>
          <w:iCs/>
          <w:sz w:val="24"/>
          <w:szCs w:val="24"/>
        </w:rPr>
      </w:pPr>
      <w:r w:rsidRPr="004F00A0">
        <w:rPr>
          <w:rFonts w:ascii="Arial" w:hAnsi="Arial" w:cs="Arial"/>
          <w:iCs/>
          <w:sz w:val="24"/>
          <w:szCs w:val="24"/>
        </w:rPr>
        <w:t>Bij het maken van de werkagenda werden mensen met een beperking betrokken, maar Ieder(in) ziet die inbreng onvoldoende in de werkagenda terug.</w:t>
      </w:r>
      <w:r w:rsidRPr="004F00A0">
        <w:rPr>
          <w:rFonts w:ascii="Arial" w:hAnsi="Arial" w:cs="Arial"/>
          <w:iCs/>
          <w:sz w:val="24"/>
          <w:szCs w:val="24"/>
        </w:rPr>
        <w:br/>
        <w:t>Ieder(in) constateert ook dat de meerderheid van de aanbevelingen van het VN-comité van september 2024 niet</w:t>
      </w:r>
      <w:r w:rsidR="003D1596">
        <w:rPr>
          <w:rFonts w:ascii="Arial" w:hAnsi="Arial" w:cs="Arial"/>
          <w:iCs/>
          <w:sz w:val="24"/>
          <w:szCs w:val="24"/>
        </w:rPr>
        <w:t xml:space="preserve"> is</w:t>
      </w:r>
      <w:r w:rsidRPr="004F00A0">
        <w:rPr>
          <w:rFonts w:ascii="Arial" w:hAnsi="Arial" w:cs="Arial"/>
          <w:iCs/>
          <w:sz w:val="24"/>
          <w:szCs w:val="24"/>
        </w:rPr>
        <w:t xml:space="preserve"> meegenomen in de werkagenda. Maatregelen die wél opvolging geven aan een aanbeveling van het VN-comité, zijn vaak</w:t>
      </w:r>
      <w:r w:rsidR="000A342F">
        <w:rPr>
          <w:rFonts w:ascii="Arial" w:hAnsi="Arial" w:cs="Arial"/>
          <w:iCs/>
          <w:sz w:val="24"/>
          <w:szCs w:val="24"/>
        </w:rPr>
        <w:t xml:space="preserve"> </w:t>
      </w:r>
      <w:r w:rsidR="005403FE">
        <w:rPr>
          <w:rFonts w:ascii="Arial" w:hAnsi="Arial" w:cs="Arial"/>
          <w:iCs/>
          <w:sz w:val="24"/>
          <w:szCs w:val="24"/>
        </w:rPr>
        <w:t>onvoldoende.</w:t>
      </w:r>
      <w:r w:rsidRPr="004F00A0">
        <w:rPr>
          <w:rFonts w:ascii="Arial" w:hAnsi="Arial" w:cs="Arial"/>
          <w:iCs/>
          <w:sz w:val="24"/>
          <w:szCs w:val="24"/>
        </w:rPr>
        <w:br/>
        <w:t>Vandaar de oproep aan de Kamerleden: toon meer ambitie!</w:t>
      </w:r>
    </w:p>
    <w:p w14:paraId="3074DA39" w14:textId="77777777" w:rsidR="00A70475" w:rsidRPr="004F00A0" w:rsidRDefault="00A70475" w:rsidP="00A70475">
      <w:pPr>
        <w:spacing w:after="0"/>
        <w:rPr>
          <w:rFonts w:ascii="Arial" w:hAnsi="Arial" w:cs="Arial"/>
          <w:iCs/>
          <w:sz w:val="24"/>
          <w:szCs w:val="24"/>
        </w:rPr>
      </w:pPr>
    </w:p>
    <w:p w14:paraId="0DE48BE9" w14:textId="6F4AC794" w:rsidR="00A70475" w:rsidRPr="004F00A0" w:rsidRDefault="00A70475" w:rsidP="00A70475">
      <w:pPr>
        <w:spacing w:after="0"/>
        <w:rPr>
          <w:rFonts w:ascii="Arial" w:hAnsi="Arial" w:cs="Arial"/>
          <w:b/>
          <w:bCs/>
          <w:iCs/>
          <w:sz w:val="24"/>
          <w:szCs w:val="24"/>
        </w:rPr>
      </w:pPr>
      <w:r w:rsidRPr="004F00A0">
        <w:rPr>
          <w:rFonts w:ascii="Arial" w:hAnsi="Arial" w:cs="Arial"/>
          <w:b/>
          <w:bCs/>
          <w:iCs/>
          <w:sz w:val="24"/>
          <w:szCs w:val="24"/>
        </w:rPr>
        <w:t xml:space="preserve">Week van de </w:t>
      </w:r>
      <w:r w:rsidR="000A342F">
        <w:rPr>
          <w:rFonts w:ascii="Arial" w:hAnsi="Arial" w:cs="Arial"/>
          <w:b/>
          <w:bCs/>
          <w:iCs/>
          <w:sz w:val="24"/>
          <w:szCs w:val="24"/>
        </w:rPr>
        <w:t>T</w:t>
      </w:r>
      <w:r w:rsidRPr="004F00A0">
        <w:rPr>
          <w:rFonts w:ascii="Arial" w:hAnsi="Arial" w:cs="Arial"/>
          <w:b/>
          <w:bCs/>
          <w:iCs/>
          <w:sz w:val="24"/>
          <w:szCs w:val="24"/>
        </w:rPr>
        <w:t>oegankelijkheid</w:t>
      </w:r>
    </w:p>
    <w:p w14:paraId="13D81CE6" w14:textId="3740FFE8"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Van 6 t/m 12 oktober vond in het hele land de </w:t>
      </w:r>
      <w:hyperlink r:id="rId26" w:history="1">
        <w:r w:rsidRPr="004F00A0">
          <w:rPr>
            <w:rStyle w:val="Hyperlink"/>
            <w:rFonts w:ascii="Arial" w:hAnsi="Arial" w:cs="Arial"/>
            <w:b/>
            <w:bCs/>
            <w:iCs/>
            <w:sz w:val="24"/>
            <w:szCs w:val="24"/>
          </w:rPr>
          <w:t>Week van de Toegankelijkheid</w:t>
        </w:r>
      </w:hyperlink>
      <w:r w:rsidRPr="004F00A0">
        <w:rPr>
          <w:rFonts w:ascii="Arial" w:hAnsi="Arial" w:cs="Arial"/>
          <w:iCs/>
          <w:sz w:val="24"/>
          <w:szCs w:val="24"/>
        </w:rPr>
        <w:t xml:space="preserve"> plaats. Het thema was onderwijs.</w:t>
      </w:r>
      <w:r w:rsidRPr="004F00A0">
        <w:rPr>
          <w:rFonts w:ascii="Arial" w:hAnsi="Arial" w:cs="Arial"/>
          <w:iCs/>
          <w:sz w:val="24"/>
          <w:szCs w:val="24"/>
        </w:rPr>
        <w:br/>
        <w:t xml:space="preserve">Er wordt vaak gedacht dat onderwijs in Nederland voor kinderen goed toegankelijk is. Maar helaas is dat niet voor alle kinderen vanzelfsprekend. Via onze sociale media deden wij een </w:t>
      </w:r>
      <w:hyperlink r:id="rId27" w:history="1">
        <w:r w:rsidRPr="004F00A0">
          <w:rPr>
            <w:rStyle w:val="Hyperlink"/>
            <w:rFonts w:ascii="Arial" w:hAnsi="Arial" w:cs="Arial"/>
            <w:b/>
            <w:bCs/>
            <w:iCs/>
            <w:sz w:val="24"/>
            <w:szCs w:val="24"/>
          </w:rPr>
          <w:t>oproep aan Arnhemse onderwijsinstellingen</w:t>
        </w:r>
      </w:hyperlink>
      <w:r w:rsidRPr="004F00A0">
        <w:rPr>
          <w:rFonts w:ascii="Arial" w:hAnsi="Arial" w:cs="Arial"/>
          <w:b/>
          <w:bCs/>
          <w:iCs/>
          <w:sz w:val="24"/>
          <w:szCs w:val="24"/>
        </w:rPr>
        <w:t xml:space="preserve"> </w:t>
      </w:r>
      <w:r w:rsidR="00F16B45">
        <w:rPr>
          <w:rFonts w:ascii="Arial" w:hAnsi="Arial" w:cs="Arial"/>
          <w:iCs/>
          <w:sz w:val="24"/>
          <w:szCs w:val="24"/>
        </w:rPr>
        <w:t>om te laten zien w</w:t>
      </w:r>
      <w:r w:rsidRPr="004F00A0">
        <w:rPr>
          <w:rFonts w:ascii="Arial" w:hAnsi="Arial" w:cs="Arial"/>
          <w:iCs/>
          <w:sz w:val="24"/>
          <w:szCs w:val="24"/>
        </w:rPr>
        <w:t xml:space="preserve">at </w:t>
      </w:r>
      <w:r w:rsidRPr="004F00A0">
        <w:rPr>
          <w:rFonts w:ascii="Arial" w:hAnsi="Arial" w:cs="Arial"/>
          <w:iCs/>
          <w:sz w:val="24"/>
          <w:szCs w:val="24"/>
        </w:rPr>
        <w:lastRenderedPageBreak/>
        <w:t>zij doen om te zorgen dat kinderen met een beperking niet tot 2035 hoeven te wachten op gelijke kansen.</w:t>
      </w:r>
    </w:p>
    <w:p w14:paraId="64D96052" w14:textId="77777777" w:rsidR="00A70475" w:rsidRPr="004F00A0" w:rsidRDefault="00A70475" w:rsidP="00A70475">
      <w:pPr>
        <w:spacing w:after="0"/>
        <w:rPr>
          <w:rFonts w:ascii="Arial" w:hAnsi="Arial" w:cs="Arial"/>
          <w:iCs/>
          <w:sz w:val="24"/>
          <w:szCs w:val="24"/>
        </w:rPr>
      </w:pPr>
    </w:p>
    <w:p w14:paraId="02510F8C" w14:textId="77777777" w:rsidR="00A70475" w:rsidRPr="004F00A0" w:rsidRDefault="00A70475" w:rsidP="00A70475">
      <w:pPr>
        <w:spacing w:after="0"/>
        <w:rPr>
          <w:rFonts w:ascii="Arial" w:hAnsi="Arial" w:cs="Arial"/>
          <w:b/>
          <w:bCs/>
          <w:iCs/>
          <w:sz w:val="24"/>
          <w:szCs w:val="24"/>
        </w:rPr>
      </w:pPr>
      <w:proofErr w:type="spellStart"/>
      <w:r w:rsidRPr="004F00A0">
        <w:rPr>
          <w:rFonts w:ascii="Arial" w:hAnsi="Arial" w:cs="Arial"/>
          <w:b/>
          <w:bCs/>
          <w:iCs/>
          <w:sz w:val="24"/>
          <w:szCs w:val="24"/>
        </w:rPr>
        <w:t>Coming</w:t>
      </w:r>
      <w:proofErr w:type="spellEnd"/>
      <w:r w:rsidRPr="004F00A0">
        <w:rPr>
          <w:rFonts w:ascii="Arial" w:hAnsi="Arial" w:cs="Arial"/>
          <w:b/>
          <w:bCs/>
          <w:iCs/>
          <w:sz w:val="24"/>
          <w:szCs w:val="24"/>
        </w:rPr>
        <w:t xml:space="preserve"> In Week en Roze Zaterdag</w:t>
      </w:r>
    </w:p>
    <w:p w14:paraId="7ACE1498" w14:textId="6AD96476"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Tijdens de </w:t>
      </w:r>
      <w:proofErr w:type="spellStart"/>
      <w:r w:rsidRPr="004F00A0">
        <w:rPr>
          <w:rFonts w:ascii="Arial" w:hAnsi="Arial" w:cs="Arial"/>
          <w:iCs/>
          <w:sz w:val="24"/>
          <w:szCs w:val="24"/>
        </w:rPr>
        <w:t>Coming</w:t>
      </w:r>
      <w:proofErr w:type="spellEnd"/>
      <w:r w:rsidRPr="004F00A0">
        <w:rPr>
          <w:rFonts w:ascii="Arial" w:hAnsi="Arial" w:cs="Arial"/>
          <w:iCs/>
          <w:sz w:val="24"/>
          <w:szCs w:val="24"/>
        </w:rPr>
        <w:t xml:space="preserve"> In Week van 5 tot 12 oktober opende onze voorzitter samen met de voorzitter van COC Midden-Gelderland de tentoonstelling </w:t>
      </w:r>
      <w:hyperlink r:id="rId28" w:history="1">
        <w:r w:rsidRPr="00811B18">
          <w:rPr>
            <w:rStyle w:val="Hyperlink"/>
            <w:rFonts w:ascii="Arial" w:hAnsi="Arial" w:cs="Arial"/>
            <w:b/>
            <w:bCs/>
            <w:iCs/>
            <w:sz w:val="24"/>
            <w:szCs w:val="24"/>
          </w:rPr>
          <w:t xml:space="preserve">Queer </w:t>
        </w:r>
        <w:proofErr w:type="spellStart"/>
        <w:r w:rsidRPr="00811B18">
          <w:rPr>
            <w:rStyle w:val="Hyperlink"/>
            <w:rFonts w:ascii="Arial" w:hAnsi="Arial" w:cs="Arial"/>
            <w:b/>
            <w:bCs/>
            <w:iCs/>
            <w:sz w:val="24"/>
            <w:szCs w:val="24"/>
          </w:rPr>
          <w:t>Crips</w:t>
        </w:r>
        <w:proofErr w:type="spellEnd"/>
        <w:r w:rsidRPr="00811B18">
          <w:rPr>
            <w:rStyle w:val="Hyperlink"/>
            <w:rFonts w:ascii="Arial" w:hAnsi="Arial" w:cs="Arial"/>
            <w:b/>
            <w:bCs/>
            <w:iCs/>
            <w:sz w:val="24"/>
            <w:szCs w:val="24"/>
          </w:rPr>
          <w:t xml:space="preserve"> </w:t>
        </w:r>
        <w:r w:rsidR="00811B18" w:rsidRPr="00811B18">
          <w:rPr>
            <w:rStyle w:val="Hyperlink"/>
            <w:rFonts w:ascii="Arial" w:hAnsi="Arial" w:cs="Arial"/>
            <w:b/>
            <w:bCs/>
            <w:iCs/>
            <w:sz w:val="24"/>
            <w:szCs w:val="24"/>
          </w:rPr>
          <w:t>– </w:t>
        </w:r>
        <w:r w:rsidRPr="00811B18">
          <w:rPr>
            <w:rStyle w:val="Hyperlink"/>
            <w:rFonts w:ascii="Arial" w:hAnsi="Arial" w:cs="Arial"/>
            <w:b/>
            <w:bCs/>
            <w:iCs/>
            <w:sz w:val="24"/>
            <w:szCs w:val="24"/>
          </w:rPr>
          <w:t>Real People</w:t>
        </w:r>
      </w:hyperlink>
      <w:r w:rsidRPr="004F00A0">
        <w:rPr>
          <w:rFonts w:ascii="Arial" w:hAnsi="Arial" w:cs="Arial"/>
          <w:iCs/>
          <w:sz w:val="24"/>
          <w:szCs w:val="24"/>
        </w:rPr>
        <w:t xml:space="preserve">, een kunst- </w:t>
      </w:r>
      <w:r w:rsidR="002D0DF3">
        <w:rPr>
          <w:rFonts w:ascii="Arial" w:hAnsi="Arial" w:cs="Arial"/>
          <w:iCs/>
          <w:sz w:val="24"/>
          <w:szCs w:val="24"/>
        </w:rPr>
        <w:t>en</w:t>
      </w:r>
      <w:r w:rsidRPr="004F00A0">
        <w:rPr>
          <w:rFonts w:ascii="Arial" w:hAnsi="Arial" w:cs="Arial"/>
          <w:iCs/>
          <w:sz w:val="24"/>
          <w:szCs w:val="24"/>
        </w:rPr>
        <w:t xml:space="preserve"> zichtbaarheidsproject vóór en dóór queer mensen met een fysieke handicap.</w:t>
      </w:r>
      <w:r w:rsidRPr="004F00A0">
        <w:rPr>
          <w:rFonts w:ascii="Arial" w:hAnsi="Arial" w:cs="Arial"/>
          <w:iCs/>
          <w:sz w:val="24"/>
          <w:szCs w:val="24"/>
        </w:rPr>
        <w:br/>
        <w:t>Verder deden wij op zaterdag 12 oktober mee met de Pride Walk.</w:t>
      </w:r>
    </w:p>
    <w:p w14:paraId="4EF907E7" w14:textId="77777777" w:rsidR="00A70475" w:rsidRPr="004F00A0" w:rsidRDefault="00A70475" w:rsidP="00A70475">
      <w:pPr>
        <w:spacing w:after="0"/>
        <w:rPr>
          <w:rFonts w:ascii="Arial" w:hAnsi="Arial" w:cs="Arial"/>
          <w:iCs/>
          <w:sz w:val="24"/>
          <w:szCs w:val="24"/>
        </w:rPr>
      </w:pPr>
    </w:p>
    <w:p w14:paraId="42B0FD10" w14:textId="77777777" w:rsidR="00A70475" w:rsidRPr="004F00A0" w:rsidRDefault="00A70475" w:rsidP="00A70475">
      <w:pPr>
        <w:spacing w:after="0"/>
        <w:rPr>
          <w:rFonts w:ascii="Arial" w:hAnsi="Arial" w:cs="Arial"/>
          <w:iCs/>
          <w:sz w:val="24"/>
          <w:szCs w:val="24"/>
        </w:rPr>
      </w:pPr>
      <w:r w:rsidRPr="004F00A0">
        <w:rPr>
          <w:rFonts w:ascii="Arial" w:hAnsi="Arial" w:cs="Arial"/>
          <w:iCs/>
          <w:sz w:val="24"/>
          <w:szCs w:val="24"/>
        </w:rPr>
        <w:t>Roze Zaterdag</w:t>
      </w:r>
    </w:p>
    <w:p w14:paraId="1AE927FB" w14:textId="2BFFB882"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Het </w:t>
      </w:r>
      <w:proofErr w:type="spellStart"/>
      <w:r w:rsidRPr="004F00A0">
        <w:rPr>
          <w:rFonts w:ascii="Arial" w:hAnsi="Arial" w:cs="Arial"/>
          <w:iCs/>
          <w:sz w:val="24"/>
          <w:szCs w:val="24"/>
        </w:rPr>
        <w:t>Apcg</w:t>
      </w:r>
      <w:proofErr w:type="spellEnd"/>
      <w:r w:rsidRPr="004F00A0">
        <w:rPr>
          <w:rFonts w:ascii="Arial" w:hAnsi="Arial" w:cs="Arial"/>
          <w:iCs/>
          <w:sz w:val="24"/>
          <w:szCs w:val="24"/>
        </w:rPr>
        <w:t xml:space="preserve"> gaat meedenken met de organisatie die de activiteiten gaat organiseren. Wij zullen de organisatie adviseren over toegankelijkheid, maar ook over andere thema’s waar aandacht voor nodig is. Wij vinden dat er bijvoorbeeld ook activiteiten moeten komen op plekken waar mensen met een (verstandelijke) beperking wonen</w:t>
      </w:r>
      <w:r w:rsidR="006128DE">
        <w:rPr>
          <w:rFonts w:ascii="Arial" w:hAnsi="Arial" w:cs="Arial"/>
          <w:iCs/>
          <w:sz w:val="24"/>
          <w:szCs w:val="24"/>
        </w:rPr>
        <w:t>, aangezien</w:t>
      </w:r>
      <w:r w:rsidRPr="004F00A0">
        <w:rPr>
          <w:rFonts w:ascii="Arial" w:hAnsi="Arial" w:cs="Arial"/>
          <w:iCs/>
          <w:sz w:val="24"/>
          <w:szCs w:val="24"/>
        </w:rPr>
        <w:t xml:space="preserve"> binnen de zorg en binnen zorginstellingen helaas nog vaak veel vooroordelen</w:t>
      </w:r>
      <w:r w:rsidR="006128DE">
        <w:rPr>
          <w:rFonts w:ascii="Arial" w:hAnsi="Arial" w:cs="Arial"/>
          <w:iCs/>
          <w:sz w:val="24"/>
          <w:szCs w:val="24"/>
        </w:rPr>
        <w:t xml:space="preserve"> bestaan.</w:t>
      </w:r>
    </w:p>
    <w:p w14:paraId="7DAF8180" w14:textId="77777777" w:rsidR="00A70475" w:rsidRPr="004F00A0" w:rsidRDefault="00A70475" w:rsidP="00A70475">
      <w:pPr>
        <w:spacing w:after="0"/>
        <w:rPr>
          <w:rFonts w:ascii="Arial" w:hAnsi="Arial" w:cs="Arial"/>
          <w:b/>
          <w:bCs/>
          <w:iCs/>
          <w:sz w:val="24"/>
          <w:szCs w:val="24"/>
        </w:rPr>
      </w:pPr>
    </w:p>
    <w:p w14:paraId="510809FA" w14:textId="037C0D25" w:rsidR="00A70475" w:rsidRPr="004F00A0" w:rsidRDefault="00A70475" w:rsidP="00A70475">
      <w:pPr>
        <w:spacing w:after="0"/>
        <w:rPr>
          <w:rFonts w:ascii="Arial" w:hAnsi="Arial" w:cs="Arial"/>
          <w:b/>
          <w:bCs/>
          <w:iCs/>
          <w:sz w:val="24"/>
          <w:szCs w:val="24"/>
        </w:rPr>
      </w:pPr>
      <w:r w:rsidRPr="004F00A0">
        <w:rPr>
          <w:rFonts w:ascii="Arial" w:hAnsi="Arial" w:cs="Arial"/>
          <w:b/>
          <w:bCs/>
          <w:iCs/>
          <w:sz w:val="24"/>
          <w:szCs w:val="24"/>
        </w:rPr>
        <w:t xml:space="preserve">Actie </w:t>
      </w:r>
      <w:r w:rsidR="00DE7D2E">
        <w:rPr>
          <w:rFonts w:ascii="Arial" w:hAnsi="Arial" w:cs="Arial"/>
          <w:b/>
          <w:bCs/>
          <w:iCs/>
          <w:sz w:val="24"/>
          <w:szCs w:val="24"/>
        </w:rPr>
        <w:t>H</w:t>
      </w:r>
      <w:r w:rsidRPr="004F00A0">
        <w:rPr>
          <w:rFonts w:ascii="Arial" w:hAnsi="Arial" w:cs="Arial"/>
          <w:b/>
          <w:bCs/>
          <w:iCs/>
          <w:sz w:val="24"/>
          <w:szCs w:val="24"/>
        </w:rPr>
        <w:t>oud de stoep vrij!</w:t>
      </w:r>
    </w:p>
    <w:p w14:paraId="3C73AD0A" w14:textId="23596BE1" w:rsidR="00A70475" w:rsidRPr="00025B74" w:rsidRDefault="00A70475" w:rsidP="00A70475">
      <w:pPr>
        <w:spacing w:after="0"/>
        <w:rPr>
          <w:rFonts w:ascii="Arial" w:hAnsi="Arial" w:cs="Arial"/>
          <w:b/>
          <w:bCs/>
          <w:iCs/>
          <w:sz w:val="24"/>
          <w:szCs w:val="24"/>
        </w:rPr>
      </w:pPr>
      <w:r w:rsidRPr="004F00A0">
        <w:rPr>
          <w:rFonts w:ascii="Arial" w:hAnsi="Arial" w:cs="Arial"/>
          <w:iCs/>
          <w:sz w:val="24"/>
          <w:szCs w:val="24"/>
        </w:rPr>
        <w:t xml:space="preserve">Op woensdag 3 december was het de </w:t>
      </w:r>
      <w:r w:rsidR="00EE065B">
        <w:rPr>
          <w:rFonts w:ascii="Arial" w:hAnsi="Arial" w:cs="Arial"/>
          <w:iCs/>
          <w:sz w:val="24"/>
          <w:szCs w:val="24"/>
        </w:rPr>
        <w:t>I</w:t>
      </w:r>
      <w:r w:rsidRPr="004F00A0">
        <w:rPr>
          <w:rFonts w:ascii="Arial" w:hAnsi="Arial" w:cs="Arial"/>
          <w:iCs/>
          <w:sz w:val="24"/>
          <w:szCs w:val="24"/>
        </w:rPr>
        <w:t xml:space="preserve">nternationale </w:t>
      </w:r>
      <w:r w:rsidR="00BC5216">
        <w:rPr>
          <w:rFonts w:ascii="Arial" w:hAnsi="Arial" w:cs="Arial"/>
          <w:iCs/>
          <w:sz w:val="24"/>
          <w:szCs w:val="24"/>
        </w:rPr>
        <w:t>D</w:t>
      </w:r>
      <w:r w:rsidRPr="004F00A0">
        <w:rPr>
          <w:rFonts w:ascii="Arial" w:hAnsi="Arial" w:cs="Arial"/>
          <w:iCs/>
          <w:sz w:val="24"/>
          <w:szCs w:val="24"/>
        </w:rPr>
        <w:t xml:space="preserve">ag van </w:t>
      </w:r>
      <w:r w:rsidR="00BC5216">
        <w:rPr>
          <w:rFonts w:ascii="Arial" w:hAnsi="Arial" w:cs="Arial"/>
          <w:iCs/>
          <w:sz w:val="24"/>
          <w:szCs w:val="24"/>
        </w:rPr>
        <w:t>M</w:t>
      </w:r>
      <w:r w:rsidRPr="004F00A0">
        <w:rPr>
          <w:rFonts w:ascii="Arial" w:hAnsi="Arial" w:cs="Arial"/>
          <w:iCs/>
          <w:sz w:val="24"/>
          <w:szCs w:val="24"/>
        </w:rPr>
        <w:t xml:space="preserve">ensen met een </w:t>
      </w:r>
      <w:r w:rsidR="00BC5216">
        <w:rPr>
          <w:rFonts w:ascii="Arial" w:hAnsi="Arial" w:cs="Arial"/>
          <w:iCs/>
          <w:sz w:val="24"/>
          <w:szCs w:val="24"/>
        </w:rPr>
        <w:t>B</w:t>
      </w:r>
      <w:r w:rsidRPr="004F00A0">
        <w:rPr>
          <w:rFonts w:ascii="Arial" w:hAnsi="Arial" w:cs="Arial"/>
          <w:iCs/>
          <w:sz w:val="24"/>
          <w:szCs w:val="24"/>
        </w:rPr>
        <w:t>eperking.</w:t>
      </w:r>
      <w:r w:rsidRPr="004F00A0">
        <w:rPr>
          <w:rFonts w:ascii="Arial" w:hAnsi="Arial" w:cs="Arial"/>
          <w:iCs/>
          <w:sz w:val="24"/>
          <w:szCs w:val="24"/>
        </w:rPr>
        <w:br/>
        <w:t xml:space="preserve">Die dag is nodig, omdat mensenrechten nog altijd niet vanzelfsprekend zijn </w:t>
      </w:r>
      <w:r w:rsidR="00677A8C">
        <w:rPr>
          <w:rFonts w:ascii="Arial" w:hAnsi="Arial" w:cs="Arial"/>
          <w:iCs/>
          <w:sz w:val="24"/>
          <w:szCs w:val="24"/>
        </w:rPr>
        <w:t>voor mensen met een beperking.</w:t>
      </w:r>
      <w:r w:rsidRPr="004F00A0">
        <w:rPr>
          <w:rFonts w:ascii="Arial" w:hAnsi="Arial" w:cs="Arial"/>
          <w:iCs/>
          <w:sz w:val="24"/>
          <w:szCs w:val="24"/>
        </w:rPr>
        <w:br/>
        <w:t>Dit jaar werkten wij samen met de gemeente Arnhem om aandacht te vragen voor iets waar iedereen aan kan bijdragen: toegankelijke en veilige stoepen.</w:t>
      </w:r>
      <w:r w:rsidRPr="004F00A0">
        <w:rPr>
          <w:rFonts w:ascii="Arial" w:hAnsi="Arial" w:cs="Arial"/>
          <w:iCs/>
          <w:sz w:val="24"/>
          <w:szCs w:val="24"/>
        </w:rPr>
        <w:br/>
        <w:t>Door de stoep vrij te houden van fietsen, containers, afval en overhangend groen, kan iedereen gebruikmaken van de stoep.</w:t>
      </w:r>
      <w:r w:rsidRPr="004F00A0">
        <w:rPr>
          <w:rFonts w:ascii="Arial" w:hAnsi="Arial" w:cs="Arial"/>
          <w:iCs/>
          <w:sz w:val="24"/>
          <w:szCs w:val="24"/>
        </w:rPr>
        <w:br/>
        <w:t>Samen met de gemeente Arnhem bedachten we een actie om hier aandacht voor te vragen.</w:t>
      </w:r>
      <w:r w:rsidRPr="004F00A0">
        <w:rPr>
          <w:rFonts w:ascii="Arial" w:hAnsi="Arial" w:cs="Arial"/>
          <w:b/>
          <w:bCs/>
          <w:iCs/>
          <w:sz w:val="24"/>
          <w:szCs w:val="24"/>
        </w:rPr>
        <w:t> </w:t>
      </w:r>
      <w:hyperlink r:id="rId29" w:history="1">
        <w:r w:rsidRPr="00025B74">
          <w:rPr>
            <w:rStyle w:val="Hyperlink"/>
            <w:rFonts w:ascii="Arial" w:hAnsi="Arial" w:cs="Arial"/>
            <w:b/>
            <w:bCs/>
            <w:iCs/>
            <w:sz w:val="24"/>
            <w:szCs w:val="24"/>
          </w:rPr>
          <w:t>In deze video wordt de actie uitgelegd.</w:t>
        </w:r>
      </w:hyperlink>
    </w:p>
    <w:p w14:paraId="3CC21DB8" w14:textId="77777777"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 </w:t>
      </w:r>
    </w:p>
    <w:p w14:paraId="7DFAE173" w14:textId="77777777" w:rsidR="00A70475" w:rsidRPr="004F00A0" w:rsidRDefault="00A70475" w:rsidP="00A70475">
      <w:pPr>
        <w:spacing w:after="0"/>
        <w:rPr>
          <w:rFonts w:ascii="Arial" w:hAnsi="Arial" w:cs="Arial"/>
          <w:b/>
          <w:bCs/>
          <w:iCs/>
          <w:sz w:val="24"/>
          <w:szCs w:val="24"/>
        </w:rPr>
      </w:pPr>
      <w:r w:rsidRPr="004F00A0">
        <w:rPr>
          <w:rFonts w:ascii="Arial" w:hAnsi="Arial" w:cs="Arial"/>
          <w:b/>
          <w:bCs/>
          <w:iCs/>
          <w:sz w:val="24"/>
          <w:szCs w:val="24"/>
        </w:rPr>
        <w:t>Nieuwsbrief en sociale media</w:t>
      </w:r>
    </w:p>
    <w:p w14:paraId="1CA7EF2B" w14:textId="77777777" w:rsidR="00A70475" w:rsidRPr="004F00A0" w:rsidRDefault="00A70475" w:rsidP="00A70475">
      <w:pPr>
        <w:spacing w:after="0"/>
        <w:rPr>
          <w:rFonts w:ascii="Arial" w:hAnsi="Arial" w:cs="Arial"/>
          <w:iCs/>
          <w:sz w:val="24"/>
          <w:szCs w:val="24"/>
        </w:rPr>
      </w:pPr>
      <w:r w:rsidRPr="004F00A0">
        <w:rPr>
          <w:rFonts w:ascii="Arial" w:hAnsi="Arial" w:cs="Arial"/>
          <w:iCs/>
          <w:sz w:val="24"/>
          <w:szCs w:val="24"/>
        </w:rPr>
        <w:t>Natuurlijk verscheen ook dit jaar weer onze maandelijkse nieuwsbrief.</w:t>
      </w:r>
    </w:p>
    <w:p w14:paraId="718EF7CB" w14:textId="77777777" w:rsidR="00A70475" w:rsidRPr="004F00A0" w:rsidRDefault="00A70475" w:rsidP="00A70475">
      <w:pPr>
        <w:spacing w:after="0"/>
        <w:rPr>
          <w:rFonts w:ascii="Arial" w:hAnsi="Arial" w:cs="Arial"/>
          <w:iCs/>
          <w:sz w:val="24"/>
          <w:szCs w:val="24"/>
        </w:rPr>
      </w:pPr>
      <w:r w:rsidRPr="004F00A0">
        <w:rPr>
          <w:rFonts w:ascii="Arial" w:hAnsi="Arial" w:cs="Arial"/>
          <w:iCs/>
          <w:sz w:val="24"/>
          <w:szCs w:val="24"/>
        </w:rPr>
        <w:t>Daarnaast delen we berichten op Facebook en sinds dit jaar ook op Instagram.</w:t>
      </w:r>
    </w:p>
    <w:p w14:paraId="14C52946" w14:textId="77777777" w:rsidR="00A70475" w:rsidRPr="004F00A0" w:rsidRDefault="00A70475" w:rsidP="00A70475">
      <w:pPr>
        <w:spacing w:after="0"/>
        <w:rPr>
          <w:rFonts w:ascii="Arial" w:hAnsi="Arial" w:cs="Arial"/>
          <w:iCs/>
          <w:sz w:val="24"/>
          <w:szCs w:val="24"/>
        </w:rPr>
      </w:pPr>
    </w:p>
    <w:p w14:paraId="6ACD2616" w14:textId="77777777" w:rsidR="00A70475" w:rsidRPr="004F00A0" w:rsidRDefault="00A70475" w:rsidP="00A70475">
      <w:pPr>
        <w:spacing w:after="0"/>
        <w:rPr>
          <w:rFonts w:ascii="Arial" w:hAnsi="Arial" w:cs="Arial"/>
          <w:b/>
          <w:bCs/>
          <w:iCs/>
          <w:sz w:val="24"/>
          <w:szCs w:val="24"/>
        </w:rPr>
      </w:pPr>
      <w:proofErr w:type="spellStart"/>
      <w:r w:rsidRPr="004F00A0">
        <w:rPr>
          <w:rFonts w:ascii="Arial" w:hAnsi="Arial" w:cs="Arial"/>
          <w:b/>
          <w:bCs/>
          <w:iCs/>
          <w:sz w:val="24"/>
          <w:szCs w:val="24"/>
        </w:rPr>
        <w:t>Apcg</w:t>
      </w:r>
      <w:proofErr w:type="spellEnd"/>
      <w:r w:rsidRPr="004F00A0">
        <w:rPr>
          <w:rFonts w:ascii="Arial" w:hAnsi="Arial" w:cs="Arial"/>
          <w:b/>
          <w:bCs/>
          <w:iCs/>
          <w:sz w:val="24"/>
          <w:szCs w:val="24"/>
        </w:rPr>
        <w:t xml:space="preserve"> in de raad</w:t>
      </w:r>
    </w:p>
    <w:p w14:paraId="5B3B1B04" w14:textId="0710BF2D" w:rsidR="00A70475" w:rsidRPr="004F00A0" w:rsidRDefault="00A70475" w:rsidP="00A70475">
      <w:pPr>
        <w:spacing w:after="0"/>
        <w:rPr>
          <w:rFonts w:ascii="Arial" w:hAnsi="Arial" w:cs="Arial"/>
          <w:iCs/>
          <w:sz w:val="24"/>
          <w:szCs w:val="24"/>
        </w:rPr>
      </w:pPr>
      <w:r w:rsidRPr="004F00A0">
        <w:rPr>
          <w:rFonts w:ascii="Arial" w:hAnsi="Arial" w:cs="Arial"/>
          <w:iCs/>
          <w:sz w:val="24"/>
          <w:szCs w:val="24"/>
        </w:rPr>
        <w:t xml:space="preserve">Onze voorzitter heeft in 2025 negen keer ingesproken in en/of een schriftelijke reactie verzonden naar de gemeenteraad. Een </w:t>
      </w:r>
      <w:hyperlink r:id="rId30" w:history="1">
        <w:r w:rsidRPr="005E4ED6">
          <w:rPr>
            <w:rStyle w:val="Hyperlink"/>
            <w:rFonts w:ascii="Arial" w:hAnsi="Arial" w:cs="Arial"/>
            <w:b/>
            <w:bCs/>
            <w:iCs/>
            <w:sz w:val="24"/>
            <w:szCs w:val="24"/>
          </w:rPr>
          <w:t>overzicht v</w:t>
        </w:r>
        <w:r w:rsidRPr="005E4ED6">
          <w:rPr>
            <w:rStyle w:val="Hyperlink"/>
            <w:rFonts w:ascii="Arial" w:hAnsi="Arial" w:cs="Arial"/>
            <w:b/>
            <w:bCs/>
            <w:iCs/>
            <w:sz w:val="24"/>
            <w:szCs w:val="24"/>
          </w:rPr>
          <w:t>a</w:t>
        </w:r>
        <w:r w:rsidRPr="005E4ED6">
          <w:rPr>
            <w:rStyle w:val="Hyperlink"/>
            <w:rFonts w:ascii="Arial" w:hAnsi="Arial" w:cs="Arial"/>
            <w:b/>
            <w:bCs/>
            <w:iCs/>
            <w:sz w:val="24"/>
            <w:szCs w:val="24"/>
          </w:rPr>
          <w:t>n al onze inspraakreacties</w:t>
        </w:r>
      </w:hyperlink>
      <w:r w:rsidRPr="004F00A0">
        <w:rPr>
          <w:rFonts w:ascii="Arial" w:hAnsi="Arial" w:cs="Arial"/>
        </w:rPr>
        <w:t xml:space="preserve"> </w:t>
      </w:r>
      <w:r w:rsidRPr="004F00A0">
        <w:rPr>
          <w:rFonts w:ascii="Arial" w:hAnsi="Arial" w:cs="Arial"/>
          <w:sz w:val="24"/>
          <w:szCs w:val="24"/>
        </w:rPr>
        <w:t>sinds 2024 is te vinden op onze website</w:t>
      </w:r>
      <w:r w:rsidRPr="004F00A0">
        <w:rPr>
          <w:rFonts w:ascii="Arial" w:hAnsi="Arial" w:cs="Arial"/>
          <w:iCs/>
          <w:sz w:val="24"/>
          <w:szCs w:val="24"/>
        </w:rPr>
        <w:t>.</w:t>
      </w:r>
    </w:p>
    <w:p w14:paraId="05886091" w14:textId="77777777" w:rsidR="00A70475" w:rsidRPr="004F00A0" w:rsidRDefault="00A70475" w:rsidP="00A70475">
      <w:pPr>
        <w:spacing w:after="0"/>
        <w:rPr>
          <w:rFonts w:ascii="Arial" w:hAnsi="Arial" w:cs="Arial"/>
          <w:iCs/>
          <w:sz w:val="24"/>
          <w:szCs w:val="24"/>
        </w:rPr>
      </w:pPr>
    </w:p>
    <w:p w14:paraId="5BED54AB" w14:textId="77777777" w:rsidR="00A70475" w:rsidRPr="00F71E19" w:rsidRDefault="00A70475" w:rsidP="00A70475">
      <w:pPr>
        <w:spacing w:after="0"/>
        <w:rPr>
          <w:rFonts w:ascii="Arial" w:hAnsi="Arial" w:cs="Arial"/>
          <w:b/>
          <w:bCs/>
          <w:iCs/>
          <w:sz w:val="24"/>
          <w:szCs w:val="24"/>
        </w:rPr>
      </w:pPr>
      <w:r w:rsidRPr="00F71E19">
        <w:rPr>
          <w:rFonts w:ascii="Arial" w:hAnsi="Arial" w:cs="Arial"/>
          <w:b/>
          <w:bCs/>
          <w:iCs/>
          <w:sz w:val="24"/>
          <w:szCs w:val="24"/>
        </w:rPr>
        <w:t>Organisatie</w:t>
      </w:r>
    </w:p>
    <w:p w14:paraId="3AD61497" w14:textId="77777777" w:rsidR="00A70475" w:rsidRPr="00F71E19" w:rsidRDefault="00A70475" w:rsidP="00A70475">
      <w:pPr>
        <w:spacing w:after="0"/>
        <w:rPr>
          <w:rFonts w:ascii="Arial" w:hAnsi="Arial" w:cs="Arial"/>
          <w:iCs/>
          <w:sz w:val="24"/>
          <w:szCs w:val="24"/>
        </w:rPr>
      </w:pPr>
      <w:r w:rsidRPr="00F71E19">
        <w:rPr>
          <w:rFonts w:ascii="Arial" w:hAnsi="Arial" w:cs="Arial"/>
          <w:iCs/>
          <w:sz w:val="24"/>
          <w:szCs w:val="24"/>
        </w:rPr>
        <w:t xml:space="preserve">Binnen de organisatie zelf zijn in 2025 verschillende veranderingen geweest. Zo ging de ondersteunend bureaumedewerker met pensioen. </w:t>
      </w:r>
    </w:p>
    <w:p w14:paraId="41E0B0FC" w14:textId="0153B545" w:rsidR="00A70475" w:rsidRPr="00F71E19" w:rsidRDefault="00A70475" w:rsidP="00A70475">
      <w:pPr>
        <w:spacing w:after="0"/>
        <w:rPr>
          <w:rFonts w:ascii="Arial" w:hAnsi="Arial" w:cs="Arial"/>
          <w:iCs/>
          <w:sz w:val="24"/>
          <w:szCs w:val="24"/>
        </w:rPr>
      </w:pPr>
      <w:r w:rsidRPr="00F71E19">
        <w:rPr>
          <w:rFonts w:ascii="Arial" w:hAnsi="Arial" w:cs="Arial"/>
          <w:iCs/>
          <w:sz w:val="24"/>
          <w:szCs w:val="24"/>
        </w:rPr>
        <w:t>In het bestuur traden twee bestuursleden af en werden twee nieuwe bestuursleden verwelkom</w:t>
      </w:r>
      <w:r w:rsidR="00F57FD9" w:rsidRPr="00F71E19">
        <w:rPr>
          <w:rFonts w:ascii="Arial" w:hAnsi="Arial" w:cs="Arial"/>
          <w:iCs/>
          <w:sz w:val="24"/>
          <w:szCs w:val="24"/>
        </w:rPr>
        <w:t>d</w:t>
      </w:r>
      <w:r w:rsidRPr="00F71E19">
        <w:rPr>
          <w:rFonts w:ascii="Arial" w:hAnsi="Arial" w:cs="Arial"/>
          <w:iCs/>
          <w:sz w:val="24"/>
          <w:szCs w:val="24"/>
        </w:rPr>
        <w:t xml:space="preserve">. </w:t>
      </w:r>
    </w:p>
    <w:p w14:paraId="63F27C00" w14:textId="3C3FDE34" w:rsidR="00A70475" w:rsidRPr="00F71E19" w:rsidRDefault="00A70475" w:rsidP="00A70475">
      <w:pPr>
        <w:spacing w:after="0"/>
        <w:rPr>
          <w:rFonts w:ascii="Arial" w:hAnsi="Arial" w:cs="Arial"/>
          <w:sz w:val="24"/>
          <w:szCs w:val="24"/>
        </w:rPr>
      </w:pPr>
      <w:r w:rsidRPr="00F71E19">
        <w:rPr>
          <w:rFonts w:ascii="Arial" w:hAnsi="Arial" w:cs="Arial"/>
          <w:iCs/>
          <w:sz w:val="24"/>
          <w:szCs w:val="24"/>
        </w:rPr>
        <w:lastRenderedPageBreak/>
        <w:t xml:space="preserve">De grootste verandering is dat we sinds 2025 als stichting </w:t>
      </w:r>
      <w:r w:rsidRPr="00F71E19">
        <w:rPr>
          <w:rFonts w:ascii="Arial" w:hAnsi="Arial" w:cs="Arial"/>
          <w:sz w:val="24"/>
          <w:szCs w:val="24"/>
        </w:rPr>
        <w:t xml:space="preserve">zelf werkgever zijn. De voorbereidingen hiervoor werden uiteraard in 2024 gedaan. Daarvoor hebben we de hulp ingeschakeld van Tax </w:t>
      </w:r>
      <w:proofErr w:type="spellStart"/>
      <w:r w:rsidRPr="00F71E19">
        <w:rPr>
          <w:rFonts w:ascii="Arial" w:hAnsi="Arial" w:cs="Arial"/>
          <w:sz w:val="24"/>
          <w:szCs w:val="24"/>
        </w:rPr>
        <w:t>Tigers</w:t>
      </w:r>
      <w:proofErr w:type="spellEnd"/>
      <w:r w:rsidRPr="00F71E19">
        <w:rPr>
          <w:rFonts w:ascii="Arial" w:hAnsi="Arial" w:cs="Arial"/>
          <w:sz w:val="24"/>
          <w:szCs w:val="24"/>
        </w:rPr>
        <w:t>. Zij ondersteunen ons met boekhouding, salarisadministratie en kunnen meedenken over personeelszaken.</w:t>
      </w:r>
    </w:p>
    <w:p w14:paraId="688BFEA3" w14:textId="0DB25662" w:rsidR="00A70475" w:rsidRPr="00F71E19" w:rsidRDefault="00A70475" w:rsidP="00A70475">
      <w:pPr>
        <w:spacing w:after="0"/>
        <w:rPr>
          <w:rFonts w:ascii="Arial" w:hAnsi="Arial" w:cs="Arial"/>
          <w:sz w:val="24"/>
          <w:szCs w:val="24"/>
        </w:rPr>
      </w:pPr>
      <w:r w:rsidRPr="00F71E19">
        <w:rPr>
          <w:rFonts w:ascii="Arial" w:hAnsi="Arial" w:cs="Arial"/>
          <w:sz w:val="24"/>
          <w:szCs w:val="24"/>
        </w:rPr>
        <w:t>Deze wijziging houdt in dat de organisatie nu zelf</w:t>
      </w:r>
      <w:r w:rsidR="004C40F8" w:rsidRPr="00F71E19">
        <w:rPr>
          <w:rFonts w:ascii="Arial" w:hAnsi="Arial" w:cs="Arial"/>
          <w:sz w:val="24"/>
          <w:szCs w:val="24"/>
        </w:rPr>
        <w:t>,</w:t>
      </w:r>
      <w:r w:rsidRPr="00F71E19">
        <w:rPr>
          <w:rFonts w:ascii="Arial" w:hAnsi="Arial" w:cs="Arial"/>
          <w:sz w:val="24"/>
          <w:szCs w:val="24"/>
        </w:rPr>
        <w:t xml:space="preserve"> </w:t>
      </w:r>
      <w:r w:rsidR="00870BC3" w:rsidRPr="00F71E19">
        <w:rPr>
          <w:rFonts w:ascii="Arial" w:hAnsi="Arial" w:cs="Arial"/>
          <w:sz w:val="24"/>
          <w:szCs w:val="24"/>
        </w:rPr>
        <w:t>onder andere</w:t>
      </w:r>
      <w:r w:rsidR="008631AC" w:rsidRPr="00F71E19">
        <w:rPr>
          <w:rFonts w:ascii="Arial" w:hAnsi="Arial" w:cs="Arial"/>
          <w:sz w:val="24"/>
          <w:szCs w:val="24"/>
        </w:rPr>
        <w:t>,</w:t>
      </w:r>
      <w:r w:rsidR="00870BC3" w:rsidRPr="00F71E19">
        <w:rPr>
          <w:rFonts w:ascii="Arial" w:hAnsi="Arial" w:cs="Arial"/>
          <w:sz w:val="24"/>
          <w:szCs w:val="24"/>
        </w:rPr>
        <w:t xml:space="preserve"> </w:t>
      </w:r>
      <w:r w:rsidRPr="00F71E19">
        <w:rPr>
          <w:rFonts w:ascii="Arial" w:hAnsi="Arial" w:cs="Arial"/>
          <w:sz w:val="24"/>
          <w:szCs w:val="24"/>
        </w:rPr>
        <w:t xml:space="preserve">urenregistratie, verzuim en vakantie moet </w:t>
      </w:r>
      <w:r w:rsidR="008F3B4E" w:rsidRPr="00F71E19">
        <w:rPr>
          <w:rFonts w:ascii="Arial" w:hAnsi="Arial" w:cs="Arial"/>
          <w:sz w:val="24"/>
          <w:szCs w:val="24"/>
        </w:rPr>
        <w:t>bijhouden</w:t>
      </w:r>
      <w:r w:rsidRPr="00F71E19">
        <w:rPr>
          <w:rFonts w:ascii="Arial" w:hAnsi="Arial" w:cs="Arial"/>
          <w:sz w:val="24"/>
          <w:szCs w:val="24"/>
        </w:rPr>
        <w:t>. Sinds 2025 hebben we zelf een contract met een arbodienst en een verzuimverzekering. De pensionering van één van de bureaumedewerkers was direct de vuurproef om de uitdiensttreding en gehele procedure van selectie en indiensttreding zelf</w:t>
      </w:r>
      <w:r w:rsidR="00C12760" w:rsidRPr="00F71E19">
        <w:rPr>
          <w:rFonts w:ascii="Arial" w:hAnsi="Arial" w:cs="Arial"/>
          <w:sz w:val="24"/>
          <w:szCs w:val="24"/>
        </w:rPr>
        <w:t>standig uit te voeren.</w:t>
      </w:r>
      <w:r w:rsidRPr="00F71E19">
        <w:rPr>
          <w:rFonts w:ascii="Arial" w:hAnsi="Arial" w:cs="Arial"/>
          <w:sz w:val="24"/>
          <w:szCs w:val="24"/>
        </w:rPr>
        <w:t xml:space="preserve"> </w:t>
      </w:r>
      <w:r w:rsidRPr="00F71E19">
        <w:rPr>
          <w:rFonts w:ascii="Arial" w:hAnsi="Arial" w:cs="Arial"/>
          <w:sz w:val="24"/>
          <w:szCs w:val="24"/>
        </w:rPr>
        <w:br/>
        <w:t xml:space="preserve">Daarnaast </w:t>
      </w:r>
      <w:r w:rsidR="00FC3EBF" w:rsidRPr="00F71E19">
        <w:rPr>
          <w:rFonts w:ascii="Arial" w:hAnsi="Arial" w:cs="Arial"/>
          <w:sz w:val="24"/>
          <w:szCs w:val="24"/>
        </w:rPr>
        <w:t xml:space="preserve">zijn </w:t>
      </w:r>
      <w:r w:rsidRPr="00F71E19">
        <w:rPr>
          <w:rFonts w:ascii="Arial" w:hAnsi="Arial" w:cs="Arial"/>
          <w:sz w:val="24"/>
          <w:szCs w:val="24"/>
        </w:rPr>
        <w:t xml:space="preserve">de extra uren die wij hebben gekregen vanwege onze rol in de Arnhemse Standaard Toegankelijkheid voortaan structureel in de gemeentelijke begroting </w:t>
      </w:r>
      <w:r w:rsidR="00FC3EBF" w:rsidRPr="00F71E19">
        <w:rPr>
          <w:rFonts w:ascii="Arial" w:hAnsi="Arial" w:cs="Arial"/>
          <w:sz w:val="24"/>
          <w:szCs w:val="24"/>
        </w:rPr>
        <w:t>opgenomen</w:t>
      </w:r>
      <w:r w:rsidRPr="00F71E19">
        <w:rPr>
          <w:rFonts w:ascii="Arial" w:hAnsi="Arial" w:cs="Arial"/>
          <w:sz w:val="24"/>
          <w:szCs w:val="24"/>
        </w:rPr>
        <w:t>. Dat geeft wat meer zekerheid en die is belangrijk, omdat we</w:t>
      </w:r>
      <w:r w:rsidR="00416133" w:rsidRPr="00F71E19">
        <w:rPr>
          <w:rFonts w:ascii="Arial" w:hAnsi="Arial" w:cs="Arial"/>
          <w:sz w:val="24"/>
          <w:szCs w:val="24"/>
        </w:rPr>
        <w:t xml:space="preserve"> </w:t>
      </w:r>
      <w:r w:rsidRPr="00F71E19">
        <w:rPr>
          <w:rFonts w:ascii="Arial" w:hAnsi="Arial" w:cs="Arial"/>
          <w:sz w:val="24"/>
          <w:szCs w:val="24"/>
        </w:rPr>
        <w:t>hebben</w:t>
      </w:r>
      <w:r w:rsidR="004F5EE1" w:rsidRPr="00F71E19">
        <w:rPr>
          <w:rFonts w:ascii="Arial" w:hAnsi="Arial" w:cs="Arial"/>
          <w:sz w:val="24"/>
          <w:szCs w:val="24"/>
        </w:rPr>
        <w:t xml:space="preserve"> besloten</w:t>
      </w:r>
      <w:r w:rsidRPr="00F71E19">
        <w:rPr>
          <w:rFonts w:ascii="Arial" w:hAnsi="Arial" w:cs="Arial"/>
          <w:sz w:val="24"/>
          <w:szCs w:val="24"/>
        </w:rPr>
        <w:t xml:space="preserve"> deze uren via een dienstverband </w:t>
      </w:r>
      <w:r w:rsidR="002A6F38" w:rsidRPr="00F71E19">
        <w:rPr>
          <w:rFonts w:ascii="Arial" w:hAnsi="Arial" w:cs="Arial"/>
          <w:sz w:val="24"/>
          <w:szCs w:val="24"/>
        </w:rPr>
        <w:t xml:space="preserve">in te </w:t>
      </w:r>
      <w:r w:rsidRPr="00F71E19">
        <w:rPr>
          <w:rFonts w:ascii="Arial" w:hAnsi="Arial" w:cs="Arial"/>
          <w:sz w:val="24"/>
          <w:szCs w:val="24"/>
        </w:rPr>
        <w:t>vullen. Tot nog toe deden we dit v</w:t>
      </w:r>
      <w:r w:rsidR="00584574" w:rsidRPr="00F71E19">
        <w:rPr>
          <w:rFonts w:ascii="Arial" w:hAnsi="Arial" w:cs="Arial"/>
          <w:sz w:val="24"/>
          <w:szCs w:val="24"/>
        </w:rPr>
        <w:t>ia</w:t>
      </w:r>
      <w:r w:rsidRPr="00F71E19">
        <w:rPr>
          <w:rFonts w:ascii="Arial" w:hAnsi="Arial" w:cs="Arial"/>
          <w:sz w:val="24"/>
          <w:szCs w:val="24"/>
        </w:rPr>
        <w:t xml:space="preserve"> een ZZP</w:t>
      </w:r>
      <w:r w:rsidR="003D4222" w:rsidRPr="00F71E19">
        <w:rPr>
          <w:rFonts w:ascii="Arial" w:hAnsi="Arial" w:cs="Arial"/>
          <w:sz w:val="24"/>
          <w:szCs w:val="24"/>
        </w:rPr>
        <w:t>-</w:t>
      </w:r>
      <w:r w:rsidRPr="00F71E19">
        <w:rPr>
          <w:rFonts w:ascii="Arial" w:hAnsi="Arial" w:cs="Arial"/>
          <w:sz w:val="24"/>
          <w:szCs w:val="24"/>
        </w:rPr>
        <w:t>overeenkomst. Eind 2025 zijn we daarom gestart met de werving van een projectmedewerker toegankelijkheid.</w:t>
      </w:r>
    </w:p>
    <w:p w14:paraId="5DB4AFF8" w14:textId="1EF64F67" w:rsidR="00A70475" w:rsidRPr="004F00A0" w:rsidRDefault="00A70475" w:rsidP="00A70475">
      <w:pPr>
        <w:spacing w:after="0"/>
        <w:rPr>
          <w:rFonts w:ascii="Arial" w:hAnsi="Arial" w:cs="Arial"/>
          <w:sz w:val="24"/>
          <w:szCs w:val="24"/>
        </w:rPr>
      </w:pPr>
      <w:r w:rsidRPr="00F71E19">
        <w:rPr>
          <w:rFonts w:ascii="Arial" w:hAnsi="Arial" w:cs="Arial"/>
          <w:sz w:val="24"/>
          <w:szCs w:val="24"/>
        </w:rPr>
        <w:t xml:space="preserve">Een laatste belangrijke wijziging is dat we de boekhouding en accountscontrole vanaf 2025 door aparte organisaties laten uitvoeren. De boekhouding wordt gedaan door Tax </w:t>
      </w:r>
      <w:proofErr w:type="spellStart"/>
      <w:r w:rsidRPr="00F71E19">
        <w:rPr>
          <w:rFonts w:ascii="Arial" w:hAnsi="Arial" w:cs="Arial"/>
          <w:sz w:val="24"/>
          <w:szCs w:val="24"/>
        </w:rPr>
        <w:t>Tigers</w:t>
      </w:r>
      <w:proofErr w:type="spellEnd"/>
      <w:r w:rsidRPr="00F71E19">
        <w:rPr>
          <w:rFonts w:ascii="Arial" w:hAnsi="Arial" w:cs="Arial"/>
          <w:sz w:val="24"/>
          <w:szCs w:val="24"/>
        </w:rPr>
        <w:t xml:space="preserve"> en de controle van de jaarrekening is ook voor 2025 gedaan door Marc Peters.</w:t>
      </w:r>
    </w:p>
    <w:p w14:paraId="6C23EB99" w14:textId="771ECE35" w:rsidR="00924C30" w:rsidRDefault="00924C30">
      <w:pPr>
        <w:rPr>
          <w:rFonts w:ascii="Arial" w:hAnsi="Arial" w:cs="Arial"/>
          <w:b/>
          <w:bCs/>
          <w:iCs/>
          <w:sz w:val="24"/>
          <w:szCs w:val="24"/>
        </w:rPr>
      </w:pPr>
      <w:r>
        <w:rPr>
          <w:rFonts w:ascii="Arial" w:hAnsi="Arial" w:cs="Arial"/>
          <w:b/>
          <w:bCs/>
          <w:iCs/>
          <w:sz w:val="24"/>
          <w:szCs w:val="24"/>
        </w:rPr>
        <w:br w:type="page"/>
      </w:r>
    </w:p>
    <w:p w14:paraId="2EA4B78D" w14:textId="70902B62" w:rsidR="0001559E" w:rsidRDefault="0001559E" w:rsidP="0001559E">
      <w:pPr>
        <w:pStyle w:val="Kop1"/>
        <w:pageBreakBefore/>
        <w:ind w:left="720"/>
        <w:rPr>
          <w:rFonts w:ascii="Arial" w:eastAsia="Times New Roman" w:hAnsi="Arial" w:cs="Arial"/>
          <w:iCs/>
          <w:sz w:val="24"/>
          <w:szCs w:val="24"/>
        </w:rPr>
      </w:pPr>
      <w:r>
        <w:rPr>
          <w:rFonts w:ascii="Arial" w:hAnsi="Arial" w:cs="Arial"/>
          <w:szCs w:val="32"/>
        </w:rPr>
        <w:lastRenderedPageBreak/>
        <w:t>Bijlage 1</w:t>
      </w:r>
      <w:r w:rsidR="00EF5530">
        <w:rPr>
          <w:rFonts w:ascii="Arial" w:hAnsi="Arial" w:cs="Arial"/>
          <w:szCs w:val="32"/>
        </w:rPr>
        <w:t xml:space="preserve"> -</w:t>
      </w:r>
      <w:r>
        <w:rPr>
          <w:rFonts w:ascii="Arial" w:hAnsi="Arial" w:cs="Arial"/>
          <w:szCs w:val="32"/>
        </w:rPr>
        <w:t xml:space="preserve"> Overzicht inspraakreacties in gemeenteraad Arnhem door </w:t>
      </w:r>
      <w:proofErr w:type="spellStart"/>
      <w:r>
        <w:rPr>
          <w:rFonts w:ascii="Arial" w:hAnsi="Arial" w:cs="Arial"/>
          <w:szCs w:val="32"/>
        </w:rPr>
        <w:t>Apcg</w:t>
      </w:r>
      <w:proofErr w:type="spellEnd"/>
      <w:r>
        <w:rPr>
          <w:rFonts w:ascii="Arial" w:hAnsi="Arial" w:cs="Arial"/>
          <w:szCs w:val="32"/>
        </w:rPr>
        <w:t xml:space="preserve"> in 202</w:t>
      </w:r>
      <w:r w:rsidR="009B4F65">
        <w:rPr>
          <w:rFonts w:ascii="Arial" w:hAnsi="Arial" w:cs="Arial"/>
          <w:szCs w:val="32"/>
        </w:rPr>
        <w:t>5</w:t>
      </w:r>
    </w:p>
    <w:p w14:paraId="2339821F" w14:textId="092CD17B" w:rsidR="00C45486" w:rsidRDefault="00C45486" w:rsidP="008B6442">
      <w:pPr>
        <w:spacing w:after="0"/>
        <w:rPr>
          <w:rFonts w:ascii="Arial" w:hAnsi="Arial" w:cs="Arial"/>
          <w:sz w:val="24"/>
          <w:szCs w:val="24"/>
        </w:rPr>
      </w:pPr>
    </w:p>
    <w:p w14:paraId="698F3694" w14:textId="1E598452" w:rsidR="007A3B60" w:rsidRDefault="007A3B60" w:rsidP="00124196">
      <w:pPr>
        <w:spacing w:after="0"/>
        <w:rPr>
          <w:rFonts w:ascii="Arial" w:hAnsi="Arial" w:cs="Arial"/>
          <w:sz w:val="24"/>
          <w:szCs w:val="24"/>
        </w:rPr>
      </w:pPr>
      <w:r w:rsidRPr="00124196">
        <w:rPr>
          <w:rFonts w:ascii="Arial" w:hAnsi="Arial" w:cs="Arial"/>
          <w:sz w:val="24"/>
          <w:szCs w:val="24"/>
        </w:rPr>
        <w:t>5 februari 2025</w:t>
      </w:r>
    </w:p>
    <w:p w14:paraId="17B49D66" w14:textId="67B1781B" w:rsidR="00124196" w:rsidRPr="00124196" w:rsidRDefault="00124196" w:rsidP="00124196">
      <w:pPr>
        <w:spacing w:after="0"/>
        <w:rPr>
          <w:rFonts w:ascii="Arial" w:hAnsi="Arial" w:cs="Arial"/>
          <w:sz w:val="24"/>
          <w:szCs w:val="24"/>
        </w:rPr>
      </w:pPr>
      <w:hyperlink r:id="rId31" w:history="1">
        <w:r w:rsidRPr="00124196">
          <w:rPr>
            <w:rStyle w:val="Hyperlink"/>
            <w:rFonts w:ascii="Arial" w:hAnsi="Arial" w:cs="Arial"/>
            <w:b/>
            <w:bCs/>
            <w:sz w:val="24"/>
            <w:szCs w:val="24"/>
          </w:rPr>
          <w:t>Ouderenbeleid</w:t>
        </w:r>
      </w:hyperlink>
      <w:r w:rsidRPr="00124196">
        <w:rPr>
          <w:rFonts w:ascii="Arial" w:hAnsi="Arial" w:cs="Arial"/>
          <w:sz w:val="24"/>
          <w:szCs w:val="24"/>
        </w:rPr>
        <w:br/>
      </w:r>
    </w:p>
    <w:p w14:paraId="109CAE5F" w14:textId="77777777" w:rsidR="007A3B60" w:rsidRDefault="007A3B60" w:rsidP="007A3B60">
      <w:pPr>
        <w:spacing w:after="0"/>
        <w:rPr>
          <w:rFonts w:ascii="Arial" w:hAnsi="Arial" w:cs="Arial"/>
          <w:sz w:val="24"/>
          <w:szCs w:val="24"/>
        </w:rPr>
      </w:pPr>
      <w:r w:rsidRPr="00124196">
        <w:rPr>
          <w:rFonts w:ascii="Arial" w:hAnsi="Arial" w:cs="Arial"/>
          <w:sz w:val="24"/>
          <w:szCs w:val="24"/>
        </w:rPr>
        <w:t>19 februari 2025</w:t>
      </w:r>
    </w:p>
    <w:p w14:paraId="4D10F365" w14:textId="65DA350C" w:rsidR="00BA5512" w:rsidRDefault="007A3B60" w:rsidP="007A3B60">
      <w:pPr>
        <w:spacing w:after="0"/>
        <w:rPr>
          <w:rFonts w:ascii="Arial" w:hAnsi="Arial" w:cs="Arial"/>
          <w:sz w:val="24"/>
          <w:szCs w:val="24"/>
        </w:rPr>
      </w:pPr>
      <w:hyperlink r:id="rId32" w:history="1">
        <w:r w:rsidRPr="00124196">
          <w:rPr>
            <w:rStyle w:val="Hyperlink"/>
            <w:rFonts w:ascii="Arial" w:hAnsi="Arial" w:cs="Arial"/>
            <w:b/>
            <w:bCs/>
            <w:sz w:val="24"/>
            <w:szCs w:val="24"/>
          </w:rPr>
          <w:t>Plan van aanpak Thuiszitters</w:t>
        </w:r>
      </w:hyperlink>
    </w:p>
    <w:p w14:paraId="190F2C4A" w14:textId="77777777" w:rsidR="007A3B60" w:rsidRDefault="007A3B60" w:rsidP="007A3B60">
      <w:pPr>
        <w:spacing w:after="0"/>
        <w:rPr>
          <w:rFonts w:ascii="Arial" w:hAnsi="Arial" w:cs="Arial"/>
          <w:sz w:val="24"/>
          <w:szCs w:val="24"/>
        </w:rPr>
      </w:pPr>
    </w:p>
    <w:p w14:paraId="29935EA5" w14:textId="77777777" w:rsidR="007A3B60" w:rsidRPr="00124196" w:rsidRDefault="007A3B60" w:rsidP="007A3B60">
      <w:pPr>
        <w:spacing w:after="0"/>
        <w:rPr>
          <w:rFonts w:ascii="Arial" w:hAnsi="Arial" w:cs="Arial"/>
          <w:sz w:val="24"/>
          <w:szCs w:val="24"/>
        </w:rPr>
      </w:pPr>
      <w:r w:rsidRPr="00124196">
        <w:rPr>
          <w:rFonts w:ascii="Arial" w:hAnsi="Arial" w:cs="Arial"/>
          <w:sz w:val="24"/>
          <w:szCs w:val="24"/>
        </w:rPr>
        <w:t>25 maart 2025</w:t>
      </w:r>
    </w:p>
    <w:p w14:paraId="15A2B284" w14:textId="77777777" w:rsidR="007A3B60" w:rsidRPr="00124196" w:rsidRDefault="007A3B60" w:rsidP="007A3B60">
      <w:pPr>
        <w:spacing w:after="0"/>
        <w:rPr>
          <w:rFonts w:ascii="Arial" w:hAnsi="Arial" w:cs="Arial"/>
          <w:sz w:val="24"/>
          <w:szCs w:val="24"/>
        </w:rPr>
      </w:pPr>
      <w:hyperlink r:id="rId33" w:history="1">
        <w:r w:rsidRPr="00124196">
          <w:rPr>
            <w:rStyle w:val="Hyperlink"/>
            <w:rFonts w:ascii="Arial" w:hAnsi="Arial" w:cs="Arial"/>
            <w:b/>
            <w:bCs/>
            <w:sz w:val="24"/>
            <w:szCs w:val="24"/>
          </w:rPr>
          <w:t>Dienstverleningsvisie</w:t>
        </w:r>
      </w:hyperlink>
      <w:r w:rsidRPr="00124196">
        <w:rPr>
          <w:rFonts w:ascii="Arial" w:hAnsi="Arial" w:cs="Arial"/>
          <w:sz w:val="24"/>
          <w:szCs w:val="24"/>
        </w:rPr>
        <w:br/>
      </w:r>
    </w:p>
    <w:p w14:paraId="64DB6E77" w14:textId="77777777" w:rsidR="007A3B60" w:rsidRPr="00124196" w:rsidRDefault="007A3B60" w:rsidP="007A3B60">
      <w:pPr>
        <w:spacing w:after="0"/>
        <w:rPr>
          <w:rFonts w:ascii="Arial" w:hAnsi="Arial" w:cs="Arial"/>
          <w:sz w:val="24"/>
          <w:szCs w:val="24"/>
        </w:rPr>
      </w:pPr>
      <w:r w:rsidRPr="00124196">
        <w:rPr>
          <w:rFonts w:ascii="Arial" w:hAnsi="Arial" w:cs="Arial"/>
          <w:sz w:val="24"/>
          <w:szCs w:val="24"/>
        </w:rPr>
        <w:t>14 mei 2025</w:t>
      </w:r>
    </w:p>
    <w:p w14:paraId="2E498106" w14:textId="77777777" w:rsidR="007A3B60" w:rsidRDefault="007A3B60" w:rsidP="007A3B60">
      <w:pPr>
        <w:spacing w:after="0"/>
        <w:rPr>
          <w:rFonts w:ascii="Arial" w:hAnsi="Arial" w:cs="Arial"/>
          <w:sz w:val="24"/>
          <w:szCs w:val="24"/>
        </w:rPr>
      </w:pPr>
      <w:hyperlink r:id="rId34" w:history="1">
        <w:r w:rsidRPr="00124196">
          <w:rPr>
            <w:rStyle w:val="Hyperlink"/>
            <w:rFonts w:ascii="Arial" w:hAnsi="Arial" w:cs="Arial"/>
            <w:b/>
            <w:bCs/>
            <w:sz w:val="24"/>
            <w:szCs w:val="24"/>
          </w:rPr>
          <w:t>Arnhems erfgoed</w:t>
        </w:r>
      </w:hyperlink>
    </w:p>
    <w:p w14:paraId="53DEA1BB" w14:textId="77777777" w:rsidR="007A3B60" w:rsidRDefault="007A3B60" w:rsidP="007A3B60">
      <w:pPr>
        <w:spacing w:after="0"/>
        <w:rPr>
          <w:rFonts w:ascii="Arial" w:hAnsi="Arial" w:cs="Arial"/>
          <w:sz w:val="24"/>
          <w:szCs w:val="24"/>
        </w:rPr>
      </w:pPr>
    </w:p>
    <w:p w14:paraId="67443853" w14:textId="54E798D2" w:rsidR="007A3B60" w:rsidRPr="00124196" w:rsidRDefault="007A3B60" w:rsidP="007A3B60">
      <w:pPr>
        <w:spacing w:after="0"/>
        <w:rPr>
          <w:rFonts w:ascii="Arial" w:hAnsi="Arial" w:cs="Arial"/>
          <w:sz w:val="24"/>
          <w:szCs w:val="24"/>
        </w:rPr>
      </w:pPr>
      <w:r w:rsidRPr="00124196">
        <w:rPr>
          <w:rFonts w:ascii="Arial" w:hAnsi="Arial" w:cs="Arial"/>
          <w:sz w:val="24"/>
          <w:szCs w:val="24"/>
        </w:rPr>
        <w:t>26 mei 2025</w:t>
      </w:r>
    </w:p>
    <w:p w14:paraId="30683A5A" w14:textId="3F31AD61" w:rsidR="007A3B60" w:rsidRDefault="007A3B60" w:rsidP="007A3B60">
      <w:pPr>
        <w:spacing w:after="0"/>
        <w:rPr>
          <w:rFonts w:ascii="Arial" w:hAnsi="Arial" w:cs="Arial"/>
          <w:sz w:val="24"/>
          <w:szCs w:val="24"/>
        </w:rPr>
      </w:pPr>
      <w:hyperlink r:id="rId35" w:history="1">
        <w:r w:rsidRPr="00124196">
          <w:rPr>
            <w:rStyle w:val="Hyperlink"/>
            <w:rFonts w:ascii="Arial" w:hAnsi="Arial" w:cs="Arial"/>
            <w:b/>
            <w:bCs/>
            <w:sz w:val="24"/>
            <w:szCs w:val="24"/>
          </w:rPr>
          <w:t xml:space="preserve">Zorgen over regels en kwaliteit dienstverlening </w:t>
        </w:r>
        <w:proofErr w:type="spellStart"/>
        <w:r w:rsidRPr="00124196">
          <w:rPr>
            <w:rStyle w:val="Hyperlink"/>
            <w:rFonts w:ascii="Arial" w:hAnsi="Arial" w:cs="Arial"/>
            <w:b/>
            <w:bCs/>
            <w:sz w:val="24"/>
            <w:szCs w:val="24"/>
          </w:rPr>
          <w:t>Avan</w:t>
        </w:r>
        <w:proofErr w:type="spellEnd"/>
      </w:hyperlink>
    </w:p>
    <w:p w14:paraId="5FCCA957" w14:textId="77777777" w:rsidR="007A3B60" w:rsidRDefault="007A3B60" w:rsidP="007A3B60">
      <w:pPr>
        <w:spacing w:after="0"/>
        <w:rPr>
          <w:rFonts w:ascii="Arial" w:hAnsi="Arial" w:cs="Arial"/>
          <w:sz w:val="24"/>
          <w:szCs w:val="24"/>
        </w:rPr>
      </w:pPr>
    </w:p>
    <w:p w14:paraId="464CC700" w14:textId="77777777" w:rsidR="007A3B60" w:rsidRPr="00124196" w:rsidRDefault="007A3B60" w:rsidP="007A3B60">
      <w:pPr>
        <w:spacing w:after="0"/>
        <w:rPr>
          <w:rFonts w:ascii="Arial" w:hAnsi="Arial" w:cs="Arial"/>
          <w:sz w:val="24"/>
          <w:szCs w:val="24"/>
        </w:rPr>
      </w:pPr>
      <w:r w:rsidRPr="00124196">
        <w:rPr>
          <w:rFonts w:ascii="Arial" w:hAnsi="Arial" w:cs="Arial"/>
          <w:sz w:val="24"/>
          <w:szCs w:val="24"/>
        </w:rPr>
        <w:t>18 juni 2025</w:t>
      </w:r>
    </w:p>
    <w:p w14:paraId="371F5BE0" w14:textId="75944503" w:rsidR="007A3B60" w:rsidRDefault="004045A9" w:rsidP="007A3B60">
      <w:pPr>
        <w:spacing w:after="0"/>
        <w:rPr>
          <w:rFonts w:ascii="Arial" w:hAnsi="Arial" w:cs="Arial"/>
          <w:sz w:val="24"/>
          <w:szCs w:val="24"/>
        </w:rPr>
      </w:pPr>
      <w:hyperlink r:id="rId36" w:history="1">
        <w:r w:rsidRPr="00124196">
          <w:rPr>
            <w:rStyle w:val="Hyperlink"/>
            <w:rFonts w:ascii="Arial" w:hAnsi="Arial" w:cs="Arial"/>
            <w:b/>
            <w:bCs/>
            <w:sz w:val="24"/>
            <w:szCs w:val="24"/>
          </w:rPr>
          <w:t xml:space="preserve">(Inkomensafhankelijke) eigen bijdrage </w:t>
        </w:r>
        <w:proofErr w:type="spellStart"/>
        <w:r w:rsidRPr="00124196">
          <w:rPr>
            <w:rStyle w:val="Hyperlink"/>
            <w:rFonts w:ascii="Arial" w:hAnsi="Arial" w:cs="Arial"/>
            <w:b/>
            <w:bCs/>
            <w:sz w:val="24"/>
            <w:szCs w:val="24"/>
          </w:rPr>
          <w:t>W</w:t>
        </w:r>
        <w:r>
          <w:rPr>
            <w:rStyle w:val="Hyperlink"/>
            <w:rFonts w:ascii="Arial" w:hAnsi="Arial" w:cs="Arial"/>
            <w:b/>
            <w:bCs/>
            <w:sz w:val="24"/>
            <w:szCs w:val="24"/>
          </w:rPr>
          <w:t>mo</w:t>
        </w:r>
        <w:proofErr w:type="spellEnd"/>
      </w:hyperlink>
    </w:p>
    <w:p w14:paraId="2E76C620" w14:textId="77777777" w:rsidR="007A3B60" w:rsidRDefault="007A3B60" w:rsidP="007A3B60">
      <w:pPr>
        <w:spacing w:after="0"/>
        <w:rPr>
          <w:rFonts w:ascii="Arial" w:hAnsi="Arial" w:cs="Arial"/>
          <w:sz w:val="24"/>
          <w:szCs w:val="24"/>
        </w:rPr>
      </w:pPr>
    </w:p>
    <w:p w14:paraId="43C2FB96" w14:textId="77777777" w:rsidR="007A3B60" w:rsidRPr="00124196" w:rsidRDefault="007A3B60" w:rsidP="007A3B60">
      <w:pPr>
        <w:spacing w:after="0"/>
        <w:rPr>
          <w:rFonts w:ascii="Arial" w:hAnsi="Arial" w:cs="Arial"/>
          <w:sz w:val="24"/>
          <w:szCs w:val="24"/>
        </w:rPr>
      </w:pPr>
      <w:r w:rsidRPr="00124196">
        <w:rPr>
          <w:rFonts w:ascii="Arial" w:hAnsi="Arial" w:cs="Arial"/>
          <w:sz w:val="24"/>
          <w:szCs w:val="24"/>
        </w:rPr>
        <w:t>25 juni 2025 en 10 september 2025</w:t>
      </w:r>
    </w:p>
    <w:p w14:paraId="2A3A7CAA" w14:textId="77777777" w:rsidR="007A3B60" w:rsidRDefault="007A3B60" w:rsidP="007A3B60">
      <w:pPr>
        <w:spacing w:after="0"/>
        <w:rPr>
          <w:rFonts w:ascii="Arial" w:hAnsi="Arial" w:cs="Arial"/>
          <w:sz w:val="24"/>
          <w:szCs w:val="24"/>
        </w:rPr>
      </w:pPr>
      <w:hyperlink r:id="rId37" w:history="1">
        <w:r w:rsidRPr="00124196">
          <w:rPr>
            <w:rStyle w:val="Hyperlink"/>
            <w:rFonts w:ascii="Arial" w:hAnsi="Arial" w:cs="Arial"/>
            <w:b/>
            <w:bCs/>
            <w:sz w:val="24"/>
            <w:szCs w:val="24"/>
          </w:rPr>
          <w:t>Afvalbeleid – uitvoeringsagenda Arnhem Schoner 2025-2026</w:t>
        </w:r>
      </w:hyperlink>
      <w:r w:rsidRPr="00124196">
        <w:rPr>
          <w:rFonts w:ascii="Arial" w:hAnsi="Arial" w:cs="Arial"/>
          <w:sz w:val="24"/>
          <w:szCs w:val="24"/>
        </w:rPr>
        <w:br/>
      </w:r>
    </w:p>
    <w:p w14:paraId="41B3E072" w14:textId="77777777" w:rsidR="007A3B60" w:rsidRDefault="007A3B60" w:rsidP="007A3B60">
      <w:pPr>
        <w:spacing w:after="0"/>
        <w:rPr>
          <w:rFonts w:ascii="Arial" w:hAnsi="Arial" w:cs="Arial"/>
          <w:b/>
          <w:bCs/>
          <w:sz w:val="24"/>
          <w:szCs w:val="24"/>
        </w:rPr>
      </w:pPr>
      <w:r w:rsidRPr="00124196">
        <w:rPr>
          <w:rFonts w:ascii="Arial" w:hAnsi="Arial" w:cs="Arial"/>
          <w:sz w:val="24"/>
          <w:szCs w:val="24"/>
        </w:rPr>
        <w:t>1 oktober 2025</w:t>
      </w:r>
    </w:p>
    <w:p w14:paraId="2CB65D31" w14:textId="77777777" w:rsidR="007A3B60" w:rsidRDefault="007A3B60" w:rsidP="007A3B60">
      <w:pPr>
        <w:spacing w:after="0"/>
        <w:rPr>
          <w:rFonts w:ascii="Arial" w:hAnsi="Arial" w:cs="Arial"/>
          <w:sz w:val="24"/>
          <w:szCs w:val="24"/>
        </w:rPr>
      </w:pPr>
      <w:hyperlink r:id="rId38" w:history="1">
        <w:r w:rsidRPr="00124196">
          <w:rPr>
            <w:rStyle w:val="Hyperlink"/>
            <w:rFonts w:ascii="Arial" w:hAnsi="Arial" w:cs="Arial"/>
            <w:b/>
            <w:bCs/>
            <w:sz w:val="24"/>
            <w:szCs w:val="24"/>
          </w:rPr>
          <w:t>Uitgangspuntennota Cultuurbeleid 2025-2028</w:t>
        </w:r>
      </w:hyperlink>
      <w:r w:rsidRPr="00124196">
        <w:rPr>
          <w:rFonts w:ascii="Arial" w:hAnsi="Arial" w:cs="Arial"/>
          <w:sz w:val="24"/>
          <w:szCs w:val="24"/>
        </w:rPr>
        <w:br/>
      </w:r>
    </w:p>
    <w:p w14:paraId="1FD04033" w14:textId="77777777" w:rsidR="007A3B60" w:rsidRDefault="007A3B60" w:rsidP="007A3B60">
      <w:pPr>
        <w:spacing w:after="0"/>
        <w:rPr>
          <w:rFonts w:ascii="Arial" w:hAnsi="Arial" w:cs="Arial"/>
          <w:b/>
          <w:bCs/>
          <w:sz w:val="24"/>
          <w:szCs w:val="24"/>
        </w:rPr>
      </w:pPr>
      <w:r w:rsidRPr="00124196">
        <w:rPr>
          <w:rFonts w:ascii="Arial" w:hAnsi="Arial" w:cs="Arial"/>
          <w:sz w:val="24"/>
          <w:szCs w:val="24"/>
        </w:rPr>
        <w:t>8 oktober 2025</w:t>
      </w:r>
    </w:p>
    <w:p w14:paraId="133BAEEF" w14:textId="77777777" w:rsidR="007A3B60" w:rsidRDefault="007A3B60" w:rsidP="007A3B60">
      <w:pPr>
        <w:spacing w:after="0"/>
        <w:rPr>
          <w:rFonts w:ascii="Arial" w:hAnsi="Arial" w:cs="Arial"/>
          <w:sz w:val="24"/>
          <w:szCs w:val="24"/>
        </w:rPr>
      </w:pPr>
      <w:hyperlink r:id="rId39" w:history="1">
        <w:r w:rsidRPr="00124196">
          <w:rPr>
            <w:rStyle w:val="Hyperlink"/>
            <w:rFonts w:ascii="Arial" w:hAnsi="Arial" w:cs="Arial"/>
            <w:b/>
            <w:bCs/>
            <w:sz w:val="24"/>
            <w:szCs w:val="24"/>
          </w:rPr>
          <w:t>“De koelste binnenstad van Nederland”</w:t>
        </w:r>
      </w:hyperlink>
      <w:r w:rsidRPr="00124196">
        <w:rPr>
          <w:rFonts w:ascii="Arial" w:hAnsi="Arial" w:cs="Arial"/>
          <w:sz w:val="24"/>
          <w:szCs w:val="24"/>
        </w:rPr>
        <w:br/>
      </w:r>
    </w:p>
    <w:p w14:paraId="70533D7E" w14:textId="77777777" w:rsidR="007A3B60" w:rsidRDefault="007A3B60" w:rsidP="007A3B60">
      <w:pPr>
        <w:spacing w:after="0"/>
        <w:rPr>
          <w:rFonts w:ascii="Arial" w:hAnsi="Arial" w:cs="Arial"/>
          <w:sz w:val="24"/>
          <w:szCs w:val="24"/>
        </w:rPr>
      </w:pPr>
    </w:p>
    <w:p w14:paraId="56CDCA61" w14:textId="77777777" w:rsidR="007A3B60" w:rsidRDefault="007A3B60" w:rsidP="007A3B60">
      <w:pPr>
        <w:spacing w:after="0"/>
        <w:rPr>
          <w:rFonts w:ascii="Arial" w:hAnsi="Arial" w:cs="Arial"/>
          <w:sz w:val="24"/>
          <w:szCs w:val="24"/>
        </w:rPr>
      </w:pPr>
    </w:p>
    <w:p w14:paraId="53D71A7E" w14:textId="77777777" w:rsidR="007A3B60" w:rsidRDefault="007A3B60" w:rsidP="007A3B60">
      <w:pPr>
        <w:spacing w:after="0"/>
        <w:rPr>
          <w:rFonts w:ascii="Arial" w:hAnsi="Arial" w:cs="Arial"/>
          <w:sz w:val="24"/>
          <w:szCs w:val="24"/>
        </w:rPr>
      </w:pPr>
    </w:p>
    <w:p w14:paraId="6FA315FF" w14:textId="39A127EE" w:rsidR="00BA5512" w:rsidRDefault="00BA5512" w:rsidP="00BA5512">
      <w:pPr>
        <w:pStyle w:val="Kop1"/>
        <w:pageBreakBefore/>
        <w:ind w:left="720"/>
        <w:rPr>
          <w:rFonts w:ascii="Arial" w:eastAsia="Times New Roman" w:hAnsi="Arial" w:cs="Arial"/>
          <w:iCs/>
          <w:sz w:val="24"/>
          <w:szCs w:val="24"/>
        </w:rPr>
      </w:pPr>
      <w:r>
        <w:rPr>
          <w:rFonts w:ascii="Arial" w:hAnsi="Arial" w:cs="Arial"/>
          <w:szCs w:val="32"/>
        </w:rPr>
        <w:lastRenderedPageBreak/>
        <w:t xml:space="preserve">Bijlage 2 </w:t>
      </w:r>
      <w:r w:rsidR="008026EF">
        <w:rPr>
          <w:rFonts w:ascii="Arial" w:hAnsi="Arial" w:cs="Arial"/>
          <w:szCs w:val="32"/>
        </w:rPr>
        <w:t xml:space="preserve">- </w:t>
      </w:r>
      <w:r>
        <w:rPr>
          <w:rFonts w:ascii="Arial" w:hAnsi="Arial" w:cs="Arial"/>
          <w:szCs w:val="32"/>
        </w:rPr>
        <w:t xml:space="preserve">Overzicht van </w:t>
      </w:r>
      <w:proofErr w:type="spellStart"/>
      <w:r>
        <w:rPr>
          <w:rFonts w:ascii="Arial" w:hAnsi="Arial" w:cs="Arial"/>
          <w:szCs w:val="32"/>
        </w:rPr>
        <w:t>Apcg</w:t>
      </w:r>
      <w:proofErr w:type="spellEnd"/>
      <w:r>
        <w:rPr>
          <w:rFonts w:ascii="Arial" w:hAnsi="Arial" w:cs="Arial"/>
          <w:szCs w:val="32"/>
        </w:rPr>
        <w:t xml:space="preserve"> in de media in 202</w:t>
      </w:r>
      <w:r w:rsidR="001F246E">
        <w:rPr>
          <w:rFonts w:ascii="Arial" w:hAnsi="Arial" w:cs="Arial"/>
          <w:szCs w:val="32"/>
        </w:rPr>
        <w:t>5</w:t>
      </w:r>
    </w:p>
    <w:p w14:paraId="5C960909" w14:textId="77777777" w:rsidR="00181FB0" w:rsidRDefault="00181FB0" w:rsidP="00C45486">
      <w:pPr>
        <w:spacing w:after="0"/>
        <w:rPr>
          <w:rFonts w:ascii="Arial" w:hAnsi="Arial" w:cs="Arial"/>
          <w:sz w:val="24"/>
          <w:szCs w:val="24"/>
        </w:rPr>
      </w:pPr>
    </w:p>
    <w:p w14:paraId="77F81932" w14:textId="77777777" w:rsidR="00285441" w:rsidRDefault="00285441" w:rsidP="00C45486">
      <w:pPr>
        <w:spacing w:after="0"/>
        <w:rPr>
          <w:rFonts w:ascii="Arial" w:hAnsi="Arial" w:cs="Arial"/>
          <w:sz w:val="24"/>
          <w:szCs w:val="24"/>
        </w:rPr>
      </w:pPr>
    </w:p>
    <w:p w14:paraId="1997FA5F" w14:textId="77777777" w:rsidR="001A1D93" w:rsidRDefault="001A1D93" w:rsidP="00C45486">
      <w:pPr>
        <w:spacing w:after="0"/>
        <w:rPr>
          <w:rFonts w:ascii="Arial" w:hAnsi="Arial" w:cs="Arial"/>
          <w:sz w:val="24"/>
          <w:szCs w:val="24"/>
        </w:rPr>
      </w:pPr>
      <w:r>
        <w:rPr>
          <w:rFonts w:ascii="Arial" w:hAnsi="Arial" w:cs="Arial"/>
          <w:sz w:val="24"/>
          <w:szCs w:val="24"/>
        </w:rPr>
        <w:t>25 april 2025</w:t>
      </w:r>
    </w:p>
    <w:p w14:paraId="00BD80AC" w14:textId="481285C4" w:rsidR="00285441" w:rsidRDefault="001A1D93" w:rsidP="00C45486">
      <w:pPr>
        <w:spacing w:after="0"/>
        <w:rPr>
          <w:rFonts w:ascii="Arial" w:hAnsi="Arial" w:cs="Arial"/>
          <w:sz w:val="24"/>
          <w:szCs w:val="24"/>
        </w:rPr>
      </w:pPr>
      <w:proofErr w:type="spellStart"/>
      <w:r>
        <w:rPr>
          <w:rFonts w:ascii="Arial" w:hAnsi="Arial" w:cs="Arial"/>
          <w:sz w:val="24"/>
          <w:szCs w:val="24"/>
        </w:rPr>
        <w:t>Apcg</w:t>
      </w:r>
      <w:proofErr w:type="spellEnd"/>
      <w:r w:rsidR="001023B5">
        <w:rPr>
          <w:rFonts w:ascii="Arial" w:hAnsi="Arial" w:cs="Arial"/>
          <w:sz w:val="24"/>
          <w:szCs w:val="24"/>
        </w:rPr>
        <w:t>-</w:t>
      </w:r>
      <w:r>
        <w:rPr>
          <w:rFonts w:ascii="Arial" w:hAnsi="Arial" w:cs="Arial"/>
          <w:sz w:val="24"/>
          <w:szCs w:val="24"/>
        </w:rPr>
        <w:t xml:space="preserve">voorzitter </w:t>
      </w:r>
      <w:r w:rsidR="00285441" w:rsidRPr="00285441">
        <w:rPr>
          <w:rFonts w:ascii="Arial" w:hAnsi="Arial" w:cs="Arial"/>
          <w:sz w:val="24"/>
          <w:szCs w:val="24"/>
        </w:rPr>
        <w:t xml:space="preserve">Marjolein van den Broek </w:t>
      </w:r>
      <w:r>
        <w:rPr>
          <w:rFonts w:ascii="Arial" w:hAnsi="Arial" w:cs="Arial"/>
          <w:sz w:val="24"/>
          <w:szCs w:val="24"/>
        </w:rPr>
        <w:t>wordt benoem</w:t>
      </w:r>
      <w:r w:rsidR="000927FB">
        <w:rPr>
          <w:rFonts w:ascii="Arial" w:hAnsi="Arial" w:cs="Arial"/>
          <w:sz w:val="24"/>
          <w:szCs w:val="24"/>
        </w:rPr>
        <w:t>d</w:t>
      </w:r>
      <w:r>
        <w:rPr>
          <w:rFonts w:ascii="Arial" w:hAnsi="Arial" w:cs="Arial"/>
          <w:sz w:val="24"/>
          <w:szCs w:val="24"/>
        </w:rPr>
        <w:t xml:space="preserve"> tot</w:t>
      </w:r>
      <w:r w:rsidR="00285441" w:rsidRPr="00285441">
        <w:rPr>
          <w:rFonts w:ascii="Arial" w:hAnsi="Arial" w:cs="Arial"/>
          <w:sz w:val="24"/>
          <w:szCs w:val="24"/>
        </w:rPr>
        <w:t xml:space="preserve"> Ridder in de Orde van Oranje-Nassau. </w:t>
      </w:r>
      <w:r w:rsidR="00B20CD3">
        <w:rPr>
          <w:rFonts w:ascii="Arial" w:hAnsi="Arial" w:cs="Arial"/>
          <w:sz w:val="24"/>
          <w:szCs w:val="24"/>
        </w:rPr>
        <w:t>Omroep Gelderland schreef een item over haar inzet als belangenbehartiger:</w:t>
      </w:r>
      <w:r w:rsidR="00370719">
        <w:rPr>
          <w:rFonts w:ascii="Arial" w:hAnsi="Arial" w:cs="Arial"/>
          <w:sz w:val="24"/>
          <w:szCs w:val="24"/>
        </w:rPr>
        <w:t xml:space="preserve"> </w:t>
      </w:r>
      <w:hyperlink r:id="rId40" w:history="1">
        <w:r w:rsidR="00285441" w:rsidRPr="00285441">
          <w:rPr>
            <w:rStyle w:val="Hyperlink"/>
            <w:rFonts w:ascii="Arial" w:hAnsi="Arial" w:cs="Arial"/>
            <w:b/>
            <w:bCs/>
            <w:sz w:val="24"/>
            <w:szCs w:val="24"/>
          </w:rPr>
          <w:t>Marjolein komt al 25 jaar op voor mensen die ziek zijn of beperkt</w:t>
        </w:r>
      </w:hyperlink>
    </w:p>
    <w:p w14:paraId="666C0D3A" w14:textId="77777777" w:rsidR="00AF3ECA" w:rsidRDefault="00AF3ECA" w:rsidP="00C45486">
      <w:pPr>
        <w:spacing w:after="0"/>
        <w:rPr>
          <w:rFonts w:ascii="Arial" w:hAnsi="Arial" w:cs="Arial"/>
          <w:sz w:val="24"/>
          <w:szCs w:val="24"/>
        </w:rPr>
      </w:pPr>
    </w:p>
    <w:p w14:paraId="6BDF0A48" w14:textId="44A0AD67" w:rsidR="00146D59" w:rsidRDefault="00146D59" w:rsidP="00C45486">
      <w:pPr>
        <w:spacing w:after="0"/>
        <w:rPr>
          <w:rFonts w:ascii="Arial" w:hAnsi="Arial" w:cs="Arial"/>
          <w:sz w:val="24"/>
          <w:szCs w:val="24"/>
        </w:rPr>
      </w:pPr>
      <w:r>
        <w:rPr>
          <w:rFonts w:ascii="Arial" w:hAnsi="Arial" w:cs="Arial"/>
          <w:sz w:val="24"/>
          <w:szCs w:val="24"/>
        </w:rPr>
        <w:t>5 juli 2025</w:t>
      </w:r>
    </w:p>
    <w:p w14:paraId="4939A56A" w14:textId="35235FD0" w:rsidR="00146D59" w:rsidRDefault="00146D59" w:rsidP="00C45486">
      <w:pPr>
        <w:spacing w:after="0"/>
        <w:rPr>
          <w:rFonts w:ascii="Arial" w:hAnsi="Arial" w:cs="Arial"/>
          <w:sz w:val="24"/>
          <w:szCs w:val="24"/>
        </w:rPr>
      </w:pPr>
      <w:proofErr w:type="spellStart"/>
      <w:r>
        <w:rPr>
          <w:rFonts w:ascii="Arial" w:hAnsi="Arial" w:cs="Arial"/>
          <w:sz w:val="24"/>
          <w:szCs w:val="24"/>
        </w:rPr>
        <w:t>Apcg</w:t>
      </w:r>
      <w:proofErr w:type="spellEnd"/>
      <w:r w:rsidR="00D74984">
        <w:rPr>
          <w:rFonts w:ascii="Arial" w:hAnsi="Arial" w:cs="Arial"/>
          <w:sz w:val="24"/>
          <w:szCs w:val="24"/>
        </w:rPr>
        <w:t>-</w:t>
      </w:r>
      <w:r>
        <w:rPr>
          <w:rFonts w:ascii="Arial" w:hAnsi="Arial" w:cs="Arial"/>
          <w:sz w:val="24"/>
          <w:szCs w:val="24"/>
        </w:rPr>
        <w:t>vrijwilliger van het eerste uur, Pieter den Duijf wordt benoem</w:t>
      </w:r>
      <w:r w:rsidR="00D74984">
        <w:rPr>
          <w:rFonts w:ascii="Arial" w:hAnsi="Arial" w:cs="Arial"/>
          <w:sz w:val="24"/>
          <w:szCs w:val="24"/>
        </w:rPr>
        <w:t>d</w:t>
      </w:r>
      <w:r>
        <w:rPr>
          <w:rFonts w:ascii="Arial" w:hAnsi="Arial" w:cs="Arial"/>
          <w:sz w:val="24"/>
          <w:szCs w:val="24"/>
        </w:rPr>
        <w:t xml:space="preserve"> tot Ridder in de Orde van Oranje-Nassau. </w:t>
      </w:r>
      <w:r w:rsidR="00A307D1">
        <w:rPr>
          <w:rFonts w:ascii="Arial" w:hAnsi="Arial" w:cs="Arial"/>
          <w:sz w:val="24"/>
          <w:szCs w:val="24"/>
        </w:rPr>
        <w:t xml:space="preserve">De Gelderlander maakte hier een item van: </w:t>
      </w:r>
      <w:hyperlink r:id="rId41" w:history="1">
        <w:r w:rsidR="00A307D1" w:rsidRPr="00A307D1">
          <w:rPr>
            <w:rStyle w:val="Hyperlink"/>
            <w:rFonts w:ascii="Arial" w:hAnsi="Arial" w:cs="Arial"/>
            <w:b/>
            <w:bCs/>
            <w:sz w:val="24"/>
            <w:szCs w:val="24"/>
          </w:rPr>
          <w:t>Dat rolstoelers in de bus niet meer worden vastgebonden is mede te danken aan Pieter den Duijf.</w:t>
        </w:r>
      </w:hyperlink>
      <w:r w:rsidR="00A307D1">
        <w:rPr>
          <w:rFonts w:ascii="Arial" w:hAnsi="Arial" w:cs="Arial"/>
          <w:sz w:val="24"/>
          <w:szCs w:val="24"/>
        </w:rPr>
        <w:t xml:space="preserve"> </w:t>
      </w:r>
    </w:p>
    <w:p w14:paraId="21AF08FE" w14:textId="77777777" w:rsidR="00A307D1" w:rsidRDefault="00A307D1" w:rsidP="00C45486">
      <w:pPr>
        <w:spacing w:after="0"/>
        <w:rPr>
          <w:rFonts w:ascii="Arial" w:hAnsi="Arial" w:cs="Arial"/>
          <w:sz w:val="24"/>
          <w:szCs w:val="24"/>
        </w:rPr>
      </w:pPr>
    </w:p>
    <w:p w14:paraId="7F816D8F" w14:textId="77777777" w:rsidR="00C936E9" w:rsidRDefault="00C936E9" w:rsidP="00C936E9">
      <w:pPr>
        <w:spacing w:after="0"/>
        <w:rPr>
          <w:rFonts w:ascii="Arial" w:hAnsi="Arial" w:cs="Arial"/>
          <w:sz w:val="24"/>
          <w:szCs w:val="24"/>
        </w:rPr>
      </w:pPr>
      <w:r>
        <w:rPr>
          <w:rFonts w:ascii="Arial" w:hAnsi="Arial" w:cs="Arial"/>
          <w:sz w:val="24"/>
          <w:szCs w:val="24"/>
        </w:rPr>
        <w:t>15 oktober 2025</w:t>
      </w:r>
    </w:p>
    <w:p w14:paraId="23551265" w14:textId="77777777" w:rsidR="00C936E9" w:rsidRDefault="00C936E9" w:rsidP="00C936E9">
      <w:pPr>
        <w:spacing w:after="0"/>
        <w:rPr>
          <w:rFonts w:ascii="Arial" w:hAnsi="Arial" w:cs="Arial"/>
          <w:sz w:val="24"/>
          <w:szCs w:val="24"/>
        </w:rPr>
      </w:pPr>
      <w:r>
        <w:rPr>
          <w:rFonts w:ascii="Arial" w:hAnsi="Arial" w:cs="Arial"/>
          <w:sz w:val="24"/>
          <w:szCs w:val="24"/>
        </w:rPr>
        <w:t xml:space="preserve">Item bij Omroep Gelderland in kader van de Dag van de Witte Stok met Marjolein van den Broek: </w:t>
      </w:r>
      <w:hyperlink r:id="rId42" w:history="1">
        <w:r w:rsidRPr="00C06066">
          <w:rPr>
            <w:rStyle w:val="Hyperlink"/>
            <w:rFonts w:ascii="Arial" w:hAnsi="Arial" w:cs="Arial"/>
            <w:b/>
            <w:bCs/>
            <w:sz w:val="24"/>
            <w:szCs w:val="24"/>
          </w:rPr>
          <w:t>Dag van de Witte Stok</w:t>
        </w:r>
      </w:hyperlink>
    </w:p>
    <w:p w14:paraId="5CC0355F" w14:textId="77777777" w:rsidR="00C936E9" w:rsidRDefault="00C936E9" w:rsidP="00C45486">
      <w:pPr>
        <w:spacing w:after="0"/>
        <w:rPr>
          <w:rFonts w:ascii="Arial" w:hAnsi="Arial" w:cs="Arial"/>
          <w:sz w:val="24"/>
          <w:szCs w:val="24"/>
        </w:rPr>
      </w:pPr>
    </w:p>
    <w:p w14:paraId="0FBDD62B" w14:textId="77777777" w:rsidR="00905193" w:rsidRDefault="00AF3ECA" w:rsidP="00C45486">
      <w:pPr>
        <w:spacing w:after="0"/>
        <w:rPr>
          <w:rFonts w:ascii="Arial" w:hAnsi="Arial" w:cs="Arial"/>
          <w:sz w:val="24"/>
          <w:szCs w:val="24"/>
        </w:rPr>
      </w:pPr>
      <w:r>
        <w:rPr>
          <w:rFonts w:ascii="Arial" w:hAnsi="Arial" w:cs="Arial"/>
          <w:sz w:val="24"/>
          <w:szCs w:val="24"/>
        </w:rPr>
        <w:t xml:space="preserve">28 oktober 2025 </w:t>
      </w:r>
    </w:p>
    <w:p w14:paraId="094423EE" w14:textId="73CF23E6" w:rsidR="00AF3ECA" w:rsidRDefault="00A403B7" w:rsidP="00C45486">
      <w:pPr>
        <w:spacing w:after="0"/>
        <w:rPr>
          <w:rFonts w:ascii="Arial" w:hAnsi="Arial" w:cs="Arial"/>
          <w:sz w:val="24"/>
          <w:szCs w:val="24"/>
        </w:rPr>
      </w:pPr>
      <w:proofErr w:type="spellStart"/>
      <w:r>
        <w:rPr>
          <w:rFonts w:ascii="Arial" w:hAnsi="Arial" w:cs="Arial"/>
          <w:sz w:val="24"/>
          <w:szCs w:val="24"/>
        </w:rPr>
        <w:t>Apcg</w:t>
      </w:r>
      <w:proofErr w:type="spellEnd"/>
      <w:r w:rsidR="00C44D2B">
        <w:rPr>
          <w:rFonts w:ascii="Arial" w:hAnsi="Arial" w:cs="Arial"/>
          <w:sz w:val="24"/>
          <w:szCs w:val="24"/>
        </w:rPr>
        <w:t>-</w:t>
      </w:r>
      <w:r w:rsidR="00AF3ECA" w:rsidRPr="00AF3ECA">
        <w:rPr>
          <w:rFonts w:ascii="Arial" w:hAnsi="Arial" w:cs="Arial"/>
          <w:sz w:val="24"/>
          <w:szCs w:val="24"/>
        </w:rPr>
        <w:t>voorzitter Marjolein van den Broek en wethouder inclusie Maurits van der Geijn vertelden bij Omroep Gelderland wat er in Arnhem gedaan wordt om te zorgen dat iedereen kan stemmen: </w:t>
      </w:r>
      <w:hyperlink r:id="rId43" w:history="1">
        <w:r w:rsidR="00AF3ECA" w:rsidRPr="00AF3ECA">
          <w:rPr>
            <w:rStyle w:val="Hyperlink"/>
            <w:rFonts w:ascii="Arial" w:hAnsi="Arial" w:cs="Arial"/>
            <w:b/>
            <w:bCs/>
            <w:sz w:val="24"/>
            <w:szCs w:val="24"/>
          </w:rPr>
          <w:t>“Ontroerd dat ik eindelijk zelf kan stemmen”</w:t>
        </w:r>
      </w:hyperlink>
      <w:r w:rsidR="00AF3ECA" w:rsidRPr="00AF3ECA">
        <w:rPr>
          <w:rFonts w:ascii="Arial" w:hAnsi="Arial" w:cs="Arial"/>
          <w:sz w:val="24"/>
          <w:szCs w:val="24"/>
        </w:rPr>
        <w:t>.</w:t>
      </w:r>
    </w:p>
    <w:p w14:paraId="6851375E" w14:textId="77777777" w:rsidR="00A403B7" w:rsidRDefault="00A403B7" w:rsidP="00C45486">
      <w:pPr>
        <w:spacing w:after="0"/>
        <w:rPr>
          <w:rFonts w:ascii="Arial" w:hAnsi="Arial" w:cs="Arial"/>
          <w:sz w:val="24"/>
          <w:szCs w:val="24"/>
        </w:rPr>
      </w:pPr>
    </w:p>
    <w:p w14:paraId="66F070AB" w14:textId="1580728D" w:rsidR="0001559E" w:rsidRDefault="0001559E" w:rsidP="0001559E">
      <w:pPr>
        <w:pStyle w:val="Kop1"/>
        <w:pageBreakBefore/>
        <w:ind w:left="720"/>
        <w:rPr>
          <w:rFonts w:ascii="Arial" w:eastAsia="Times New Roman" w:hAnsi="Arial" w:cs="Arial"/>
          <w:iCs/>
          <w:sz w:val="24"/>
          <w:szCs w:val="24"/>
        </w:rPr>
      </w:pPr>
      <w:r>
        <w:rPr>
          <w:rFonts w:ascii="Arial" w:hAnsi="Arial" w:cs="Arial"/>
          <w:szCs w:val="32"/>
        </w:rPr>
        <w:lastRenderedPageBreak/>
        <w:t xml:space="preserve">Bijlage </w:t>
      </w:r>
      <w:r w:rsidR="00A35352">
        <w:rPr>
          <w:rFonts w:ascii="Arial" w:hAnsi="Arial" w:cs="Arial"/>
          <w:szCs w:val="32"/>
        </w:rPr>
        <w:t>3</w:t>
      </w:r>
      <w:r>
        <w:rPr>
          <w:rFonts w:ascii="Arial" w:hAnsi="Arial" w:cs="Arial"/>
          <w:szCs w:val="32"/>
        </w:rPr>
        <w:t xml:space="preserve"> Begrippenlijst</w:t>
      </w:r>
    </w:p>
    <w:p w14:paraId="311F2C6F" w14:textId="77777777" w:rsidR="0001559E" w:rsidRDefault="0001559E" w:rsidP="0001559E">
      <w:pPr>
        <w:spacing w:after="0" w:line="240" w:lineRule="auto"/>
        <w:contextualSpacing/>
        <w:rPr>
          <w:rFonts w:ascii="Arial" w:eastAsia="Times New Roman" w:hAnsi="Arial" w:cs="Arial"/>
          <w:iCs/>
          <w:sz w:val="24"/>
          <w:szCs w:val="24"/>
        </w:rPr>
      </w:pPr>
    </w:p>
    <w:p w14:paraId="13F86FC6" w14:textId="77777777" w:rsidR="0001559E" w:rsidRDefault="0001559E" w:rsidP="0001559E">
      <w:pPr>
        <w:spacing w:after="0" w:line="240" w:lineRule="auto"/>
        <w:rPr>
          <w:rFonts w:ascii="Arial" w:eastAsia="Times New Roman" w:hAnsi="Arial" w:cs="Arial"/>
          <w:sz w:val="24"/>
          <w:szCs w:val="24"/>
        </w:rPr>
      </w:pPr>
      <w:r>
        <w:rPr>
          <w:rFonts w:ascii="Arial" w:eastAsia="Times New Roman" w:hAnsi="Arial" w:cs="Arial"/>
          <w:b/>
          <w:sz w:val="24"/>
          <w:szCs w:val="24"/>
        </w:rPr>
        <w:t xml:space="preserve">Achterban </w:t>
      </w:r>
      <w:proofErr w:type="spellStart"/>
      <w:r>
        <w:rPr>
          <w:rFonts w:ascii="Arial" w:eastAsia="Times New Roman" w:hAnsi="Arial" w:cs="Arial"/>
          <w:b/>
          <w:sz w:val="24"/>
          <w:szCs w:val="24"/>
        </w:rPr>
        <w:t>Apcg</w:t>
      </w:r>
      <w:proofErr w:type="spellEnd"/>
      <w:r>
        <w:rPr>
          <w:rFonts w:ascii="Arial" w:eastAsia="Times New Roman" w:hAnsi="Arial" w:cs="Arial"/>
          <w:b/>
          <w:sz w:val="24"/>
          <w:szCs w:val="24"/>
        </w:rPr>
        <w:t xml:space="preserve"> </w:t>
      </w:r>
    </w:p>
    <w:p w14:paraId="2F299419" w14:textId="1B308F5A" w:rsidR="0001559E" w:rsidRDefault="0001559E" w:rsidP="0001559E">
      <w:pPr>
        <w:spacing w:after="0" w:line="240" w:lineRule="auto"/>
        <w:rPr>
          <w:rFonts w:ascii="Arial" w:eastAsia="Times New Roman" w:hAnsi="Arial" w:cs="Arial"/>
          <w:b/>
          <w:sz w:val="24"/>
          <w:szCs w:val="24"/>
        </w:rPr>
      </w:pPr>
      <w:r>
        <w:rPr>
          <w:rFonts w:ascii="Arial" w:eastAsia="Times New Roman" w:hAnsi="Arial" w:cs="Arial"/>
          <w:sz w:val="24"/>
          <w:szCs w:val="24"/>
        </w:rPr>
        <w:t>Mensen met een lichamelijke, zintuiglijke, en (licht) verstandelijke beperking</w:t>
      </w:r>
      <w:r w:rsidR="00497D66">
        <w:rPr>
          <w:rFonts w:ascii="Arial" w:eastAsia="Times New Roman" w:hAnsi="Arial" w:cs="Arial"/>
          <w:sz w:val="24"/>
          <w:szCs w:val="24"/>
        </w:rPr>
        <w:t xml:space="preserve">, en </w:t>
      </w:r>
      <w:r>
        <w:rPr>
          <w:rFonts w:ascii="Arial" w:eastAsia="Times New Roman" w:hAnsi="Arial" w:cs="Arial"/>
          <w:sz w:val="24"/>
          <w:szCs w:val="24"/>
        </w:rPr>
        <w:t>mensen met een chronische ziekte en met een psychische kwetsbaarheid.</w:t>
      </w:r>
    </w:p>
    <w:p w14:paraId="69234DB5" w14:textId="77777777" w:rsidR="0001559E" w:rsidRDefault="0001559E" w:rsidP="0001559E">
      <w:pPr>
        <w:spacing w:after="0" w:line="240" w:lineRule="auto"/>
        <w:rPr>
          <w:rFonts w:ascii="Arial" w:eastAsia="Times New Roman" w:hAnsi="Arial" w:cs="Arial"/>
          <w:b/>
          <w:sz w:val="24"/>
          <w:szCs w:val="24"/>
        </w:rPr>
      </w:pPr>
    </w:p>
    <w:p w14:paraId="0A6915AA" w14:textId="77777777" w:rsidR="0001559E" w:rsidRDefault="0001559E" w:rsidP="0001559E">
      <w:pPr>
        <w:spacing w:after="0" w:line="240" w:lineRule="auto"/>
        <w:rPr>
          <w:rFonts w:ascii="Arial" w:hAnsi="Arial" w:cs="Arial"/>
          <w:sz w:val="24"/>
          <w:szCs w:val="24"/>
        </w:rPr>
      </w:pPr>
      <w:r>
        <w:rPr>
          <w:rFonts w:ascii="Arial" w:eastAsia="Times New Roman" w:hAnsi="Arial" w:cs="Arial"/>
          <w:b/>
          <w:sz w:val="24"/>
          <w:szCs w:val="24"/>
        </w:rPr>
        <w:t xml:space="preserve">AVAN </w:t>
      </w:r>
    </w:p>
    <w:p w14:paraId="7C70C65D" w14:textId="77777777" w:rsidR="0001559E" w:rsidRDefault="0001559E" w:rsidP="0001559E">
      <w:pPr>
        <w:spacing w:after="0" w:line="240" w:lineRule="auto"/>
        <w:rPr>
          <w:rFonts w:ascii="Arial" w:eastAsia="Times New Roman" w:hAnsi="Arial" w:cs="Arial"/>
          <w:sz w:val="24"/>
          <w:szCs w:val="24"/>
        </w:rPr>
      </w:pPr>
      <w:r>
        <w:rPr>
          <w:rFonts w:ascii="Arial" w:hAnsi="Arial" w:cs="Arial"/>
          <w:sz w:val="24"/>
          <w:szCs w:val="24"/>
        </w:rPr>
        <w:t xml:space="preserve">Vervoersorganisatie in de Regio Arnhem Nijmegen met voertuigen die ook </w:t>
      </w:r>
      <w:r>
        <w:rPr>
          <w:rFonts w:ascii="Arial" w:eastAsia="Times New Roman" w:hAnsi="Arial" w:cs="Arial"/>
          <w:sz w:val="24"/>
          <w:szCs w:val="24"/>
        </w:rPr>
        <w:t xml:space="preserve">geschikt zijn voor mensen in een rolstoel of met scootmobiel. </w:t>
      </w:r>
    </w:p>
    <w:p w14:paraId="0D76D30D" w14:textId="0E597E27" w:rsidR="0001559E" w:rsidRDefault="0001559E" w:rsidP="0001559E">
      <w:pPr>
        <w:spacing w:after="0" w:line="240" w:lineRule="auto"/>
        <w:rPr>
          <w:rFonts w:ascii="Arial" w:eastAsia="Times New Roman" w:hAnsi="Arial" w:cs="Arial"/>
          <w:sz w:val="24"/>
          <w:szCs w:val="24"/>
        </w:rPr>
      </w:pPr>
      <w:r>
        <w:rPr>
          <w:rFonts w:ascii="Arial" w:eastAsia="Times New Roman" w:hAnsi="Arial" w:cs="Arial"/>
          <w:sz w:val="24"/>
          <w:szCs w:val="24"/>
        </w:rPr>
        <w:t xml:space="preserve">Dit </w:t>
      </w:r>
      <w:r w:rsidR="00847AC8">
        <w:rPr>
          <w:rFonts w:ascii="Arial" w:eastAsia="Times New Roman" w:hAnsi="Arial" w:cs="Arial"/>
          <w:sz w:val="24"/>
          <w:szCs w:val="24"/>
        </w:rPr>
        <w:t>wordt</w:t>
      </w:r>
      <w:r>
        <w:rPr>
          <w:rFonts w:ascii="Arial" w:eastAsia="Times New Roman" w:hAnsi="Arial" w:cs="Arial"/>
          <w:sz w:val="24"/>
          <w:szCs w:val="24"/>
        </w:rPr>
        <w:t xml:space="preserve"> ook wel de regiotaxi genoemd.</w:t>
      </w:r>
    </w:p>
    <w:p w14:paraId="228B578A" w14:textId="11D74582" w:rsidR="0001559E" w:rsidRPr="008046CE" w:rsidRDefault="0001559E" w:rsidP="0001559E">
      <w:pPr>
        <w:spacing w:after="0" w:line="240" w:lineRule="auto"/>
        <w:rPr>
          <w:rFonts w:ascii="Arial" w:hAnsi="Arial" w:cs="Arial"/>
          <w:b/>
          <w:sz w:val="24"/>
          <w:szCs w:val="24"/>
        </w:rPr>
      </w:pPr>
      <w:r>
        <w:rPr>
          <w:rFonts w:ascii="Arial" w:eastAsia="Times New Roman" w:hAnsi="Arial" w:cs="Arial"/>
          <w:sz w:val="24"/>
          <w:szCs w:val="24"/>
        </w:rPr>
        <w:t xml:space="preserve">Mensen die via de </w:t>
      </w:r>
      <w:proofErr w:type="spellStart"/>
      <w:r>
        <w:rPr>
          <w:rFonts w:ascii="Arial" w:eastAsia="Times New Roman" w:hAnsi="Arial" w:cs="Arial"/>
          <w:sz w:val="24"/>
          <w:szCs w:val="24"/>
        </w:rPr>
        <w:t>W</w:t>
      </w:r>
      <w:r w:rsidR="00847AC8">
        <w:rPr>
          <w:rFonts w:ascii="Arial" w:eastAsia="Times New Roman" w:hAnsi="Arial" w:cs="Arial"/>
          <w:sz w:val="24"/>
          <w:szCs w:val="24"/>
        </w:rPr>
        <w:t>mo</w:t>
      </w:r>
      <w:proofErr w:type="spellEnd"/>
      <w:r>
        <w:rPr>
          <w:rFonts w:ascii="Arial" w:eastAsia="Times New Roman" w:hAnsi="Arial" w:cs="Arial"/>
          <w:sz w:val="24"/>
          <w:szCs w:val="24"/>
        </w:rPr>
        <w:t xml:space="preserve"> een pas voor AVAN krijgen</w:t>
      </w:r>
      <w:r w:rsidR="00A61BC7">
        <w:rPr>
          <w:rFonts w:ascii="Arial" w:eastAsia="Times New Roman" w:hAnsi="Arial" w:cs="Arial"/>
          <w:sz w:val="24"/>
          <w:szCs w:val="24"/>
        </w:rPr>
        <w:t>,</w:t>
      </w:r>
      <w:r>
        <w:rPr>
          <w:rFonts w:ascii="Arial" w:eastAsia="Times New Roman" w:hAnsi="Arial" w:cs="Arial"/>
          <w:sz w:val="24"/>
          <w:szCs w:val="24"/>
        </w:rPr>
        <w:t xml:space="preserve"> betalen net zoveel geld per </w:t>
      </w:r>
      <w:r w:rsidRPr="008046CE">
        <w:rPr>
          <w:rFonts w:ascii="Arial" w:eastAsia="Times New Roman" w:hAnsi="Arial" w:cs="Arial"/>
          <w:sz w:val="24"/>
          <w:szCs w:val="24"/>
        </w:rPr>
        <w:t>kilometer als in de stadsbus.</w:t>
      </w:r>
    </w:p>
    <w:p w14:paraId="56AA1D5A" w14:textId="77777777" w:rsidR="0001559E" w:rsidRDefault="0001559E" w:rsidP="0001559E">
      <w:pPr>
        <w:spacing w:after="0" w:line="240" w:lineRule="auto"/>
        <w:rPr>
          <w:rFonts w:ascii="Arial" w:hAnsi="Arial" w:cs="Arial"/>
          <w:b/>
          <w:sz w:val="24"/>
          <w:szCs w:val="24"/>
        </w:rPr>
      </w:pPr>
    </w:p>
    <w:p w14:paraId="5734E5D4" w14:textId="77777777" w:rsidR="0001559E" w:rsidRDefault="0001559E" w:rsidP="0001559E">
      <w:pPr>
        <w:spacing w:after="0" w:line="240" w:lineRule="auto"/>
        <w:rPr>
          <w:rFonts w:ascii="Arial" w:hAnsi="Arial" w:cs="Arial"/>
          <w:sz w:val="24"/>
          <w:szCs w:val="24"/>
        </w:rPr>
      </w:pPr>
      <w:r>
        <w:rPr>
          <w:rFonts w:ascii="Arial" w:hAnsi="Arial" w:cs="Arial"/>
          <w:b/>
          <w:sz w:val="24"/>
          <w:szCs w:val="24"/>
        </w:rPr>
        <w:t xml:space="preserve">Belangenbehartiging </w:t>
      </w:r>
    </w:p>
    <w:p w14:paraId="2361D194" w14:textId="77777777" w:rsidR="0001559E" w:rsidRDefault="0001559E" w:rsidP="0001559E">
      <w:pPr>
        <w:spacing w:after="0" w:line="240" w:lineRule="auto"/>
        <w:rPr>
          <w:rFonts w:ascii="Arial" w:hAnsi="Arial" w:cs="Arial"/>
          <w:sz w:val="24"/>
          <w:szCs w:val="24"/>
        </w:rPr>
      </w:pPr>
      <w:r>
        <w:rPr>
          <w:rFonts w:ascii="Arial" w:hAnsi="Arial" w:cs="Arial"/>
          <w:sz w:val="24"/>
          <w:szCs w:val="24"/>
        </w:rPr>
        <w:t xml:space="preserve">Belangenbehartiging is gericht op alle levensterreinen en op de gehele samenleving. </w:t>
      </w:r>
    </w:p>
    <w:p w14:paraId="7AB1F341" w14:textId="77777777" w:rsidR="0001559E" w:rsidRDefault="0001559E" w:rsidP="0001559E">
      <w:pPr>
        <w:spacing w:after="0" w:line="240" w:lineRule="auto"/>
        <w:rPr>
          <w:rFonts w:ascii="Arial" w:hAnsi="Arial" w:cs="Arial"/>
          <w:sz w:val="24"/>
          <w:szCs w:val="24"/>
        </w:rPr>
      </w:pPr>
      <w:r>
        <w:rPr>
          <w:rFonts w:ascii="Arial" w:hAnsi="Arial" w:cs="Arial"/>
          <w:sz w:val="24"/>
          <w:szCs w:val="24"/>
        </w:rPr>
        <w:t xml:space="preserve">Als belangenbehartiger zoekt het </w:t>
      </w:r>
      <w:proofErr w:type="spellStart"/>
      <w:r>
        <w:rPr>
          <w:rFonts w:ascii="Arial" w:hAnsi="Arial" w:cs="Arial"/>
          <w:sz w:val="24"/>
          <w:szCs w:val="24"/>
        </w:rPr>
        <w:t>Apcg</w:t>
      </w:r>
      <w:proofErr w:type="spellEnd"/>
      <w:r>
        <w:rPr>
          <w:rFonts w:ascii="Arial" w:hAnsi="Arial" w:cs="Arial"/>
          <w:sz w:val="24"/>
          <w:szCs w:val="24"/>
        </w:rPr>
        <w:t xml:space="preserve"> actief het gesprek met alle organisaties en instanties wier beleid van invloed is op het leven van mensen met een beperking. Een belangrijk onderdeel is het geven van voorlichting en het vergroten van bewustwording.</w:t>
      </w:r>
    </w:p>
    <w:p w14:paraId="17CDF250" w14:textId="77777777" w:rsidR="0001559E" w:rsidRDefault="0001559E" w:rsidP="0001559E">
      <w:pPr>
        <w:spacing w:after="0" w:line="240" w:lineRule="auto"/>
        <w:rPr>
          <w:rFonts w:ascii="Arial" w:hAnsi="Arial" w:cs="Arial"/>
          <w:sz w:val="24"/>
          <w:szCs w:val="24"/>
        </w:rPr>
      </w:pPr>
    </w:p>
    <w:p w14:paraId="74A03D31" w14:textId="5840DCF6" w:rsidR="009F309F" w:rsidRPr="009F309F" w:rsidRDefault="009F309F" w:rsidP="0001559E">
      <w:pPr>
        <w:spacing w:after="0" w:line="240" w:lineRule="auto"/>
        <w:rPr>
          <w:rFonts w:ascii="Arial" w:hAnsi="Arial" w:cs="Arial"/>
          <w:b/>
          <w:bCs/>
          <w:sz w:val="24"/>
          <w:szCs w:val="24"/>
        </w:rPr>
      </w:pPr>
      <w:r w:rsidRPr="009F309F">
        <w:rPr>
          <w:rFonts w:ascii="Arial" w:hAnsi="Arial" w:cs="Arial"/>
          <w:b/>
          <w:bCs/>
          <w:sz w:val="24"/>
          <w:szCs w:val="24"/>
        </w:rPr>
        <w:t>Discriminatie</w:t>
      </w:r>
    </w:p>
    <w:p w14:paraId="58A491BF" w14:textId="3857648E" w:rsidR="009F309F" w:rsidRDefault="003C28AE" w:rsidP="0001559E">
      <w:pPr>
        <w:spacing w:after="0" w:line="240" w:lineRule="auto"/>
        <w:rPr>
          <w:rFonts w:ascii="Arial" w:hAnsi="Arial" w:cs="Arial"/>
          <w:sz w:val="24"/>
          <w:szCs w:val="24"/>
        </w:rPr>
      </w:pPr>
      <w:r w:rsidRPr="003C28AE">
        <w:rPr>
          <w:rFonts w:ascii="Arial" w:hAnsi="Arial" w:cs="Arial"/>
          <w:sz w:val="24"/>
          <w:szCs w:val="24"/>
        </w:rPr>
        <w:t>Discriminatie is mensen anders</w:t>
      </w:r>
      <w:r w:rsidR="00DF3C62">
        <w:rPr>
          <w:rFonts w:ascii="Arial" w:hAnsi="Arial" w:cs="Arial"/>
          <w:sz w:val="24"/>
          <w:szCs w:val="24"/>
        </w:rPr>
        <w:t xml:space="preserve"> of minder goed</w:t>
      </w:r>
      <w:r w:rsidRPr="003C28AE">
        <w:rPr>
          <w:rFonts w:ascii="Arial" w:hAnsi="Arial" w:cs="Arial"/>
          <w:sz w:val="24"/>
          <w:szCs w:val="24"/>
        </w:rPr>
        <w:t xml:space="preserve"> behandelen, of uitsluiten op basis van persoonskenmerken. </w:t>
      </w:r>
      <w:r w:rsidR="00DF3C62">
        <w:rPr>
          <w:rFonts w:ascii="Arial" w:hAnsi="Arial" w:cs="Arial"/>
          <w:sz w:val="24"/>
          <w:szCs w:val="24"/>
        </w:rPr>
        <w:t xml:space="preserve">Een van deze </w:t>
      </w:r>
      <w:r w:rsidRPr="003C28AE">
        <w:rPr>
          <w:rFonts w:ascii="Arial" w:hAnsi="Arial" w:cs="Arial"/>
          <w:sz w:val="24"/>
          <w:szCs w:val="24"/>
        </w:rPr>
        <w:t xml:space="preserve">kenmerken </w:t>
      </w:r>
      <w:r w:rsidR="00DF3C62">
        <w:rPr>
          <w:rFonts w:ascii="Arial" w:hAnsi="Arial" w:cs="Arial"/>
          <w:sz w:val="24"/>
          <w:szCs w:val="24"/>
        </w:rPr>
        <w:t xml:space="preserve">is het hebben </w:t>
      </w:r>
      <w:r w:rsidR="0038155C">
        <w:rPr>
          <w:rFonts w:ascii="Arial" w:hAnsi="Arial" w:cs="Arial"/>
          <w:sz w:val="24"/>
          <w:szCs w:val="24"/>
        </w:rPr>
        <w:t>van een beperking of chronische ziekte</w:t>
      </w:r>
      <w:r w:rsidRPr="003C28AE">
        <w:rPr>
          <w:rFonts w:ascii="Arial" w:hAnsi="Arial" w:cs="Arial"/>
          <w:sz w:val="24"/>
          <w:szCs w:val="24"/>
        </w:rPr>
        <w:t>. </w:t>
      </w:r>
    </w:p>
    <w:p w14:paraId="7684F998" w14:textId="77777777" w:rsidR="003C28AE" w:rsidRDefault="003C28AE" w:rsidP="0001559E">
      <w:pPr>
        <w:spacing w:after="0" w:line="240" w:lineRule="auto"/>
        <w:rPr>
          <w:rFonts w:ascii="Arial" w:hAnsi="Arial" w:cs="Arial"/>
          <w:sz w:val="24"/>
          <w:szCs w:val="24"/>
        </w:rPr>
      </w:pPr>
    </w:p>
    <w:p w14:paraId="52D5978A" w14:textId="77777777" w:rsidR="0001559E" w:rsidRDefault="0001559E" w:rsidP="0001559E">
      <w:pPr>
        <w:tabs>
          <w:tab w:val="left" w:pos="3285"/>
        </w:tabs>
        <w:spacing w:after="0" w:line="240" w:lineRule="auto"/>
        <w:rPr>
          <w:rFonts w:ascii="Arial" w:eastAsia="Times New Roman" w:hAnsi="Arial" w:cs="Arial"/>
          <w:sz w:val="24"/>
          <w:szCs w:val="24"/>
        </w:rPr>
      </w:pPr>
      <w:r>
        <w:rPr>
          <w:rFonts w:ascii="Arial" w:eastAsia="Times New Roman" w:hAnsi="Arial" w:cs="Arial"/>
          <w:b/>
          <w:sz w:val="24"/>
          <w:szCs w:val="24"/>
        </w:rPr>
        <w:t>Inclusie</w:t>
      </w:r>
    </w:p>
    <w:p w14:paraId="672376FA" w14:textId="77777777" w:rsidR="0001559E" w:rsidRDefault="0001559E" w:rsidP="0001559E">
      <w:pPr>
        <w:tabs>
          <w:tab w:val="left" w:pos="3285"/>
        </w:tabs>
        <w:spacing w:after="0" w:line="240" w:lineRule="auto"/>
        <w:rPr>
          <w:rFonts w:ascii="Arial" w:eastAsia="Times New Roman" w:hAnsi="Arial" w:cs="Arial"/>
          <w:sz w:val="24"/>
          <w:szCs w:val="24"/>
        </w:rPr>
      </w:pPr>
      <w:r>
        <w:rPr>
          <w:rFonts w:ascii="Arial" w:eastAsia="Times New Roman" w:hAnsi="Arial" w:cs="Arial"/>
          <w:sz w:val="24"/>
          <w:szCs w:val="24"/>
        </w:rPr>
        <w:t xml:space="preserve">Iedereen hoort erbij en iedereen kan volwaardig meedoen in de samenleving. </w:t>
      </w:r>
    </w:p>
    <w:p w14:paraId="56983999" w14:textId="3F199BD3" w:rsidR="0001559E" w:rsidRDefault="0001559E" w:rsidP="0001559E">
      <w:pPr>
        <w:tabs>
          <w:tab w:val="left" w:pos="3285"/>
        </w:tabs>
        <w:spacing w:after="0" w:line="240" w:lineRule="auto"/>
        <w:rPr>
          <w:rFonts w:ascii="Arial" w:eastAsia="Times New Roman" w:hAnsi="Arial" w:cs="Arial"/>
          <w:sz w:val="24"/>
          <w:szCs w:val="24"/>
        </w:rPr>
      </w:pPr>
      <w:r>
        <w:rPr>
          <w:rFonts w:ascii="Arial" w:eastAsia="Times New Roman" w:hAnsi="Arial" w:cs="Arial"/>
          <w:sz w:val="24"/>
          <w:szCs w:val="24"/>
        </w:rPr>
        <w:t xml:space="preserve">In een inclusie-agenda wordt opgenomen wat er moet gebeuren om </w:t>
      </w:r>
      <w:r w:rsidR="00466238">
        <w:rPr>
          <w:rFonts w:ascii="Arial" w:eastAsia="Times New Roman" w:hAnsi="Arial" w:cs="Arial"/>
          <w:sz w:val="24"/>
          <w:szCs w:val="24"/>
        </w:rPr>
        <w:t>dit voor verschillende groepen te realiseren.</w:t>
      </w:r>
    </w:p>
    <w:p w14:paraId="28E68830" w14:textId="77777777" w:rsidR="0001559E" w:rsidRDefault="0001559E" w:rsidP="0001559E">
      <w:pPr>
        <w:tabs>
          <w:tab w:val="left" w:pos="3285"/>
        </w:tabs>
        <w:spacing w:after="0" w:line="240" w:lineRule="auto"/>
        <w:rPr>
          <w:rFonts w:ascii="Arial" w:eastAsia="Times New Roman" w:hAnsi="Arial" w:cs="Arial"/>
          <w:sz w:val="24"/>
          <w:szCs w:val="24"/>
        </w:rPr>
      </w:pPr>
    </w:p>
    <w:p w14:paraId="2F03589A" w14:textId="77777777" w:rsidR="0001559E" w:rsidRDefault="0001559E" w:rsidP="0001559E">
      <w:pPr>
        <w:spacing w:after="0" w:line="240" w:lineRule="auto"/>
        <w:rPr>
          <w:rFonts w:ascii="Arial" w:hAnsi="Arial" w:cs="Arial"/>
          <w:color w:val="000000"/>
          <w:sz w:val="24"/>
          <w:szCs w:val="24"/>
          <w:lang w:eastAsia="nl-NL"/>
        </w:rPr>
      </w:pPr>
      <w:r>
        <w:rPr>
          <w:rFonts w:ascii="Arial" w:eastAsia="Times New Roman" w:hAnsi="Arial" w:cs="Arial"/>
          <w:b/>
          <w:sz w:val="24"/>
          <w:szCs w:val="24"/>
        </w:rPr>
        <w:t xml:space="preserve">VN-verdrag (inzake de rechten van personen met een) Handicap </w:t>
      </w:r>
    </w:p>
    <w:p w14:paraId="2E6AEA82" w14:textId="77777777" w:rsidR="0001559E" w:rsidRDefault="0001559E" w:rsidP="0001559E">
      <w:pPr>
        <w:spacing w:after="0" w:line="240" w:lineRule="auto"/>
        <w:rPr>
          <w:rFonts w:ascii="Arial" w:hAnsi="Arial" w:cs="Arial"/>
          <w:sz w:val="24"/>
          <w:szCs w:val="24"/>
        </w:rPr>
      </w:pPr>
      <w:r>
        <w:rPr>
          <w:rFonts w:ascii="Arial" w:hAnsi="Arial" w:cs="Arial"/>
          <w:color w:val="000000"/>
          <w:sz w:val="24"/>
          <w:szCs w:val="24"/>
          <w:lang w:eastAsia="nl-NL"/>
        </w:rPr>
        <w:t xml:space="preserve">Op 13 december 2006 is het verdrag over de rechten van mensen met een beperking door de Verenigde Naties vastgesteld. </w:t>
      </w:r>
    </w:p>
    <w:p w14:paraId="56B3398B" w14:textId="22A89771" w:rsidR="0001559E" w:rsidRDefault="0001559E" w:rsidP="0001559E">
      <w:pPr>
        <w:spacing w:after="0" w:line="240" w:lineRule="auto"/>
        <w:rPr>
          <w:rFonts w:ascii="Arial" w:hAnsi="Arial" w:cs="Arial"/>
          <w:sz w:val="24"/>
          <w:szCs w:val="24"/>
        </w:rPr>
      </w:pPr>
      <w:r>
        <w:rPr>
          <w:rFonts w:ascii="Arial" w:hAnsi="Arial" w:cs="Arial"/>
          <w:sz w:val="24"/>
          <w:szCs w:val="24"/>
        </w:rPr>
        <w:t xml:space="preserve">Het </w:t>
      </w:r>
      <w:r w:rsidR="009D492A">
        <w:rPr>
          <w:rFonts w:ascii="Arial" w:hAnsi="Arial" w:cs="Arial"/>
          <w:sz w:val="24"/>
          <w:szCs w:val="24"/>
        </w:rPr>
        <w:t>VN-verdrag</w:t>
      </w:r>
      <w:r>
        <w:rPr>
          <w:rFonts w:ascii="Arial" w:hAnsi="Arial" w:cs="Arial"/>
          <w:sz w:val="24"/>
          <w:szCs w:val="24"/>
        </w:rPr>
        <w:t xml:space="preserve"> is een serie afspraken tussen landen om te zorgen dat kinderen en volwassenen met een beperking dezelfde rechten hebben als mensen zonder beperking. </w:t>
      </w:r>
    </w:p>
    <w:p w14:paraId="34B36BCE" w14:textId="77777777" w:rsidR="0001559E" w:rsidRDefault="0001559E" w:rsidP="0001559E">
      <w:pPr>
        <w:spacing w:after="0" w:line="240" w:lineRule="auto"/>
        <w:rPr>
          <w:rFonts w:ascii="Arial" w:hAnsi="Arial" w:cs="Arial"/>
          <w:sz w:val="24"/>
          <w:szCs w:val="24"/>
        </w:rPr>
      </w:pPr>
      <w:r>
        <w:rPr>
          <w:rFonts w:ascii="Arial" w:hAnsi="Arial" w:cs="Arial"/>
          <w:sz w:val="24"/>
          <w:szCs w:val="24"/>
        </w:rPr>
        <w:t>De bedoeling is dat iedereen mee kan doen en gelijke kansen heeft.</w:t>
      </w:r>
    </w:p>
    <w:p w14:paraId="623B7D4C" w14:textId="77777777" w:rsidR="0001559E" w:rsidRDefault="0001559E" w:rsidP="0001559E">
      <w:pPr>
        <w:spacing w:after="0" w:line="240" w:lineRule="auto"/>
        <w:rPr>
          <w:rFonts w:ascii="Arial" w:hAnsi="Arial" w:cs="Arial"/>
          <w:sz w:val="24"/>
          <w:szCs w:val="24"/>
        </w:rPr>
      </w:pPr>
      <w:r>
        <w:rPr>
          <w:rFonts w:ascii="Arial" w:hAnsi="Arial" w:cs="Arial"/>
          <w:sz w:val="24"/>
          <w:szCs w:val="24"/>
        </w:rPr>
        <w:t xml:space="preserve">Nederland heeft het VN-verdrag op 14 juli 2016 bekrachtigd. </w:t>
      </w:r>
    </w:p>
    <w:p w14:paraId="1F42C70B" w14:textId="3A414FD0" w:rsidR="0001559E" w:rsidRDefault="0001559E" w:rsidP="0001559E">
      <w:pPr>
        <w:spacing w:after="0" w:line="240" w:lineRule="auto"/>
        <w:rPr>
          <w:rFonts w:ascii="Arial" w:hAnsi="Arial" w:cs="Arial"/>
          <w:sz w:val="24"/>
          <w:szCs w:val="24"/>
        </w:rPr>
      </w:pPr>
      <w:r>
        <w:rPr>
          <w:rFonts w:ascii="Arial" w:hAnsi="Arial" w:cs="Arial"/>
          <w:sz w:val="24"/>
          <w:szCs w:val="24"/>
        </w:rPr>
        <w:t xml:space="preserve">Vanaf dat moment gelden de rechten en de afspraken uit het </w:t>
      </w:r>
      <w:r w:rsidR="00E67E0E">
        <w:rPr>
          <w:rFonts w:ascii="Arial" w:hAnsi="Arial" w:cs="Arial"/>
          <w:sz w:val="24"/>
          <w:szCs w:val="24"/>
        </w:rPr>
        <w:t>VN-verdrag</w:t>
      </w:r>
      <w:r>
        <w:rPr>
          <w:rFonts w:ascii="Arial" w:hAnsi="Arial" w:cs="Arial"/>
          <w:sz w:val="24"/>
          <w:szCs w:val="24"/>
        </w:rPr>
        <w:t xml:space="preserve"> ook in Nederland. </w:t>
      </w:r>
    </w:p>
    <w:p w14:paraId="5FDAC331" w14:textId="77777777" w:rsidR="0001559E" w:rsidRDefault="0001559E" w:rsidP="0001559E">
      <w:pPr>
        <w:spacing w:after="0" w:line="240" w:lineRule="auto"/>
        <w:rPr>
          <w:rFonts w:ascii="Arial" w:eastAsia="Times New Roman" w:hAnsi="Arial" w:cs="Arial"/>
          <w:iCs/>
          <w:sz w:val="24"/>
          <w:szCs w:val="24"/>
        </w:rPr>
      </w:pPr>
      <w:r>
        <w:rPr>
          <w:rFonts w:ascii="Arial" w:hAnsi="Arial" w:cs="Arial"/>
          <w:sz w:val="24"/>
          <w:szCs w:val="24"/>
        </w:rPr>
        <w:t>Landelijk wordt de naam inmiddels afgekort tot VN-verdrag Handicap.</w:t>
      </w:r>
    </w:p>
    <w:p w14:paraId="667F129A" w14:textId="77777777" w:rsidR="0001559E" w:rsidRDefault="0001559E" w:rsidP="0001559E">
      <w:pPr>
        <w:spacing w:after="0" w:line="240" w:lineRule="auto"/>
        <w:contextualSpacing/>
        <w:rPr>
          <w:rFonts w:ascii="Arial" w:eastAsia="Times New Roman" w:hAnsi="Arial" w:cs="Arial"/>
          <w:iCs/>
          <w:sz w:val="24"/>
          <w:szCs w:val="24"/>
        </w:rPr>
      </w:pPr>
    </w:p>
    <w:p w14:paraId="33F99C0D" w14:textId="4CE4EC80" w:rsidR="0001559E" w:rsidRDefault="0001559E" w:rsidP="0001559E">
      <w:pPr>
        <w:spacing w:after="0" w:line="240" w:lineRule="auto"/>
        <w:contextualSpacing/>
        <w:rPr>
          <w:rFonts w:ascii="Arial" w:eastAsia="Times New Roman" w:hAnsi="Arial" w:cs="Arial"/>
          <w:iCs/>
          <w:sz w:val="24"/>
          <w:szCs w:val="24"/>
        </w:rPr>
      </w:pPr>
      <w:proofErr w:type="spellStart"/>
      <w:r>
        <w:rPr>
          <w:rFonts w:ascii="Arial" w:eastAsia="Times New Roman" w:hAnsi="Arial" w:cs="Arial"/>
          <w:b/>
          <w:bCs/>
          <w:iCs/>
          <w:sz w:val="24"/>
          <w:szCs w:val="24"/>
        </w:rPr>
        <w:t>W</w:t>
      </w:r>
      <w:r w:rsidR="00757142">
        <w:rPr>
          <w:rFonts w:ascii="Arial" w:eastAsia="Times New Roman" w:hAnsi="Arial" w:cs="Arial"/>
          <w:b/>
          <w:bCs/>
          <w:iCs/>
          <w:sz w:val="24"/>
          <w:szCs w:val="24"/>
        </w:rPr>
        <w:t>mo</w:t>
      </w:r>
      <w:proofErr w:type="spellEnd"/>
      <w:r>
        <w:rPr>
          <w:rFonts w:ascii="Arial" w:eastAsia="Times New Roman" w:hAnsi="Arial" w:cs="Arial"/>
          <w:b/>
          <w:bCs/>
          <w:iCs/>
          <w:sz w:val="24"/>
          <w:szCs w:val="24"/>
        </w:rPr>
        <w:t xml:space="preserve"> – Wet Maatschappelijke Ondersteuning</w:t>
      </w:r>
    </w:p>
    <w:p w14:paraId="09E46D1A" w14:textId="17FB9181" w:rsidR="0001559E" w:rsidRDefault="0001559E" w:rsidP="0001559E">
      <w:pPr>
        <w:spacing w:after="0" w:line="240" w:lineRule="auto"/>
        <w:contextualSpacing/>
        <w:rPr>
          <w:rFonts w:ascii="Arial" w:eastAsia="Times New Roman" w:hAnsi="Arial" w:cs="Arial"/>
          <w:iCs/>
          <w:sz w:val="24"/>
          <w:szCs w:val="24"/>
        </w:rPr>
      </w:pPr>
      <w:r>
        <w:rPr>
          <w:rFonts w:ascii="Arial" w:eastAsia="Times New Roman" w:hAnsi="Arial" w:cs="Arial"/>
          <w:iCs/>
          <w:sz w:val="24"/>
          <w:szCs w:val="24"/>
        </w:rPr>
        <w:t xml:space="preserve">Deze wet </w:t>
      </w:r>
      <w:r w:rsidR="008C703D">
        <w:rPr>
          <w:rFonts w:ascii="Arial" w:eastAsia="Times New Roman" w:hAnsi="Arial" w:cs="Arial"/>
          <w:iCs/>
          <w:sz w:val="24"/>
          <w:szCs w:val="24"/>
        </w:rPr>
        <w:t>regelt dat mensen</w:t>
      </w:r>
      <w:r>
        <w:rPr>
          <w:rFonts w:ascii="Arial" w:eastAsia="Times New Roman" w:hAnsi="Arial" w:cs="Arial"/>
          <w:iCs/>
          <w:sz w:val="24"/>
          <w:szCs w:val="24"/>
        </w:rPr>
        <w:t xml:space="preserve"> zo lang mogelijk</w:t>
      </w:r>
      <w:r w:rsidR="00326F44">
        <w:rPr>
          <w:rFonts w:ascii="Arial" w:eastAsia="Times New Roman" w:hAnsi="Arial" w:cs="Arial"/>
          <w:iCs/>
          <w:sz w:val="24"/>
          <w:szCs w:val="24"/>
        </w:rPr>
        <w:t xml:space="preserve"> </w:t>
      </w:r>
      <w:r>
        <w:rPr>
          <w:rFonts w:ascii="Arial" w:eastAsia="Times New Roman" w:hAnsi="Arial" w:cs="Arial"/>
          <w:iCs/>
          <w:sz w:val="24"/>
          <w:szCs w:val="24"/>
        </w:rPr>
        <w:t>zelfstandig thuis kun</w:t>
      </w:r>
      <w:r w:rsidR="00326F44">
        <w:rPr>
          <w:rFonts w:ascii="Arial" w:eastAsia="Times New Roman" w:hAnsi="Arial" w:cs="Arial"/>
          <w:iCs/>
          <w:sz w:val="24"/>
          <w:szCs w:val="24"/>
        </w:rPr>
        <w:t>nen</w:t>
      </w:r>
      <w:r>
        <w:rPr>
          <w:rFonts w:ascii="Arial" w:eastAsia="Times New Roman" w:hAnsi="Arial" w:cs="Arial"/>
          <w:iCs/>
          <w:sz w:val="24"/>
          <w:szCs w:val="24"/>
        </w:rPr>
        <w:t xml:space="preserve"> wonen en mee kun</w:t>
      </w:r>
      <w:r w:rsidR="00326F44">
        <w:rPr>
          <w:rFonts w:ascii="Arial" w:eastAsia="Times New Roman" w:hAnsi="Arial" w:cs="Arial"/>
          <w:iCs/>
          <w:sz w:val="24"/>
          <w:szCs w:val="24"/>
        </w:rPr>
        <w:t>nen</w:t>
      </w:r>
      <w:r>
        <w:rPr>
          <w:rFonts w:ascii="Arial" w:eastAsia="Times New Roman" w:hAnsi="Arial" w:cs="Arial"/>
          <w:iCs/>
          <w:sz w:val="24"/>
          <w:szCs w:val="24"/>
        </w:rPr>
        <w:t xml:space="preserve"> doen in de maatschappij. </w:t>
      </w:r>
    </w:p>
    <w:p w14:paraId="1B3A31C6" w14:textId="77777777" w:rsidR="0001559E" w:rsidRDefault="0001559E" w:rsidP="0001559E">
      <w:pPr>
        <w:spacing w:after="0" w:line="240" w:lineRule="auto"/>
        <w:contextualSpacing/>
        <w:rPr>
          <w:rFonts w:ascii="Arial" w:eastAsia="Times New Roman" w:hAnsi="Arial" w:cs="Arial"/>
          <w:iCs/>
          <w:sz w:val="24"/>
          <w:szCs w:val="24"/>
        </w:rPr>
      </w:pPr>
      <w:r>
        <w:rPr>
          <w:rFonts w:ascii="Arial" w:eastAsia="Times New Roman" w:hAnsi="Arial" w:cs="Arial"/>
          <w:iCs/>
          <w:sz w:val="24"/>
          <w:szCs w:val="24"/>
        </w:rPr>
        <w:t xml:space="preserve">De gemeente moet zorgen dat deze wet wordt uitgevoerd. </w:t>
      </w:r>
    </w:p>
    <w:p w14:paraId="22943CAB" w14:textId="77777777" w:rsidR="0001559E" w:rsidRDefault="0001559E" w:rsidP="0001559E">
      <w:pPr>
        <w:spacing w:after="0" w:line="240" w:lineRule="auto"/>
        <w:contextualSpacing/>
        <w:rPr>
          <w:rFonts w:ascii="Arial" w:hAnsi="Arial" w:cs="Arial"/>
          <w:sz w:val="32"/>
          <w:szCs w:val="24"/>
        </w:rPr>
      </w:pPr>
      <w:r>
        <w:rPr>
          <w:rFonts w:ascii="Arial" w:eastAsia="Times New Roman" w:hAnsi="Arial" w:cs="Arial"/>
          <w:iCs/>
          <w:sz w:val="24"/>
          <w:szCs w:val="24"/>
        </w:rPr>
        <w:t>In Arnhem wordt dit gedaan met hulp van de sociale wijkteams.</w:t>
      </w:r>
    </w:p>
    <w:p w14:paraId="2BE82764" w14:textId="40EA1F52" w:rsidR="0001559E" w:rsidRDefault="0001559E" w:rsidP="0001559E">
      <w:pPr>
        <w:pStyle w:val="Kop1"/>
        <w:pageBreakBefore/>
        <w:spacing w:before="0" w:after="0"/>
        <w:ind w:left="720"/>
        <w:rPr>
          <w:rFonts w:ascii="Arial" w:hAnsi="Arial" w:cs="Arial"/>
          <w:sz w:val="24"/>
          <w:szCs w:val="24"/>
        </w:rPr>
      </w:pPr>
      <w:bookmarkStart w:id="0" w:name="__RefHeading___Toc9167_3615117604"/>
      <w:bookmarkEnd w:id="0"/>
      <w:r>
        <w:rPr>
          <w:rFonts w:ascii="Arial" w:hAnsi="Arial" w:cs="Arial"/>
          <w:szCs w:val="24"/>
        </w:rPr>
        <w:lastRenderedPageBreak/>
        <w:t xml:space="preserve">Bijlage </w:t>
      </w:r>
      <w:r w:rsidR="00A35352">
        <w:rPr>
          <w:rFonts w:ascii="Arial" w:hAnsi="Arial" w:cs="Arial"/>
          <w:szCs w:val="24"/>
        </w:rPr>
        <w:t>4</w:t>
      </w:r>
      <w:r>
        <w:rPr>
          <w:rFonts w:ascii="Arial" w:hAnsi="Arial" w:cs="Arial"/>
          <w:szCs w:val="24"/>
        </w:rPr>
        <w:t xml:space="preserve"> Overzicht achterban en samenwerkingsorganisaties</w:t>
      </w:r>
    </w:p>
    <w:p w14:paraId="043BF4CF" w14:textId="77777777" w:rsidR="0001559E" w:rsidRDefault="0001559E" w:rsidP="0001559E">
      <w:pPr>
        <w:spacing w:after="0"/>
        <w:rPr>
          <w:rFonts w:ascii="Arial" w:hAnsi="Arial" w:cs="Arial"/>
          <w:sz w:val="24"/>
          <w:szCs w:val="24"/>
        </w:rPr>
      </w:pPr>
    </w:p>
    <w:p w14:paraId="0B2B55A3"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 xml:space="preserve">Vrijwilligers </w:t>
      </w:r>
      <w:proofErr w:type="spellStart"/>
      <w:r>
        <w:rPr>
          <w:rFonts w:ascii="Arial" w:hAnsi="Arial" w:cs="Arial"/>
          <w:sz w:val="24"/>
          <w:szCs w:val="24"/>
        </w:rPr>
        <w:t>Apcg</w:t>
      </w:r>
      <w:proofErr w:type="spellEnd"/>
      <w:r>
        <w:rPr>
          <w:rFonts w:ascii="Arial" w:hAnsi="Arial" w:cs="Arial"/>
          <w:sz w:val="24"/>
          <w:szCs w:val="24"/>
        </w:rPr>
        <w:t xml:space="preserve"> </w:t>
      </w:r>
    </w:p>
    <w:p w14:paraId="1880F6AE" w14:textId="77777777" w:rsidR="0001559E" w:rsidRDefault="0001559E" w:rsidP="0001559E">
      <w:pPr>
        <w:numPr>
          <w:ilvl w:val="0"/>
          <w:numId w:val="5"/>
        </w:numPr>
        <w:suppressAutoHyphens/>
        <w:spacing w:after="0" w:line="276" w:lineRule="auto"/>
        <w:rPr>
          <w:rFonts w:ascii="Arial" w:hAnsi="Arial" w:cs="Arial"/>
          <w:sz w:val="24"/>
          <w:szCs w:val="24"/>
        </w:rPr>
      </w:pPr>
      <w:proofErr w:type="spellStart"/>
      <w:r>
        <w:rPr>
          <w:rFonts w:ascii="Arial" w:hAnsi="Arial" w:cs="Arial"/>
          <w:sz w:val="24"/>
          <w:szCs w:val="24"/>
        </w:rPr>
        <w:t>Klankbordgroepleden</w:t>
      </w:r>
      <w:proofErr w:type="spellEnd"/>
      <w:r>
        <w:rPr>
          <w:rFonts w:ascii="Arial" w:hAnsi="Arial" w:cs="Arial"/>
          <w:sz w:val="24"/>
          <w:szCs w:val="24"/>
        </w:rPr>
        <w:t xml:space="preserve"> </w:t>
      </w:r>
      <w:proofErr w:type="spellStart"/>
      <w:r>
        <w:rPr>
          <w:rFonts w:ascii="Arial" w:hAnsi="Arial" w:cs="Arial"/>
          <w:sz w:val="24"/>
          <w:szCs w:val="24"/>
        </w:rPr>
        <w:t>Apcg</w:t>
      </w:r>
      <w:proofErr w:type="spellEnd"/>
      <w:r>
        <w:rPr>
          <w:rFonts w:ascii="Arial" w:hAnsi="Arial" w:cs="Arial"/>
          <w:sz w:val="24"/>
          <w:szCs w:val="24"/>
        </w:rPr>
        <w:t xml:space="preserve"> </w:t>
      </w:r>
    </w:p>
    <w:p w14:paraId="268427FC"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Reumapatiëntenvereniging Arnhem (RPVA)</w:t>
      </w:r>
    </w:p>
    <w:p w14:paraId="36FEBFEB"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Nederlandse Vereniging Autisme (NVA)</w:t>
      </w:r>
    </w:p>
    <w:p w14:paraId="66157E40" w14:textId="13461E3E"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Bijzonder in Arnhem (</w:t>
      </w:r>
      <w:proofErr w:type="spellStart"/>
      <w:r>
        <w:rPr>
          <w:rFonts w:ascii="Arial" w:hAnsi="Arial" w:cs="Arial"/>
          <w:sz w:val="24"/>
          <w:szCs w:val="24"/>
        </w:rPr>
        <w:t>B</w:t>
      </w:r>
      <w:r w:rsidR="005D7D49">
        <w:rPr>
          <w:rFonts w:ascii="Arial" w:hAnsi="Arial" w:cs="Arial"/>
          <w:sz w:val="24"/>
          <w:szCs w:val="24"/>
        </w:rPr>
        <w:t>i</w:t>
      </w:r>
      <w:r>
        <w:rPr>
          <w:rFonts w:ascii="Arial" w:hAnsi="Arial" w:cs="Arial"/>
          <w:sz w:val="24"/>
          <w:szCs w:val="24"/>
        </w:rPr>
        <w:t>A</w:t>
      </w:r>
      <w:proofErr w:type="spellEnd"/>
      <w:r>
        <w:rPr>
          <w:rFonts w:ascii="Arial" w:hAnsi="Arial" w:cs="Arial"/>
          <w:sz w:val="24"/>
          <w:szCs w:val="24"/>
        </w:rPr>
        <w:t>)</w:t>
      </w:r>
    </w:p>
    <w:p w14:paraId="61993BF5"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Siza</w:t>
      </w:r>
    </w:p>
    <w:p w14:paraId="4E9E169F"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Alzheimer Nederland</w:t>
      </w:r>
    </w:p>
    <w:p w14:paraId="21D6ABD4"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Hersenletsel.nl</w:t>
      </w:r>
    </w:p>
    <w:p w14:paraId="438AA43B"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Epilepsievereniging</w:t>
      </w:r>
    </w:p>
    <w:p w14:paraId="38CB3876"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Longfonds</w:t>
      </w:r>
    </w:p>
    <w:p w14:paraId="6741D637"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PAL (polyartrose lotgenoten)</w:t>
      </w:r>
    </w:p>
    <w:p w14:paraId="63C3E388"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Nierpatiëntenvereniging</w:t>
      </w:r>
    </w:p>
    <w:p w14:paraId="6CFCB34B"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Multiple Sclerose vereniging</w:t>
      </w:r>
    </w:p>
    <w:p w14:paraId="35772AC0"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Spierziekten Nederland</w:t>
      </w:r>
    </w:p>
    <w:p w14:paraId="37AFCDCF"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Diabetesvereniging</w:t>
      </w:r>
    </w:p>
    <w:p w14:paraId="6E7751AB"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Hartstichting</w:t>
      </w:r>
    </w:p>
    <w:p w14:paraId="7284F44B"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Stichting Pijn-Hoop</w:t>
      </w:r>
    </w:p>
    <w:p w14:paraId="719CE617"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Oogvereniging Nederland</w:t>
      </w:r>
    </w:p>
    <w:p w14:paraId="2B340282"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 xml:space="preserve">Stichting </w:t>
      </w:r>
      <w:proofErr w:type="spellStart"/>
      <w:r>
        <w:rPr>
          <w:rFonts w:ascii="Arial" w:hAnsi="Arial" w:cs="Arial"/>
          <w:sz w:val="24"/>
          <w:szCs w:val="24"/>
        </w:rPr>
        <w:t>Hoormij</w:t>
      </w:r>
      <w:proofErr w:type="spellEnd"/>
    </w:p>
    <w:p w14:paraId="0550FC56"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Cliëntenraden RIBW, Pro Persona, Iriszorg, Woonzorgnet</w:t>
      </w:r>
    </w:p>
    <w:p w14:paraId="0EED312F" w14:textId="5E3FE901"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 xml:space="preserve">Meldpunt </w:t>
      </w:r>
      <w:r w:rsidR="00495622">
        <w:rPr>
          <w:rFonts w:ascii="Arial" w:hAnsi="Arial" w:cs="Arial"/>
          <w:sz w:val="24"/>
          <w:szCs w:val="24"/>
        </w:rPr>
        <w:t>M</w:t>
      </w:r>
      <w:r>
        <w:rPr>
          <w:rFonts w:ascii="Arial" w:hAnsi="Arial" w:cs="Arial"/>
          <w:sz w:val="24"/>
          <w:szCs w:val="24"/>
        </w:rPr>
        <w:t xml:space="preserve">antelzorg en </w:t>
      </w:r>
      <w:r w:rsidR="00495622">
        <w:rPr>
          <w:rFonts w:ascii="Arial" w:hAnsi="Arial" w:cs="Arial"/>
          <w:sz w:val="24"/>
          <w:szCs w:val="24"/>
        </w:rPr>
        <w:t>V</w:t>
      </w:r>
      <w:r>
        <w:rPr>
          <w:rFonts w:ascii="Arial" w:hAnsi="Arial" w:cs="Arial"/>
          <w:sz w:val="24"/>
          <w:szCs w:val="24"/>
        </w:rPr>
        <w:t xml:space="preserve">rijwillige </w:t>
      </w:r>
      <w:r w:rsidR="00495622">
        <w:rPr>
          <w:rFonts w:ascii="Arial" w:hAnsi="Arial" w:cs="Arial"/>
          <w:sz w:val="24"/>
          <w:szCs w:val="24"/>
        </w:rPr>
        <w:t>T</w:t>
      </w:r>
      <w:r>
        <w:rPr>
          <w:rFonts w:ascii="Arial" w:hAnsi="Arial" w:cs="Arial"/>
          <w:sz w:val="24"/>
          <w:szCs w:val="24"/>
        </w:rPr>
        <w:t>huiszorg Arnhem (MVT)</w:t>
      </w:r>
    </w:p>
    <w:p w14:paraId="43047C3E" w14:textId="7E1F4ECA" w:rsidR="0001559E" w:rsidRDefault="001F246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Ixta Noa</w:t>
      </w:r>
    </w:p>
    <w:p w14:paraId="1E1F2055"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Straatzaken</w:t>
      </w:r>
    </w:p>
    <w:p w14:paraId="2B280D22" w14:textId="6623F1EB"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 xml:space="preserve">Adviesraden Arnhem (Jeugd &amp; </w:t>
      </w:r>
      <w:proofErr w:type="spellStart"/>
      <w:r>
        <w:rPr>
          <w:rFonts w:ascii="Arial" w:hAnsi="Arial" w:cs="Arial"/>
          <w:sz w:val="24"/>
          <w:szCs w:val="24"/>
        </w:rPr>
        <w:t>W</w:t>
      </w:r>
      <w:r w:rsidR="00FB32F9">
        <w:rPr>
          <w:rFonts w:ascii="Arial" w:hAnsi="Arial" w:cs="Arial"/>
          <w:sz w:val="24"/>
          <w:szCs w:val="24"/>
        </w:rPr>
        <w:t>mo</w:t>
      </w:r>
      <w:proofErr w:type="spellEnd"/>
      <w:r>
        <w:rPr>
          <w:rFonts w:ascii="Arial" w:hAnsi="Arial" w:cs="Arial"/>
          <w:sz w:val="24"/>
          <w:szCs w:val="24"/>
        </w:rPr>
        <w:t xml:space="preserve"> en Werk &amp; Inkomen)</w:t>
      </w:r>
    </w:p>
    <w:p w14:paraId="3A8CAA4B" w14:textId="60E4AB58"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MEE Gelderse Poort</w:t>
      </w:r>
      <w:r w:rsidR="005F7F40">
        <w:rPr>
          <w:rFonts w:ascii="Arial" w:hAnsi="Arial" w:cs="Arial"/>
          <w:sz w:val="24"/>
          <w:szCs w:val="24"/>
        </w:rPr>
        <w:t>, Ervaar MEE</w:t>
      </w:r>
    </w:p>
    <w:p w14:paraId="416DCA06"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Zorgbelang Inclusief</w:t>
      </w:r>
    </w:p>
    <w:p w14:paraId="2BEC2CA9"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Stichting Rijnstad</w:t>
      </w:r>
    </w:p>
    <w:p w14:paraId="1E7A1920"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Speels Collectief</w:t>
      </w:r>
    </w:p>
    <w:p w14:paraId="4D22B046"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Stichting Arnhems Hart</w:t>
      </w:r>
    </w:p>
    <w:p w14:paraId="46D14A7E"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Cultuur Academy</w:t>
      </w:r>
    </w:p>
    <w:p w14:paraId="66238E2D" w14:textId="77777777" w:rsidR="0001559E" w:rsidRDefault="0001559E"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Zelfregiecentrum Nijmegen (ZRCN)</w:t>
      </w:r>
    </w:p>
    <w:p w14:paraId="7D123C58" w14:textId="60278D60" w:rsidR="0001559E" w:rsidRDefault="007D3BFD" w:rsidP="0001559E">
      <w:pPr>
        <w:numPr>
          <w:ilvl w:val="0"/>
          <w:numId w:val="5"/>
        </w:numPr>
        <w:suppressAutoHyphens/>
        <w:spacing w:after="0" w:line="276" w:lineRule="auto"/>
        <w:rPr>
          <w:rFonts w:ascii="Arial" w:hAnsi="Arial" w:cs="Arial"/>
          <w:sz w:val="24"/>
          <w:szCs w:val="24"/>
        </w:rPr>
      </w:pPr>
      <w:r>
        <w:rPr>
          <w:rFonts w:ascii="Arial" w:hAnsi="Arial" w:cs="Arial"/>
          <w:sz w:val="24"/>
          <w:szCs w:val="24"/>
        </w:rPr>
        <w:t>SGO Overbetuwe</w:t>
      </w:r>
    </w:p>
    <w:p w14:paraId="679C0172" w14:textId="6EE98721" w:rsidR="00063196" w:rsidRDefault="0001559E" w:rsidP="00C45486">
      <w:pPr>
        <w:numPr>
          <w:ilvl w:val="0"/>
          <w:numId w:val="5"/>
        </w:numPr>
        <w:suppressAutoHyphens/>
        <w:spacing w:after="0" w:line="276" w:lineRule="auto"/>
        <w:rPr>
          <w:rFonts w:ascii="Arial" w:hAnsi="Arial" w:cs="Arial"/>
          <w:sz w:val="24"/>
          <w:szCs w:val="24"/>
        </w:rPr>
      </w:pPr>
      <w:r>
        <w:rPr>
          <w:rFonts w:ascii="Arial" w:hAnsi="Arial" w:cs="Arial"/>
          <w:sz w:val="24"/>
          <w:szCs w:val="24"/>
        </w:rPr>
        <w:t>Sterkplaats HAN van de LFB</w:t>
      </w:r>
    </w:p>
    <w:p w14:paraId="4F12AF00" w14:textId="44E1B478" w:rsidR="00243F39" w:rsidRDefault="00243F39" w:rsidP="00C45486">
      <w:pPr>
        <w:numPr>
          <w:ilvl w:val="0"/>
          <w:numId w:val="5"/>
        </w:numPr>
        <w:suppressAutoHyphens/>
        <w:spacing w:after="0" w:line="276" w:lineRule="auto"/>
        <w:rPr>
          <w:rFonts w:ascii="Arial" w:hAnsi="Arial" w:cs="Arial"/>
          <w:sz w:val="24"/>
          <w:szCs w:val="24"/>
        </w:rPr>
      </w:pPr>
      <w:r>
        <w:rPr>
          <w:rFonts w:ascii="Arial" w:hAnsi="Arial" w:cs="Arial"/>
          <w:sz w:val="24"/>
          <w:szCs w:val="24"/>
        </w:rPr>
        <w:t>COC Midden</w:t>
      </w:r>
      <w:r w:rsidR="00766098">
        <w:rPr>
          <w:rFonts w:ascii="Arial" w:hAnsi="Arial" w:cs="Arial"/>
          <w:sz w:val="24"/>
          <w:szCs w:val="24"/>
        </w:rPr>
        <w:t>-</w:t>
      </w:r>
      <w:r>
        <w:rPr>
          <w:rFonts w:ascii="Arial" w:hAnsi="Arial" w:cs="Arial"/>
          <w:sz w:val="24"/>
          <w:szCs w:val="24"/>
        </w:rPr>
        <w:t>Gelderland</w:t>
      </w:r>
    </w:p>
    <w:p w14:paraId="085178CF" w14:textId="6578FFA0" w:rsidR="00243F39" w:rsidRDefault="008C0B6A" w:rsidP="00C45486">
      <w:pPr>
        <w:numPr>
          <w:ilvl w:val="0"/>
          <w:numId w:val="5"/>
        </w:numPr>
        <w:suppressAutoHyphens/>
        <w:spacing w:after="0" w:line="276" w:lineRule="auto"/>
        <w:rPr>
          <w:rFonts w:ascii="Arial" w:hAnsi="Arial" w:cs="Arial"/>
          <w:sz w:val="24"/>
          <w:szCs w:val="24"/>
        </w:rPr>
      </w:pPr>
      <w:r>
        <w:rPr>
          <w:rFonts w:ascii="Arial" w:hAnsi="Arial" w:cs="Arial"/>
          <w:sz w:val="24"/>
          <w:szCs w:val="24"/>
        </w:rPr>
        <w:t>Comité 30 juni – 1 juli</w:t>
      </w:r>
    </w:p>
    <w:p w14:paraId="658AC188" w14:textId="01CFE146" w:rsidR="001F79FF" w:rsidRDefault="001F79FF" w:rsidP="00C45486">
      <w:pPr>
        <w:numPr>
          <w:ilvl w:val="0"/>
          <w:numId w:val="5"/>
        </w:numPr>
        <w:suppressAutoHyphens/>
        <w:spacing w:after="0" w:line="276" w:lineRule="auto"/>
        <w:rPr>
          <w:rFonts w:ascii="Arial" w:hAnsi="Arial" w:cs="Arial"/>
          <w:sz w:val="24"/>
          <w:szCs w:val="24"/>
        </w:rPr>
      </w:pPr>
      <w:r>
        <w:rPr>
          <w:rFonts w:ascii="Arial" w:hAnsi="Arial" w:cs="Arial"/>
          <w:sz w:val="24"/>
          <w:szCs w:val="24"/>
        </w:rPr>
        <w:t>Vizier Oost – Discriminatie.nl</w:t>
      </w:r>
    </w:p>
    <w:p w14:paraId="5F210597" w14:textId="69B619C2" w:rsidR="00CA7C57" w:rsidRPr="00243F39" w:rsidRDefault="00CA7C57" w:rsidP="00C45486">
      <w:pPr>
        <w:numPr>
          <w:ilvl w:val="0"/>
          <w:numId w:val="5"/>
        </w:numPr>
        <w:suppressAutoHyphens/>
        <w:spacing w:after="0" w:line="276" w:lineRule="auto"/>
        <w:rPr>
          <w:rFonts w:ascii="Arial" w:hAnsi="Arial" w:cs="Arial"/>
          <w:sz w:val="24"/>
          <w:szCs w:val="24"/>
        </w:rPr>
      </w:pPr>
      <w:r>
        <w:rPr>
          <w:rFonts w:ascii="Arial" w:hAnsi="Arial" w:cs="Arial"/>
          <w:sz w:val="24"/>
          <w:szCs w:val="24"/>
        </w:rPr>
        <w:t>Arnhemse Jongerenraad</w:t>
      </w:r>
    </w:p>
    <w:sectPr w:rsidR="00CA7C57" w:rsidRPr="00243F39" w:rsidSect="00ED59EF">
      <w:headerReference w:type="default" r:id="rId44"/>
      <w:footerReference w:type="default" r:id="rId4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EBC0" w14:textId="77777777" w:rsidR="00E102D7" w:rsidRDefault="00E102D7" w:rsidP="0054377F">
      <w:pPr>
        <w:spacing w:after="0" w:line="240" w:lineRule="auto"/>
      </w:pPr>
      <w:r>
        <w:separator/>
      </w:r>
    </w:p>
  </w:endnote>
  <w:endnote w:type="continuationSeparator" w:id="0">
    <w:p w14:paraId="7A0D82AB" w14:textId="77777777" w:rsidR="00E102D7" w:rsidRDefault="00E102D7" w:rsidP="0054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11659"/>
      <w:docPartObj>
        <w:docPartGallery w:val="Page Numbers (Bottom of Page)"/>
        <w:docPartUnique/>
      </w:docPartObj>
    </w:sdtPr>
    <w:sdtContent>
      <w:p w14:paraId="7438BCEC" w14:textId="52E6DDED" w:rsidR="00ED59EF" w:rsidRDefault="00FC21A4" w:rsidP="00ED59EF">
        <w:pPr>
          <w:pStyle w:val="Voettekst"/>
          <w:jc w:val="center"/>
        </w:pPr>
        <w:r w:rsidRPr="00ED59EF">
          <w:rPr>
            <w:rFonts w:ascii="Arial" w:hAnsi="Arial" w:cs="Arial"/>
            <w:noProof/>
            <w:sz w:val="24"/>
            <w:szCs w:val="24"/>
          </w:rPr>
          <mc:AlternateContent>
            <mc:Choice Requires="wps">
              <w:drawing>
                <wp:anchor distT="0" distB="0" distL="114300" distR="114300" simplePos="0" relativeHeight="251658240" behindDoc="1" locked="0" layoutInCell="0" allowOverlap="1" wp14:anchorId="6F9D34B5" wp14:editId="05787FBB">
                  <wp:simplePos x="0" y="0"/>
                  <wp:positionH relativeFrom="page">
                    <wp:posOffset>3536315</wp:posOffset>
                  </wp:positionH>
                  <wp:positionV relativeFrom="page">
                    <wp:posOffset>9698355</wp:posOffset>
                  </wp:positionV>
                  <wp:extent cx="510540" cy="285750"/>
                  <wp:effectExtent l="0" t="0" r="22860" b="19050"/>
                  <wp:wrapNone/>
                  <wp:docPr id="1742732034" name="Vierkante hak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85750"/>
                          </a:xfrm>
                          <a:prstGeom prst="bracketPair">
                            <a:avLst>
                              <a:gd name="adj" fmla="val 17130"/>
                            </a:avLst>
                          </a:prstGeom>
                          <a:solidFill>
                            <a:srgbClr val="FFFFFF"/>
                          </a:solidFill>
                          <a:ln w="28440">
                            <a:solidFill>
                              <a:srgbClr val="91278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04F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6" o:spid="_x0000_s1026" type="#_x0000_t185" style="position:absolute;margin-left:278.45pt;margin-top:763.65pt;width:40.2pt;height:22.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" o:allowincell="f" adj="3700" filled="t" strokecolor="#91278f" strokeweight=".79mm">
                  <v:stroke joinstyle="miter"/>
                  <w10:wrap anchorx="page" anchory="page"/>
                </v:shape>
              </w:pict>
            </mc:Fallback>
          </mc:AlternateContent>
        </w:r>
      </w:p>
      <w:p w14:paraId="7CFBF26B" w14:textId="7E9FC8CA" w:rsidR="00ED59EF" w:rsidRPr="00ED59EF" w:rsidRDefault="00ED59EF" w:rsidP="00ED59EF">
        <w:pPr>
          <w:pStyle w:val="Voettekst"/>
          <w:jc w:val="center"/>
          <w:rPr>
            <w:rFonts w:ascii="Arial" w:hAnsi="Arial" w:cs="Arial"/>
            <w:sz w:val="24"/>
            <w:szCs w:val="24"/>
          </w:rPr>
        </w:pPr>
        <w:r w:rsidRPr="00ED59EF">
          <w:rPr>
            <w:rFonts w:ascii="Arial" w:hAnsi="Arial" w:cs="Arial"/>
            <w:sz w:val="24"/>
            <w:szCs w:val="24"/>
          </w:rPr>
          <w:fldChar w:fldCharType="begin"/>
        </w:r>
        <w:r w:rsidRPr="00ED59EF">
          <w:rPr>
            <w:rFonts w:ascii="Arial" w:hAnsi="Arial" w:cs="Arial"/>
            <w:sz w:val="24"/>
            <w:szCs w:val="24"/>
          </w:rPr>
          <w:instrText>PAGE   \* MERGEFORMAT</w:instrText>
        </w:r>
        <w:r w:rsidRPr="00ED59EF">
          <w:rPr>
            <w:rFonts w:ascii="Arial" w:hAnsi="Arial" w:cs="Arial"/>
            <w:sz w:val="24"/>
            <w:szCs w:val="24"/>
          </w:rPr>
          <w:fldChar w:fldCharType="separate"/>
        </w:r>
        <w:r w:rsidRPr="00ED59EF">
          <w:rPr>
            <w:rFonts w:ascii="Arial" w:hAnsi="Arial" w:cs="Arial"/>
            <w:sz w:val="24"/>
            <w:szCs w:val="24"/>
          </w:rPr>
          <w:t>2</w:t>
        </w:r>
        <w:r w:rsidRPr="00ED59EF">
          <w:rPr>
            <w:rFonts w:ascii="Arial" w:hAnsi="Arial" w:cs="Arial"/>
            <w:sz w:val="24"/>
            <w:szCs w:val="24"/>
          </w:rPr>
          <w:fldChar w:fldCharType="end"/>
        </w:r>
      </w:p>
      <w:p w14:paraId="66642394" w14:textId="63F15757" w:rsidR="00ED59EF" w:rsidRDefault="00000000">
        <w:pPr>
          <w:pStyle w:val="Voettekst"/>
          <w:jc w:val="center"/>
        </w:pPr>
      </w:p>
    </w:sdtContent>
  </w:sdt>
  <w:p w14:paraId="34560ADA" w14:textId="77777777" w:rsidR="00870EEC" w:rsidRDefault="00870E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890A" w14:textId="77777777" w:rsidR="00E102D7" w:rsidRDefault="00E102D7" w:rsidP="0054377F">
      <w:pPr>
        <w:spacing w:after="0" w:line="240" w:lineRule="auto"/>
      </w:pPr>
      <w:r>
        <w:separator/>
      </w:r>
    </w:p>
  </w:footnote>
  <w:footnote w:type="continuationSeparator" w:id="0">
    <w:p w14:paraId="3D026184" w14:textId="77777777" w:rsidR="00E102D7" w:rsidRDefault="00E102D7" w:rsidP="0054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6CE8" w14:textId="436BFD95" w:rsidR="0054377F" w:rsidRDefault="00531FD3" w:rsidP="00531FD3">
    <w:pPr>
      <w:pStyle w:val="Koptekst"/>
      <w:jc w:val="right"/>
    </w:pPr>
    <w:r>
      <w:t>Jaarverslag 202</w:t>
    </w:r>
    <w:r w:rsidR="0025016C">
      <w:t>5</w:t>
    </w:r>
    <w:r>
      <w:t xml:space="preserve"> </w:t>
    </w:r>
    <w:proofErr w:type="spellStart"/>
    <w:r>
      <w:t>Apcg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color w:val="1F497D"/>
        <w:sz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singleLevel"/>
    <w:tmpl w:val="00000003"/>
    <w:name w:val="WW8Num3"/>
    <w:lvl w:ilvl="0">
      <w:numFmt w:val="bullet"/>
      <w:lvlText w:val="-"/>
      <w:lvlJc w:val="left"/>
      <w:pPr>
        <w:tabs>
          <w:tab w:val="num" w:pos="0"/>
        </w:tabs>
        <w:ind w:left="360" w:hanging="360"/>
      </w:pPr>
      <w:rPr>
        <w:rFonts w:ascii="Calibri" w:hAnsi="Calibri" w:cs="Calibri" w:hint="default"/>
      </w:rPr>
    </w:lvl>
  </w:abstractNum>
  <w:abstractNum w:abstractNumId="2"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1629694F"/>
    <w:multiLevelType w:val="hybridMultilevel"/>
    <w:tmpl w:val="93826008"/>
    <w:lvl w:ilvl="0" w:tplc="066E2C02">
      <w:start w:val="4"/>
      <w:numFmt w:val="decimal"/>
      <w:lvlText w:val="%1."/>
      <w:lvlJc w:val="left"/>
      <w:pPr>
        <w:ind w:left="1068" w:hanging="360"/>
      </w:pPr>
      <w:rPr>
        <w:rFonts w:hint="default"/>
        <w:sz w:val="4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B44AF6"/>
    <w:multiLevelType w:val="hybridMultilevel"/>
    <w:tmpl w:val="51D60B3E"/>
    <w:lvl w:ilvl="0" w:tplc="F620D1A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CD7985"/>
    <w:multiLevelType w:val="hybridMultilevel"/>
    <w:tmpl w:val="A1EA1414"/>
    <w:lvl w:ilvl="0" w:tplc="242AAE34">
      <w:start w:val="40"/>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D9F78B5"/>
    <w:multiLevelType w:val="hybridMultilevel"/>
    <w:tmpl w:val="E466D780"/>
    <w:lvl w:ilvl="0" w:tplc="EC7855EE">
      <w:numFmt w:val="bullet"/>
      <w:pStyle w:val="Kopvaninhoudsopgave"/>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9C06EC"/>
    <w:multiLevelType w:val="hybridMultilevel"/>
    <w:tmpl w:val="9EA81778"/>
    <w:lvl w:ilvl="0" w:tplc="55B0C98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5546EA"/>
    <w:multiLevelType w:val="hybridMultilevel"/>
    <w:tmpl w:val="F718E0A2"/>
    <w:lvl w:ilvl="0" w:tplc="448AD88C">
      <w:start w:val="1"/>
      <w:numFmt w:val="decimal"/>
      <w:lvlText w:val="%1."/>
      <w:lvlJc w:val="left"/>
      <w:pPr>
        <w:ind w:left="720" w:hanging="360"/>
      </w:pPr>
      <w:rPr>
        <w:rFonts w:hint="default"/>
        <w:sz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6278374">
    <w:abstractNumId w:val="7"/>
  </w:num>
  <w:num w:numId="2" w16cid:durableId="160320477">
    <w:abstractNumId w:val="5"/>
  </w:num>
  <w:num w:numId="3" w16cid:durableId="837618744">
    <w:abstractNumId w:val="6"/>
  </w:num>
  <w:num w:numId="4" w16cid:durableId="1192886894">
    <w:abstractNumId w:val="0"/>
  </w:num>
  <w:num w:numId="5" w16cid:durableId="1189758414">
    <w:abstractNumId w:val="2"/>
  </w:num>
  <w:num w:numId="6" w16cid:durableId="1728257020">
    <w:abstractNumId w:val="1"/>
  </w:num>
  <w:num w:numId="7" w16cid:durableId="2118451316">
    <w:abstractNumId w:val="8"/>
  </w:num>
  <w:num w:numId="8" w16cid:durableId="7416907">
    <w:abstractNumId w:val="3"/>
  </w:num>
  <w:num w:numId="9" w16cid:durableId="103064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54"/>
    <w:rsid w:val="000065CF"/>
    <w:rsid w:val="0001226C"/>
    <w:rsid w:val="00015341"/>
    <w:rsid w:val="0001559E"/>
    <w:rsid w:val="00016CAA"/>
    <w:rsid w:val="0002049B"/>
    <w:rsid w:val="0002122F"/>
    <w:rsid w:val="00025B74"/>
    <w:rsid w:val="0002605A"/>
    <w:rsid w:val="00027DA3"/>
    <w:rsid w:val="00030234"/>
    <w:rsid w:val="00032ADA"/>
    <w:rsid w:val="000337C3"/>
    <w:rsid w:val="000365D1"/>
    <w:rsid w:val="00036821"/>
    <w:rsid w:val="00040807"/>
    <w:rsid w:val="000421A7"/>
    <w:rsid w:val="00043996"/>
    <w:rsid w:val="000444D4"/>
    <w:rsid w:val="00047D83"/>
    <w:rsid w:val="00051453"/>
    <w:rsid w:val="00051E12"/>
    <w:rsid w:val="0005407C"/>
    <w:rsid w:val="0005794B"/>
    <w:rsid w:val="00060A0A"/>
    <w:rsid w:val="000610FE"/>
    <w:rsid w:val="00063196"/>
    <w:rsid w:val="00063656"/>
    <w:rsid w:val="000640FD"/>
    <w:rsid w:val="000665B1"/>
    <w:rsid w:val="00071A07"/>
    <w:rsid w:val="00073B9F"/>
    <w:rsid w:val="00073ECB"/>
    <w:rsid w:val="00074AB2"/>
    <w:rsid w:val="00074B3C"/>
    <w:rsid w:val="00074DAF"/>
    <w:rsid w:val="0007525C"/>
    <w:rsid w:val="00077038"/>
    <w:rsid w:val="000808EB"/>
    <w:rsid w:val="00081CDA"/>
    <w:rsid w:val="000827E0"/>
    <w:rsid w:val="0008405B"/>
    <w:rsid w:val="00085E99"/>
    <w:rsid w:val="000871E8"/>
    <w:rsid w:val="0009078D"/>
    <w:rsid w:val="0009127A"/>
    <w:rsid w:val="00091486"/>
    <w:rsid w:val="00092699"/>
    <w:rsid w:val="000927FB"/>
    <w:rsid w:val="00094897"/>
    <w:rsid w:val="000951B3"/>
    <w:rsid w:val="000957EB"/>
    <w:rsid w:val="000958B1"/>
    <w:rsid w:val="000959C3"/>
    <w:rsid w:val="00095DD1"/>
    <w:rsid w:val="00095E15"/>
    <w:rsid w:val="00095F27"/>
    <w:rsid w:val="000A342F"/>
    <w:rsid w:val="000A3962"/>
    <w:rsid w:val="000A6421"/>
    <w:rsid w:val="000A758A"/>
    <w:rsid w:val="000B0729"/>
    <w:rsid w:val="000B09DB"/>
    <w:rsid w:val="000B0B1B"/>
    <w:rsid w:val="000B34BB"/>
    <w:rsid w:val="000B55AB"/>
    <w:rsid w:val="000B5BBC"/>
    <w:rsid w:val="000B5E5D"/>
    <w:rsid w:val="000B6282"/>
    <w:rsid w:val="000B6EEC"/>
    <w:rsid w:val="000B79C1"/>
    <w:rsid w:val="000C01B6"/>
    <w:rsid w:val="000C0283"/>
    <w:rsid w:val="000C0D11"/>
    <w:rsid w:val="000C3B02"/>
    <w:rsid w:val="000C6402"/>
    <w:rsid w:val="000D0746"/>
    <w:rsid w:val="000D0ACC"/>
    <w:rsid w:val="000D0B5D"/>
    <w:rsid w:val="000D16CF"/>
    <w:rsid w:val="000D39D3"/>
    <w:rsid w:val="000D66C4"/>
    <w:rsid w:val="000D6C1F"/>
    <w:rsid w:val="000E2A19"/>
    <w:rsid w:val="000E5E16"/>
    <w:rsid w:val="000E6A08"/>
    <w:rsid w:val="000F1C86"/>
    <w:rsid w:val="000F1EC3"/>
    <w:rsid w:val="000F2D1F"/>
    <w:rsid w:val="000F3722"/>
    <w:rsid w:val="000F3C97"/>
    <w:rsid w:val="000F495D"/>
    <w:rsid w:val="000F4A58"/>
    <w:rsid w:val="000F6626"/>
    <w:rsid w:val="00101FAC"/>
    <w:rsid w:val="001023B5"/>
    <w:rsid w:val="00103BA1"/>
    <w:rsid w:val="00107F75"/>
    <w:rsid w:val="00110F00"/>
    <w:rsid w:val="001130CA"/>
    <w:rsid w:val="001156AD"/>
    <w:rsid w:val="001158EE"/>
    <w:rsid w:val="00116241"/>
    <w:rsid w:val="00117DD1"/>
    <w:rsid w:val="00120712"/>
    <w:rsid w:val="00121962"/>
    <w:rsid w:val="00124196"/>
    <w:rsid w:val="00131E6F"/>
    <w:rsid w:val="001326BC"/>
    <w:rsid w:val="00132BA2"/>
    <w:rsid w:val="00133B9C"/>
    <w:rsid w:val="0013405F"/>
    <w:rsid w:val="00134952"/>
    <w:rsid w:val="00136B02"/>
    <w:rsid w:val="001377E7"/>
    <w:rsid w:val="00140AAC"/>
    <w:rsid w:val="001410EA"/>
    <w:rsid w:val="0014125C"/>
    <w:rsid w:val="001430ED"/>
    <w:rsid w:val="0014444C"/>
    <w:rsid w:val="00144DAC"/>
    <w:rsid w:val="001452CE"/>
    <w:rsid w:val="001455E5"/>
    <w:rsid w:val="00146D59"/>
    <w:rsid w:val="001474B2"/>
    <w:rsid w:val="00151D97"/>
    <w:rsid w:val="00151FFF"/>
    <w:rsid w:val="0015422E"/>
    <w:rsid w:val="00154D74"/>
    <w:rsid w:val="00154DC3"/>
    <w:rsid w:val="00155C52"/>
    <w:rsid w:val="001564DD"/>
    <w:rsid w:val="00156901"/>
    <w:rsid w:val="00157BFD"/>
    <w:rsid w:val="00160649"/>
    <w:rsid w:val="00162234"/>
    <w:rsid w:val="0017148A"/>
    <w:rsid w:val="00172810"/>
    <w:rsid w:val="00181C2B"/>
    <w:rsid w:val="00181FB0"/>
    <w:rsid w:val="00184211"/>
    <w:rsid w:val="00191AF7"/>
    <w:rsid w:val="00194123"/>
    <w:rsid w:val="001957EE"/>
    <w:rsid w:val="001A15EC"/>
    <w:rsid w:val="001A19BB"/>
    <w:rsid w:val="001A1D93"/>
    <w:rsid w:val="001A4331"/>
    <w:rsid w:val="001A45E9"/>
    <w:rsid w:val="001A47B3"/>
    <w:rsid w:val="001A4A88"/>
    <w:rsid w:val="001A581C"/>
    <w:rsid w:val="001A5BAD"/>
    <w:rsid w:val="001A5D67"/>
    <w:rsid w:val="001A6792"/>
    <w:rsid w:val="001A69B2"/>
    <w:rsid w:val="001A6DF5"/>
    <w:rsid w:val="001B067A"/>
    <w:rsid w:val="001B0AEE"/>
    <w:rsid w:val="001B0DFC"/>
    <w:rsid w:val="001B15B5"/>
    <w:rsid w:val="001B17F8"/>
    <w:rsid w:val="001B22E7"/>
    <w:rsid w:val="001B3507"/>
    <w:rsid w:val="001B3AD9"/>
    <w:rsid w:val="001B3DBA"/>
    <w:rsid w:val="001B7FC2"/>
    <w:rsid w:val="001C0DD7"/>
    <w:rsid w:val="001C12D5"/>
    <w:rsid w:val="001C1E0E"/>
    <w:rsid w:val="001C2048"/>
    <w:rsid w:val="001C2F7D"/>
    <w:rsid w:val="001C4D60"/>
    <w:rsid w:val="001D04A7"/>
    <w:rsid w:val="001D0681"/>
    <w:rsid w:val="001D2BFC"/>
    <w:rsid w:val="001D59AC"/>
    <w:rsid w:val="001D5E5D"/>
    <w:rsid w:val="001D6A8E"/>
    <w:rsid w:val="001D6EB3"/>
    <w:rsid w:val="001E2DE9"/>
    <w:rsid w:val="001E5403"/>
    <w:rsid w:val="001E57D8"/>
    <w:rsid w:val="001E698C"/>
    <w:rsid w:val="001E7327"/>
    <w:rsid w:val="001E74E8"/>
    <w:rsid w:val="001E792F"/>
    <w:rsid w:val="001F1684"/>
    <w:rsid w:val="001F246E"/>
    <w:rsid w:val="001F4AF9"/>
    <w:rsid w:val="001F50A3"/>
    <w:rsid w:val="001F60A4"/>
    <w:rsid w:val="001F71D4"/>
    <w:rsid w:val="001F7730"/>
    <w:rsid w:val="001F79FF"/>
    <w:rsid w:val="00200D1D"/>
    <w:rsid w:val="002073DE"/>
    <w:rsid w:val="002118DE"/>
    <w:rsid w:val="00212614"/>
    <w:rsid w:val="00212816"/>
    <w:rsid w:val="00216DBC"/>
    <w:rsid w:val="002172AD"/>
    <w:rsid w:val="00220077"/>
    <w:rsid w:val="00220B7B"/>
    <w:rsid w:val="00220F23"/>
    <w:rsid w:val="0022149C"/>
    <w:rsid w:val="002252D6"/>
    <w:rsid w:val="00225549"/>
    <w:rsid w:val="00226035"/>
    <w:rsid w:val="00226857"/>
    <w:rsid w:val="002272DF"/>
    <w:rsid w:val="00227944"/>
    <w:rsid w:val="002306FD"/>
    <w:rsid w:val="00230F24"/>
    <w:rsid w:val="00232250"/>
    <w:rsid w:val="002326F8"/>
    <w:rsid w:val="002328D0"/>
    <w:rsid w:val="00234912"/>
    <w:rsid w:val="00236058"/>
    <w:rsid w:val="0024255D"/>
    <w:rsid w:val="002429A1"/>
    <w:rsid w:val="00243F39"/>
    <w:rsid w:val="00245CFB"/>
    <w:rsid w:val="00246163"/>
    <w:rsid w:val="00246D18"/>
    <w:rsid w:val="0025016C"/>
    <w:rsid w:val="002502C9"/>
    <w:rsid w:val="00250B9D"/>
    <w:rsid w:val="00251D93"/>
    <w:rsid w:val="00252D19"/>
    <w:rsid w:val="002542E9"/>
    <w:rsid w:val="00256782"/>
    <w:rsid w:val="00256F8F"/>
    <w:rsid w:val="00260F26"/>
    <w:rsid w:val="00260F9C"/>
    <w:rsid w:val="002610FB"/>
    <w:rsid w:val="002619B4"/>
    <w:rsid w:val="00261C6B"/>
    <w:rsid w:val="00262ACC"/>
    <w:rsid w:val="00267819"/>
    <w:rsid w:val="002702EC"/>
    <w:rsid w:val="00271470"/>
    <w:rsid w:val="00273073"/>
    <w:rsid w:val="002735AD"/>
    <w:rsid w:val="00273C2C"/>
    <w:rsid w:val="002740D3"/>
    <w:rsid w:val="002750F3"/>
    <w:rsid w:val="00277FE4"/>
    <w:rsid w:val="00280438"/>
    <w:rsid w:val="00280CC3"/>
    <w:rsid w:val="00280D44"/>
    <w:rsid w:val="0028114F"/>
    <w:rsid w:val="002822D8"/>
    <w:rsid w:val="00283968"/>
    <w:rsid w:val="0028534C"/>
    <w:rsid w:val="00285441"/>
    <w:rsid w:val="0028590C"/>
    <w:rsid w:val="002927C9"/>
    <w:rsid w:val="00294355"/>
    <w:rsid w:val="00294357"/>
    <w:rsid w:val="00295A97"/>
    <w:rsid w:val="0029626E"/>
    <w:rsid w:val="002A0FF7"/>
    <w:rsid w:val="002A38B2"/>
    <w:rsid w:val="002A4552"/>
    <w:rsid w:val="002A6CC1"/>
    <w:rsid w:val="002A6F38"/>
    <w:rsid w:val="002A77B9"/>
    <w:rsid w:val="002B11AA"/>
    <w:rsid w:val="002B3DA3"/>
    <w:rsid w:val="002B5B0C"/>
    <w:rsid w:val="002B5EF8"/>
    <w:rsid w:val="002B6C0D"/>
    <w:rsid w:val="002B6D21"/>
    <w:rsid w:val="002C1034"/>
    <w:rsid w:val="002C3117"/>
    <w:rsid w:val="002C38A5"/>
    <w:rsid w:val="002D0B11"/>
    <w:rsid w:val="002D0DF3"/>
    <w:rsid w:val="002D4AD7"/>
    <w:rsid w:val="002D767C"/>
    <w:rsid w:val="002E0F4C"/>
    <w:rsid w:val="002E0FC2"/>
    <w:rsid w:val="002E163C"/>
    <w:rsid w:val="002E2623"/>
    <w:rsid w:val="002E4339"/>
    <w:rsid w:val="002F13BF"/>
    <w:rsid w:val="002F2441"/>
    <w:rsid w:val="002F2FDE"/>
    <w:rsid w:val="002F4CBD"/>
    <w:rsid w:val="002F4E24"/>
    <w:rsid w:val="00301093"/>
    <w:rsid w:val="00303661"/>
    <w:rsid w:val="00304C0A"/>
    <w:rsid w:val="00305C8C"/>
    <w:rsid w:val="003061FA"/>
    <w:rsid w:val="00307FCC"/>
    <w:rsid w:val="00310387"/>
    <w:rsid w:val="003121B6"/>
    <w:rsid w:val="00313F01"/>
    <w:rsid w:val="003159F8"/>
    <w:rsid w:val="0032001A"/>
    <w:rsid w:val="00321AEB"/>
    <w:rsid w:val="0032450D"/>
    <w:rsid w:val="003256AE"/>
    <w:rsid w:val="00326F44"/>
    <w:rsid w:val="00327822"/>
    <w:rsid w:val="00327ECE"/>
    <w:rsid w:val="0033105D"/>
    <w:rsid w:val="00337458"/>
    <w:rsid w:val="00337D74"/>
    <w:rsid w:val="0034022E"/>
    <w:rsid w:val="00342610"/>
    <w:rsid w:val="0034472B"/>
    <w:rsid w:val="00344C43"/>
    <w:rsid w:val="00345FE4"/>
    <w:rsid w:val="00346549"/>
    <w:rsid w:val="0035100E"/>
    <w:rsid w:val="00352452"/>
    <w:rsid w:val="00352DD6"/>
    <w:rsid w:val="00352FC6"/>
    <w:rsid w:val="003530D5"/>
    <w:rsid w:val="00354641"/>
    <w:rsid w:val="00354A6B"/>
    <w:rsid w:val="003551AE"/>
    <w:rsid w:val="00355CCC"/>
    <w:rsid w:val="00356EE0"/>
    <w:rsid w:val="0036020B"/>
    <w:rsid w:val="0036069E"/>
    <w:rsid w:val="0036373B"/>
    <w:rsid w:val="00363DAF"/>
    <w:rsid w:val="00370719"/>
    <w:rsid w:val="003710F2"/>
    <w:rsid w:val="00372121"/>
    <w:rsid w:val="00372AE6"/>
    <w:rsid w:val="003735A0"/>
    <w:rsid w:val="00373DD6"/>
    <w:rsid w:val="0037534F"/>
    <w:rsid w:val="00376BC5"/>
    <w:rsid w:val="00376FB2"/>
    <w:rsid w:val="00380DA6"/>
    <w:rsid w:val="0038155C"/>
    <w:rsid w:val="003818D9"/>
    <w:rsid w:val="003824DF"/>
    <w:rsid w:val="003828B4"/>
    <w:rsid w:val="00383C63"/>
    <w:rsid w:val="00385118"/>
    <w:rsid w:val="00386F84"/>
    <w:rsid w:val="00387039"/>
    <w:rsid w:val="00390296"/>
    <w:rsid w:val="00392534"/>
    <w:rsid w:val="003939D2"/>
    <w:rsid w:val="003945DE"/>
    <w:rsid w:val="003960AC"/>
    <w:rsid w:val="00397C7C"/>
    <w:rsid w:val="003A0079"/>
    <w:rsid w:val="003A2E67"/>
    <w:rsid w:val="003A351A"/>
    <w:rsid w:val="003A4002"/>
    <w:rsid w:val="003A439E"/>
    <w:rsid w:val="003A45C8"/>
    <w:rsid w:val="003A7013"/>
    <w:rsid w:val="003A7FF2"/>
    <w:rsid w:val="003B1FF9"/>
    <w:rsid w:val="003B2C83"/>
    <w:rsid w:val="003B44A4"/>
    <w:rsid w:val="003B6003"/>
    <w:rsid w:val="003B67A2"/>
    <w:rsid w:val="003B7797"/>
    <w:rsid w:val="003C1C13"/>
    <w:rsid w:val="003C28AE"/>
    <w:rsid w:val="003C2E8C"/>
    <w:rsid w:val="003C3773"/>
    <w:rsid w:val="003C549A"/>
    <w:rsid w:val="003C697F"/>
    <w:rsid w:val="003C7126"/>
    <w:rsid w:val="003C7848"/>
    <w:rsid w:val="003D1596"/>
    <w:rsid w:val="003D283D"/>
    <w:rsid w:val="003D288A"/>
    <w:rsid w:val="003D4222"/>
    <w:rsid w:val="003D711A"/>
    <w:rsid w:val="003D7C6A"/>
    <w:rsid w:val="003E0B16"/>
    <w:rsid w:val="003E1E48"/>
    <w:rsid w:val="003E259D"/>
    <w:rsid w:val="003E2DB7"/>
    <w:rsid w:val="003E3192"/>
    <w:rsid w:val="003E3ABB"/>
    <w:rsid w:val="003E4A73"/>
    <w:rsid w:val="003E6892"/>
    <w:rsid w:val="003E6A7A"/>
    <w:rsid w:val="003F00F5"/>
    <w:rsid w:val="003F01B4"/>
    <w:rsid w:val="003F408D"/>
    <w:rsid w:val="00400865"/>
    <w:rsid w:val="0040225A"/>
    <w:rsid w:val="004024B5"/>
    <w:rsid w:val="004037BF"/>
    <w:rsid w:val="00403C0B"/>
    <w:rsid w:val="004045A9"/>
    <w:rsid w:val="004059D6"/>
    <w:rsid w:val="00406838"/>
    <w:rsid w:val="004142BD"/>
    <w:rsid w:val="0041498D"/>
    <w:rsid w:val="00416106"/>
    <w:rsid w:val="00416133"/>
    <w:rsid w:val="0041675D"/>
    <w:rsid w:val="004203DA"/>
    <w:rsid w:val="00420EC0"/>
    <w:rsid w:val="0042127A"/>
    <w:rsid w:val="00421297"/>
    <w:rsid w:val="00422209"/>
    <w:rsid w:val="004249D1"/>
    <w:rsid w:val="00425472"/>
    <w:rsid w:val="00426AFB"/>
    <w:rsid w:val="004272E3"/>
    <w:rsid w:val="0043264D"/>
    <w:rsid w:val="004338D7"/>
    <w:rsid w:val="00435A0B"/>
    <w:rsid w:val="004363F2"/>
    <w:rsid w:val="00440B64"/>
    <w:rsid w:val="00442580"/>
    <w:rsid w:val="0044279A"/>
    <w:rsid w:val="00443060"/>
    <w:rsid w:val="00443FA4"/>
    <w:rsid w:val="00445791"/>
    <w:rsid w:val="004469BB"/>
    <w:rsid w:val="0045136C"/>
    <w:rsid w:val="00453F54"/>
    <w:rsid w:val="00457A3D"/>
    <w:rsid w:val="00466021"/>
    <w:rsid w:val="00466238"/>
    <w:rsid w:val="0046669C"/>
    <w:rsid w:val="00471A3A"/>
    <w:rsid w:val="00472CF8"/>
    <w:rsid w:val="00474A34"/>
    <w:rsid w:val="00482D1D"/>
    <w:rsid w:val="00485B44"/>
    <w:rsid w:val="0048640E"/>
    <w:rsid w:val="00486C9D"/>
    <w:rsid w:val="004877DF"/>
    <w:rsid w:val="00493CC3"/>
    <w:rsid w:val="00494283"/>
    <w:rsid w:val="00495622"/>
    <w:rsid w:val="004969FF"/>
    <w:rsid w:val="00497D66"/>
    <w:rsid w:val="004A0621"/>
    <w:rsid w:val="004A082B"/>
    <w:rsid w:val="004A10E5"/>
    <w:rsid w:val="004A21E3"/>
    <w:rsid w:val="004A257F"/>
    <w:rsid w:val="004A2833"/>
    <w:rsid w:val="004A2C1D"/>
    <w:rsid w:val="004A2E97"/>
    <w:rsid w:val="004A3B8B"/>
    <w:rsid w:val="004A6135"/>
    <w:rsid w:val="004A6356"/>
    <w:rsid w:val="004A7438"/>
    <w:rsid w:val="004B0421"/>
    <w:rsid w:val="004B0D68"/>
    <w:rsid w:val="004B16FA"/>
    <w:rsid w:val="004B1E90"/>
    <w:rsid w:val="004B1F01"/>
    <w:rsid w:val="004B4511"/>
    <w:rsid w:val="004B6A3D"/>
    <w:rsid w:val="004C075F"/>
    <w:rsid w:val="004C3973"/>
    <w:rsid w:val="004C40F8"/>
    <w:rsid w:val="004C488E"/>
    <w:rsid w:val="004C4CDA"/>
    <w:rsid w:val="004D088D"/>
    <w:rsid w:val="004D1247"/>
    <w:rsid w:val="004D1564"/>
    <w:rsid w:val="004D1DB5"/>
    <w:rsid w:val="004D26FB"/>
    <w:rsid w:val="004D32D4"/>
    <w:rsid w:val="004D374B"/>
    <w:rsid w:val="004D538B"/>
    <w:rsid w:val="004D6BA3"/>
    <w:rsid w:val="004D6F08"/>
    <w:rsid w:val="004D75D7"/>
    <w:rsid w:val="004E0ECF"/>
    <w:rsid w:val="004E3EC7"/>
    <w:rsid w:val="004E6296"/>
    <w:rsid w:val="004F0F77"/>
    <w:rsid w:val="004F2425"/>
    <w:rsid w:val="004F34D6"/>
    <w:rsid w:val="004F3A31"/>
    <w:rsid w:val="004F53CB"/>
    <w:rsid w:val="004F59E6"/>
    <w:rsid w:val="004F5EE1"/>
    <w:rsid w:val="004F5F48"/>
    <w:rsid w:val="00500E70"/>
    <w:rsid w:val="00501B2D"/>
    <w:rsid w:val="00504C93"/>
    <w:rsid w:val="00506240"/>
    <w:rsid w:val="00506826"/>
    <w:rsid w:val="00507041"/>
    <w:rsid w:val="00513E81"/>
    <w:rsid w:val="0051438D"/>
    <w:rsid w:val="0051571C"/>
    <w:rsid w:val="00522635"/>
    <w:rsid w:val="00522BC0"/>
    <w:rsid w:val="00522DAA"/>
    <w:rsid w:val="00527E87"/>
    <w:rsid w:val="00530381"/>
    <w:rsid w:val="00531FD3"/>
    <w:rsid w:val="00536473"/>
    <w:rsid w:val="0053659C"/>
    <w:rsid w:val="00536EC2"/>
    <w:rsid w:val="0053728D"/>
    <w:rsid w:val="005403FE"/>
    <w:rsid w:val="005406DA"/>
    <w:rsid w:val="00541884"/>
    <w:rsid w:val="00541B67"/>
    <w:rsid w:val="00542B5B"/>
    <w:rsid w:val="00542CFC"/>
    <w:rsid w:val="0054377F"/>
    <w:rsid w:val="00544E1B"/>
    <w:rsid w:val="00545680"/>
    <w:rsid w:val="00546BFE"/>
    <w:rsid w:val="00550775"/>
    <w:rsid w:val="005511B7"/>
    <w:rsid w:val="00554261"/>
    <w:rsid w:val="00555162"/>
    <w:rsid w:val="00556572"/>
    <w:rsid w:val="00557B8F"/>
    <w:rsid w:val="00562B94"/>
    <w:rsid w:val="00562F96"/>
    <w:rsid w:val="00563E69"/>
    <w:rsid w:val="00565227"/>
    <w:rsid w:val="0056581E"/>
    <w:rsid w:val="0056634B"/>
    <w:rsid w:val="00572FC5"/>
    <w:rsid w:val="00577182"/>
    <w:rsid w:val="0058323F"/>
    <w:rsid w:val="00583AF5"/>
    <w:rsid w:val="00584574"/>
    <w:rsid w:val="005849C4"/>
    <w:rsid w:val="00585755"/>
    <w:rsid w:val="005860E6"/>
    <w:rsid w:val="00586D31"/>
    <w:rsid w:val="0059210C"/>
    <w:rsid w:val="005927DA"/>
    <w:rsid w:val="0059668E"/>
    <w:rsid w:val="00596BEE"/>
    <w:rsid w:val="005A0D0E"/>
    <w:rsid w:val="005A59C1"/>
    <w:rsid w:val="005A5D32"/>
    <w:rsid w:val="005A6A11"/>
    <w:rsid w:val="005A7F8B"/>
    <w:rsid w:val="005B08F6"/>
    <w:rsid w:val="005B09F8"/>
    <w:rsid w:val="005B3C98"/>
    <w:rsid w:val="005B4051"/>
    <w:rsid w:val="005B45A1"/>
    <w:rsid w:val="005B6FEC"/>
    <w:rsid w:val="005C0D41"/>
    <w:rsid w:val="005D0ED5"/>
    <w:rsid w:val="005D1126"/>
    <w:rsid w:val="005D2E7C"/>
    <w:rsid w:val="005D3D8F"/>
    <w:rsid w:val="005D7D49"/>
    <w:rsid w:val="005E07AB"/>
    <w:rsid w:val="005E0D19"/>
    <w:rsid w:val="005E1069"/>
    <w:rsid w:val="005E133E"/>
    <w:rsid w:val="005E1FA5"/>
    <w:rsid w:val="005E2C58"/>
    <w:rsid w:val="005E2EDB"/>
    <w:rsid w:val="005E3965"/>
    <w:rsid w:val="005E4A81"/>
    <w:rsid w:val="005E4ED6"/>
    <w:rsid w:val="005E6A83"/>
    <w:rsid w:val="005E6B0D"/>
    <w:rsid w:val="005E6F65"/>
    <w:rsid w:val="005E7EE8"/>
    <w:rsid w:val="005F1FCB"/>
    <w:rsid w:val="005F28A6"/>
    <w:rsid w:val="005F5496"/>
    <w:rsid w:val="005F5683"/>
    <w:rsid w:val="005F6A9B"/>
    <w:rsid w:val="005F7F40"/>
    <w:rsid w:val="00600979"/>
    <w:rsid w:val="00601573"/>
    <w:rsid w:val="0060364B"/>
    <w:rsid w:val="00603EA5"/>
    <w:rsid w:val="00604D94"/>
    <w:rsid w:val="00610839"/>
    <w:rsid w:val="006117B8"/>
    <w:rsid w:val="006118F8"/>
    <w:rsid w:val="006128DE"/>
    <w:rsid w:val="0061415A"/>
    <w:rsid w:val="00617110"/>
    <w:rsid w:val="00620FD0"/>
    <w:rsid w:val="006217ED"/>
    <w:rsid w:val="006225F3"/>
    <w:rsid w:val="00625D1E"/>
    <w:rsid w:val="006273F9"/>
    <w:rsid w:val="00627815"/>
    <w:rsid w:val="006302D0"/>
    <w:rsid w:val="00632A88"/>
    <w:rsid w:val="00634734"/>
    <w:rsid w:val="00637E1F"/>
    <w:rsid w:val="0064037A"/>
    <w:rsid w:val="0064081A"/>
    <w:rsid w:val="00642EA8"/>
    <w:rsid w:val="006443CD"/>
    <w:rsid w:val="00647231"/>
    <w:rsid w:val="00647357"/>
    <w:rsid w:val="0065605C"/>
    <w:rsid w:val="00656F1D"/>
    <w:rsid w:val="0066085B"/>
    <w:rsid w:val="00661624"/>
    <w:rsid w:val="006634D0"/>
    <w:rsid w:val="00664BA1"/>
    <w:rsid w:val="00670B20"/>
    <w:rsid w:val="006753D8"/>
    <w:rsid w:val="00677A8C"/>
    <w:rsid w:val="00680990"/>
    <w:rsid w:val="00681599"/>
    <w:rsid w:val="006842DA"/>
    <w:rsid w:val="00684628"/>
    <w:rsid w:val="00687453"/>
    <w:rsid w:val="00687622"/>
    <w:rsid w:val="00687814"/>
    <w:rsid w:val="00687A86"/>
    <w:rsid w:val="006944D2"/>
    <w:rsid w:val="00696A1A"/>
    <w:rsid w:val="006A0864"/>
    <w:rsid w:val="006A212D"/>
    <w:rsid w:val="006A235A"/>
    <w:rsid w:val="006A38E6"/>
    <w:rsid w:val="006A3C9D"/>
    <w:rsid w:val="006A4647"/>
    <w:rsid w:val="006A76F9"/>
    <w:rsid w:val="006B1245"/>
    <w:rsid w:val="006B21C1"/>
    <w:rsid w:val="006B264A"/>
    <w:rsid w:val="006B3B81"/>
    <w:rsid w:val="006B49E0"/>
    <w:rsid w:val="006B5F1B"/>
    <w:rsid w:val="006B683B"/>
    <w:rsid w:val="006B6E66"/>
    <w:rsid w:val="006C0182"/>
    <w:rsid w:val="006C01A3"/>
    <w:rsid w:val="006C05E8"/>
    <w:rsid w:val="006C130B"/>
    <w:rsid w:val="006C3D20"/>
    <w:rsid w:val="006C437F"/>
    <w:rsid w:val="006C4D83"/>
    <w:rsid w:val="006C7349"/>
    <w:rsid w:val="006D00B4"/>
    <w:rsid w:val="006D044F"/>
    <w:rsid w:val="006D0A92"/>
    <w:rsid w:val="006D1093"/>
    <w:rsid w:val="006D1E5C"/>
    <w:rsid w:val="006D79D0"/>
    <w:rsid w:val="006E0569"/>
    <w:rsid w:val="006E1EBB"/>
    <w:rsid w:val="006E6F16"/>
    <w:rsid w:val="006E77CC"/>
    <w:rsid w:val="006F2133"/>
    <w:rsid w:val="006F26E3"/>
    <w:rsid w:val="006F2B7C"/>
    <w:rsid w:val="006F3110"/>
    <w:rsid w:val="006F4F4B"/>
    <w:rsid w:val="006F7300"/>
    <w:rsid w:val="006F7884"/>
    <w:rsid w:val="0070213C"/>
    <w:rsid w:val="00705E2F"/>
    <w:rsid w:val="00706D64"/>
    <w:rsid w:val="00707D8A"/>
    <w:rsid w:val="007110C4"/>
    <w:rsid w:val="00713CFC"/>
    <w:rsid w:val="0071438D"/>
    <w:rsid w:val="0071543A"/>
    <w:rsid w:val="0071574B"/>
    <w:rsid w:val="0071758E"/>
    <w:rsid w:val="00717E21"/>
    <w:rsid w:val="007201A9"/>
    <w:rsid w:val="00722D1F"/>
    <w:rsid w:val="00724332"/>
    <w:rsid w:val="00727519"/>
    <w:rsid w:val="00727A57"/>
    <w:rsid w:val="00730984"/>
    <w:rsid w:val="007327B1"/>
    <w:rsid w:val="00732DDC"/>
    <w:rsid w:val="00734BCB"/>
    <w:rsid w:val="00734C95"/>
    <w:rsid w:val="00736000"/>
    <w:rsid w:val="007363E7"/>
    <w:rsid w:val="00737F97"/>
    <w:rsid w:val="00740736"/>
    <w:rsid w:val="00740F47"/>
    <w:rsid w:val="007464E8"/>
    <w:rsid w:val="0074726B"/>
    <w:rsid w:val="00747907"/>
    <w:rsid w:val="00751016"/>
    <w:rsid w:val="00751935"/>
    <w:rsid w:val="00754D6D"/>
    <w:rsid w:val="00755853"/>
    <w:rsid w:val="00757142"/>
    <w:rsid w:val="00761AEB"/>
    <w:rsid w:val="00761F53"/>
    <w:rsid w:val="0076212F"/>
    <w:rsid w:val="00763514"/>
    <w:rsid w:val="00764CB1"/>
    <w:rsid w:val="00766098"/>
    <w:rsid w:val="0076689A"/>
    <w:rsid w:val="0077097A"/>
    <w:rsid w:val="007711EF"/>
    <w:rsid w:val="00771505"/>
    <w:rsid w:val="00774B45"/>
    <w:rsid w:val="007758D7"/>
    <w:rsid w:val="00777BEC"/>
    <w:rsid w:val="00777D3F"/>
    <w:rsid w:val="00780F6C"/>
    <w:rsid w:val="0078124C"/>
    <w:rsid w:val="00782445"/>
    <w:rsid w:val="007839D9"/>
    <w:rsid w:val="00785670"/>
    <w:rsid w:val="00786CF6"/>
    <w:rsid w:val="007873EE"/>
    <w:rsid w:val="0079024D"/>
    <w:rsid w:val="007944C5"/>
    <w:rsid w:val="00796824"/>
    <w:rsid w:val="00797861"/>
    <w:rsid w:val="007A1C47"/>
    <w:rsid w:val="007A3B60"/>
    <w:rsid w:val="007A42DC"/>
    <w:rsid w:val="007A5D91"/>
    <w:rsid w:val="007A631A"/>
    <w:rsid w:val="007B0C71"/>
    <w:rsid w:val="007B11E1"/>
    <w:rsid w:val="007B202A"/>
    <w:rsid w:val="007B2063"/>
    <w:rsid w:val="007B4ABF"/>
    <w:rsid w:val="007B4B2B"/>
    <w:rsid w:val="007B6E4B"/>
    <w:rsid w:val="007B7003"/>
    <w:rsid w:val="007B75FD"/>
    <w:rsid w:val="007C21E9"/>
    <w:rsid w:val="007C27DE"/>
    <w:rsid w:val="007D08B1"/>
    <w:rsid w:val="007D230F"/>
    <w:rsid w:val="007D23E8"/>
    <w:rsid w:val="007D3BFD"/>
    <w:rsid w:val="007D546D"/>
    <w:rsid w:val="007E17CA"/>
    <w:rsid w:val="007E2BEB"/>
    <w:rsid w:val="007E3F3A"/>
    <w:rsid w:val="007E3FBC"/>
    <w:rsid w:val="007E4172"/>
    <w:rsid w:val="007E4300"/>
    <w:rsid w:val="007E54B2"/>
    <w:rsid w:val="007E61D3"/>
    <w:rsid w:val="007E74B3"/>
    <w:rsid w:val="007F047C"/>
    <w:rsid w:val="007F1A7B"/>
    <w:rsid w:val="007F203F"/>
    <w:rsid w:val="007F3EB7"/>
    <w:rsid w:val="007F4B9E"/>
    <w:rsid w:val="007F53D8"/>
    <w:rsid w:val="007F653C"/>
    <w:rsid w:val="007F7903"/>
    <w:rsid w:val="008010BD"/>
    <w:rsid w:val="00801C0C"/>
    <w:rsid w:val="008026EF"/>
    <w:rsid w:val="0080323D"/>
    <w:rsid w:val="008053FB"/>
    <w:rsid w:val="00805ABF"/>
    <w:rsid w:val="00806047"/>
    <w:rsid w:val="0080665C"/>
    <w:rsid w:val="008105EE"/>
    <w:rsid w:val="0081177E"/>
    <w:rsid w:val="00811B18"/>
    <w:rsid w:val="00813299"/>
    <w:rsid w:val="00814AA1"/>
    <w:rsid w:val="00814B2E"/>
    <w:rsid w:val="00815994"/>
    <w:rsid w:val="00816F65"/>
    <w:rsid w:val="00817B5A"/>
    <w:rsid w:val="008206BD"/>
    <w:rsid w:val="00820E6B"/>
    <w:rsid w:val="0082293D"/>
    <w:rsid w:val="00825CC5"/>
    <w:rsid w:val="0083280C"/>
    <w:rsid w:val="00832C34"/>
    <w:rsid w:val="008366B3"/>
    <w:rsid w:val="00837442"/>
    <w:rsid w:val="008413CD"/>
    <w:rsid w:val="00844E51"/>
    <w:rsid w:val="00846070"/>
    <w:rsid w:val="008465C2"/>
    <w:rsid w:val="00847AC8"/>
    <w:rsid w:val="00852AE7"/>
    <w:rsid w:val="00852B0C"/>
    <w:rsid w:val="008534C1"/>
    <w:rsid w:val="00854699"/>
    <w:rsid w:val="00854ED7"/>
    <w:rsid w:val="00854EF9"/>
    <w:rsid w:val="008551F2"/>
    <w:rsid w:val="00856C5C"/>
    <w:rsid w:val="00857C79"/>
    <w:rsid w:val="0086102D"/>
    <w:rsid w:val="00861F86"/>
    <w:rsid w:val="00862DCA"/>
    <w:rsid w:val="008631AC"/>
    <w:rsid w:val="00863FC7"/>
    <w:rsid w:val="00864AB4"/>
    <w:rsid w:val="008661F5"/>
    <w:rsid w:val="00866958"/>
    <w:rsid w:val="00866E7B"/>
    <w:rsid w:val="008677A7"/>
    <w:rsid w:val="00870BC3"/>
    <w:rsid w:val="00870EEC"/>
    <w:rsid w:val="00873DDD"/>
    <w:rsid w:val="0087435E"/>
    <w:rsid w:val="0088059B"/>
    <w:rsid w:val="00880727"/>
    <w:rsid w:val="00880FA6"/>
    <w:rsid w:val="00881090"/>
    <w:rsid w:val="0088141C"/>
    <w:rsid w:val="00882CFE"/>
    <w:rsid w:val="00884003"/>
    <w:rsid w:val="0088464B"/>
    <w:rsid w:val="00885284"/>
    <w:rsid w:val="00892D78"/>
    <w:rsid w:val="00893017"/>
    <w:rsid w:val="00895215"/>
    <w:rsid w:val="00895BDA"/>
    <w:rsid w:val="00895E4E"/>
    <w:rsid w:val="008A1149"/>
    <w:rsid w:val="008A1369"/>
    <w:rsid w:val="008A3B6D"/>
    <w:rsid w:val="008A610F"/>
    <w:rsid w:val="008A7ADE"/>
    <w:rsid w:val="008B0BBF"/>
    <w:rsid w:val="008B1645"/>
    <w:rsid w:val="008B2FC4"/>
    <w:rsid w:val="008B3727"/>
    <w:rsid w:val="008B38C3"/>
    <w:rsid w:val="008B4D35"/>
    <w:rsid w:val="008B5864"/>
    <w:rsid w:val="008B6442"/>
    <w:rsid w:val="008B6B8D"/>
    <w:rsid w:val="008C0AF3"/>
    <w:rsid w:val="008C0B6A"/>
    <w:rsid w:val="008C2C9A"/>
    <w:rsid w:val="008C4333"/>
    <w:rsid w:val="008C5A94"/>
    <w:rsid w:val="008C703D"/>
    <w:rsid w:val="008C7388"/>
    <w:rsid w:val="008C75BE"/>
    <w:rsid w:val="008C77F4"/>
    <w:rsid w:val="008D08C9"/>
    <w:rsid w:val="008D09B1"/>
    <w:rsid w:val="008D4B09"/>
    <w:rsid w:val="008D6584"/>
    <w:rsid w:val="008E084B"/>
    <w:rsid w:val="008E2BAC"/>
    <w:rsid w:val="008E4291"/>
    <w:rsid w:val="008E4E1E"/>
    <w:rsid w:val="008E5F3F"/>
    <w:rsid w:val="008E7D57"/>
    <w:rsid w:val="008F274E"/>
    <w:rsid w:val="008F2EF5"/>
    <w:rsid w:val="008F3B4E"/>
    <w:rsid w:val="008F6833"/>
    <w:rsid w:val="008F6BDF"/>
    <w:rsid w:val="00900747"/>
    <w:rsid w:val="0090269B"/>
    <w:rsid w:val="00902CAD"/>
    <w:rsid w:val="00905090"/>
    <w:rsid w:val="00905193"/>
    <w:rsid w:val="009100EC"/>
    <w:rsid w:val="0091011D"/>
    <w:rsid w:val="00911601"/>
    <w:rsid w:val="009131C4"/>
    <w:rsid w:val="00915FC1"/>
    <w:rsid w:val="00916C9D"/>
    <w:rsid w:val="00917001"/>
    <w:rsid w:val="00920D67"/>
    <w:rsid w:val="00921050"/>
    <w:rsid w:val="00921255"/>
    <w:rsid w:val="009228C5"/>
    <w:rsid w:val="00923AEA"/>
    <w:rsid w:val="00924C30"/>
    <w:rsid w:val="00925EA6"/>
    <w:rsid w:val="00927516"/>
    <w:rsid w:val="00930E9B"/>
    <w:rsid w:val="00931D55"/>
    <w:rsid w:val="0093402E"/>
    <w:rsid w:val="009342F5"/>
    <w:rsid w:val="0093430D"/>
    <w:rsid w:val="009376B2"/>
    <w:rsid w:val="00941D13"/>
    <w:rsid w:val="00941E18"/>
    <w:rsid w:val="0094392B"/>
    <w:rsid w:val="00943AEF"/>
    <w:rsid w:val="009445B5"/>
    <w:rsid w:val="00944D2B"/>
    <w:rsid w:val="009459D8"/>
    <w:rsid w:val="00945D07"/>
    <w:rsid w:val="009468D2"/>
    <w:rsid w:val="00946CA8"/>
    <w:rsid w:val="00947B97"/>
    <w:rsid w:val="00950039"/>
    <w:rsid w:val="00952D56"/>
    <w:rsid w:val="00953435"/>
    <w:rsid w:val="0095369E"/>
    <w:rsid w:val="00954FCA"/>
    <w:rsid w:val="009558A7"/>
    <w:rsid w:val="0095629C"/>
    <w:rsid w:val="009567A7"/>
    <w:rsid w:val="00957936"/>
    <w:rsid w:val="00957C34"/>
    <w:rsid w:val="00962016"/>
    <w:rsid w:val="00962187"/>
    <w:rsid w:val="0096465E"/>
    <w:rsid w:val="009648EC"/>
    <w:rsid w:val="009650E1"/>
    <w:rsid w:val="009655BB"/>
    <w:rsid w:val="00971D23"/>
    <w:rsid w:val="00972FD8"/>
    <w:rsid w:val="00974EC9"/>
    <w:rsid w:val="009756B6"/>
    <w:rsid w:val="009768C3"/>
    <w:rsid w:val="00977E19"/>
    <w:rsid w:val="009811BB"/>
    <w:rsid w:val="009823A3"/>
    <w:rsid w:val="00982984"/>
    <w:rsid w:val="00983895"/>
    <w:rsid w:val="00984CF9"/>
    <w:rsid w:val="00984D75"/>
    <w:rsid w:val="009857FE"/>
    <w:rsid w:val="00991EEC"/>
    <w:rsid w:val="00994BD4"/>
    <w:rsid w:val="0099583C"/>
    <w:rsid w:val="009A1C2B"/>
    <w:rsid w:val="009A2AE7"/>
    <w:rsid w:val="009A733E"/>
    <w:rsid w:val="009B0058"/>
    <w:rsid w:val="009B185A"/>
    <w:rsid w:val="009B2315"/>
    <w:rsid w:val="009B34F5"/>
    <w:rsid w:val="009B4365"/>
    <w:rsid w:val="009B4F65"/>
    <w:rsid w:val="009B67A2"/>
    <w:rsid w:val="009B6823"/>
    <w:rsid w:val="009C1BD7"/>
    <w:rsid w:val="009C1EE8"/>
    <w:rsid w:val="009C2C8B"/>
    <w:rsid w:val="009C52D4"/>
    <w:rsid w:val="009C60A5"/>
    <w:rsid w:val="009C7891"/>
    <w:rsid w:val="009C7B41"/>
    <w:rsid w:val="009D3C12"/>
    <w:rsid w:val="009D492A"/>
    <w:rsid w:val="009D65E4"/>
    <w:rsid w:val="009D6D7E"/>
    <w:rsid w:val="009E12BD"/>
    <w:rsid w:val="009E21E6"/>
    <w:rsid w:val="009E221D"/>
    <w:rsid w:val="009E2343"/>
    <w:rsid w:val="009E414D"/>
    <w:rsid w:val="009E6F8A"/>
    <w:rsid w:val="009F1880"/>
    <w:rsid w:val="009F246B"/>
    <w:rsid w:val="009F24F9"/>
    <w:rsid w:val="009F2775"/>
    <w:rsid w:val="009F2EDA"/>
    <w:rsid w:val="009F309F"/>
    <w:rsid w:val="009F47BC"/>
    <w:rsid w:val="009F4AEB"/>
    <w:rsid w:val="009F50D8"/>
    <w:rsid w:val="009F54A3"/>
    <w:rsid w:val="009F7F26"/>
    <w:rsid w:val="00A00501"/>
    <w:rsid w:val="00A01BB1"/>
    <w:rsid w:val="00A036F1"/>
    <w:rsid w:val="00A06777"/>
    <w:rsid w:val="00A12CD6"/>
    <w:rsid w:val="00A137F4"/>
    <w:rsid w:val="00A1484B"/>
    <w:rsid w:val="00A15B64"/>
    <w:rsid w:val="00A160A6"/>
    <w:rsid w:val="00A20B37"/>
    <w:rsid w:val="00A23941"/>
    <w:rsid w:val="00A23BF7"/>
    <w:rsid w:val="00A245FC"/>
    <w:rsid w:val="00A251CE"/>
    <w:rsid w:val="00A26D05"/>
    <w:rsid w:val="00A307D1"/>
    <w:rsid w:val="00A319C0"/>
    <w:rsid w:val="00A31FDF"/>
    <w:rsid w:val="00A33422"/>
    <w:rsid w:val="00A33C6A"/>
    <w:rsid w:val="00A3446D"/>
    <w:rsid w:val="00A35352"/>
    <w:rsid w:val="00A35BF6"/>
    <w:rsid w:val="00A366FD"/>
    <w:rsid w:val="00A3751D"/>
    <w:rsid w:val="00A403B7"/>
    <w:rsid w:val="00A410F1"/>
    <w:rsid w:val="00A4195B"/>
    <w:rsid w:val="00A43506"/>
    <w:rsid w:val="00A438DE"/>
    <w:rsid w:val="00A43B8F"/>
    <w:rsid w:val="00A442BE"/>
    <w:rsid w:val="00A445CB"/>
    <w:rsid w:val="00A47F69"/>
    <w:rsid w:val="00A502AF"/>
    <w:rsid w:val="00A51BA9"/>
    <w:rsid w:val="00A5284D"/>
    <w:rsid w:val="00A53404"/>
    <w:rsid w:val="00A53AC0"/>
    <w:rsid w:val="00A5690A"/>
    <w:rsid w:val="00A56C04"/>
    <w:rsid w:val="00A60A16"/>
    <w:rsid w:val="00A617C1"/>
    <w:rsid w:val="00A61BC7"/>
    <w:rsid w:val="00A632B5"/>
    <w:rsid w:val="00A65007"/>
    <w:rsid w:val="00A652B3"/>
    <w:rsid w:val="00A66D85"/>
    <w:rsid w:val="00A70475"/>
    <w:rsid w:val="00A72DAD"/>
    <w:rsid w:val="00A741FA"/>
    <w:rsid w:val="00A754F3"/>
    <w:rsid w:val="00A804F2"/>
    <w:rsid w:val="00A831F9"/>
    <w:rsid w:val="00A85332"/>
    <w:rsid w:val="00A85648"/>
    <w:rsid w:val="00A85E43"/>
    <w:rsid w:val="00A877C4"/>
    <w:rsid w:val="00A87FDF"/>
    <w:rsid w:val="00A937F1"/>
    <w:rsid w:val="00A93C9A"/>
    <w:rsid w:val="00A946DA"/>
    <w:rsid w:val="00A95627"/>
    <w:rsid w:val="00A9679C"/>
    <w:rsid w:val="00A972D8"/>
    <w:rsid w:val="00A97AAB"/>
    <w:rsid w:val="00AA2154"/>
    <w:rsid w:val="00AA3098"/>
    <w:rsid w:val="00AA4B35"/>
    <w:rsid w:val="00AA5D15"/>
    <w:rsid w:val="00AB2372"/>
    <w:rsid w:val="00AB60F8"/>
    <w:rsid w:val="00AB6512"/>
    <w:rsid w:val="00AB71FE"/>
    <w:rsid w:val="00AC13C6"/>
    <w:rsid w:val="00AC2581"/>
    <w:rsid w:val="00AC30AD"/>
    <w:rsid w:val="00AC60B8"/>
    <w:rsid w:val="00AD2B2B"/>
    <w:rsid w:val="00AD4D3C"/>
    <w:rsid w:val="00AD5F93"/>
    <w:rsid w:val="00AE02D5"/>
    <w:rsid w:val="00AE0545"/>
    <w:rsid w:val="00AE1123"/>
    <w:rsid w:val="00AE1685"/>
    <w:rsid w:val="00AE2A86"/>
    <w:rsid w:val="00AF0F68"/>
    <w:rsid w:val="00AF141C"/>
    <w:rsid w:val="00AF1C93"/>
    <w:rsid w:val="00AF3D49"/>
    <w:rsid w:val="00AF3ECA"/>
    <w:rsid w:val="00AF4BC0"/>
    <w:rsid w:val="00AF5F52"/>
    <w:rsid w:val="00AF6B1D"/>
    <w:rsid w:val="00AF725A"/>
    <w:rsid w:val="00B04896"/>
    <w:rsid w:val="00B07896"/>
    <w:rsid w:val="00B07FD9"/>
    <w:rsid w:val="00B105AF"/>
    <w:rsid w:val="00B10715"/>
    <w:rsid w:val="00B119B0"/>
    <w:rsid w:val="00B11DC6"/>
    <w:rsid w:val="00B13311"/>
    <w:rsid w:val="00B14458"/>
    <w:rsid w:val="00B20CD3"/>
    <w:rsid w:val="00B23842"/>
    <w:rsid w:val="00B268B9"/>
    <w:rsid w:val="00B270F1"/>
    <w:rsid w:val="00B30C8D"/>
    <w:rsid w:val="00B34118"/>
    <w:rsid w:val="00B35C4D"/>
    <w:rsid w:val="00B35E9B"/>
    <w:rsid w:val="00B4007C"/>
    <w:rsid w:val="00B40A2A"/>
    <w:rsid w:val="00B42435"/>
    <w:rsid w:val="00B43212"/>
    <w:rsid w:val="00B44211"/>
    <w:rsid w:val="00B45168"/>
    <w:rsid w:val="00B4636A"/>
    <w:rsid w:val="00B4796C"/>
    <w:rsid w:val="00B50E6B"/>
    <w:rsid w:val="00B51427"/>
    <w:rsid w:val="00B55F63"/>
    <w:rsid w:val="00B61CD2"/>
    <w:rsid w:val="00B66D56"/>
    <w:rsid w:val="00B66F41"/>
    <w:rsid w:val="00B66FC9"/>
    <w:rsid w:val="00B678FE"/>
    <w:rsid w:val="00B67D28"/>
    <w:rsid w:val="00B71456"/>
    <w:rsid w:val="00B721F4"/>
    <w:rsid w:val="00B72B11"/>
    <w:rsid w:val="00B770E8"/>
    <w:rsid w:val="00B771FC"/>
    <w:rsid w:val="00B80167"/>
    <w:rsid w:val="00B812B4"/>
    <w:rsid w:val="00B8194D"/>
    <w:rsid w:val="00B8214C"/>
    <w:rsid w:val="00B83DC5"/>
    <w:rsid w:val="00B850A8"/>
    <w:rsid w:val="00B8743D"/>
    <w:rsid w:val="00B91EB1"/>
    <w:rsid w:val="00B93DA5"/>
    <w:rsid w:val="00BA1CEC"/>
    <w:rsid w:val="00BA20CA"/>
    <w:rsid w:val="00BA26FB"/>
    <w:rsid w:val="00BA3277"/>
    <w:rsid w:val="00BA4781"/>
    <w:rsid w:val="00BA4DFE"/>
    <w:rsid w:val="00BA5512"/>
    <w:rsid w:val="00BA64E3"/>
    <w:rsid w:val="00BA794B"/>
    <w:rsid w:val="00BB082E"/>
    <w:rsid w:val="00BB5DD1"/>
    <w:rsid w:val="00BC0FDE"/>
    <w:rsid w:val="00BC2F14"/>
    <w:rsid w:val="00BC3064"/>
    <w:rsid w:val="00BC5216"/>
    <w:rsid w:val="00BD0563"/>
    <w:rsid w:val="00BD0B97"/>
    <w:rsid w:val="00BD1F63"/>
    <w:rsid w:val="00BD29B3"/>
    <w:rsid w:val="00BD4BDF"/>
    <w:rsid w:val="00BD59FA"/>
    <w:rsid w:val="00BD681F"/>
    <w:rsid w:val="00BE2E6E"/>
    <w:rsid w:val="00BE3BD6"/>
    <w:rsid w:val="00BE4164"/>
    <w:rsid w:val="00BE4229"/>
    <w:rsid w:val="00BE7A77"/>
    <w:rsid w:val="00BF1A80"/>
    <w:rsid w:val="00BF3628"/>
    <w:rsid w:val="00BF4F3C"/>
    <w:rsid w:val="00BF53FA"/>
    <w:rsid w:val="00BF72D6"/>
    <w:rsid w:val="00C02383"/>
    <w:rsid w:val="00C030E6"/>
    <w:rsid w:val="00C03FEE"/>
    <w:rsid w:val="00C055AF"/>
    <w:rsid w:val="00C05B5C"/>
    <w:rsid w:val="00C05E11"/>
    <w:rsid w:val="00C06066"/>
    <w:rsid w:val="00C0787C"/>
    <w:rsid w:val="00C12760"/>
    <w:rsid w:val="00C14F1E"/>
    <w:rsid w:val="00C159FF"/>
    <w:rsid w:val="00C15A99"/>
    <w:rsid w:val="00C16A02"/>
    <w:rsid w:val="00C16FCA"/>
    <w:rsid w:val="00C20BBD"/>
    <w:rsid w:val="00C20E83"/>
    <w:rsid w:val="00C23092"/>
    <w:rsid w:val="00C233D9"/>
    <w:rsid w:val="00C23DBB"/>
    <w:rsid w:val="00C27FA6"/>
    <w:rsid w:val="00C32184"/>
    <w:rsid w:val="00C34214"/>
    <w:rsid w:val="00C34909"/>
    <w:rsid w:val="00C40125"/>
    <w:rsid w:val="00C43905"/>
    <w:rsid w:val="00C44BD2"/>
    <w:rsid w:val="00C44D2B"/>
    <w:rsid w:val="00C45486"/>
    <w:rsid w:val="00C45938"/>
    <w:rsid w:val="00C468DA"/>
    <w:rsid w:val="00C47A32"/>
    <w:rsid w:val="00C526DA"/>
    <w:rsid w:val="00C52EEC"/>
    <w:rsid w:val="00C52F18"/>
    <w:rsid w:val="00C54981"/>
    <w:rsid w:val="00C57552"/>
    <w:rsid w:val="00C60446"/>
    <w:rsid w:val="00C63FC4"/>
    <w:rsid w:val="00C641B2"/>
    <w:rsid w:val="00C675EA"/>
    <w:rsid w:val="00C71B2C"/>
    <w:rsid w:val="00C728D0"/>
    <w:rsid w:val="00C731E0"/>
    <w:rsid w:val="00C73211"/>
    <w:rsid w:val="00C735B6"/>
    <w:rsid w:val="00C82783"/>
    <w:rsid w:val="00C906C2"/>
    <w:rsid w:val="00C9271E"/>
    <w:rsid w:val="00C929E5"/>
    <w:rsid w:val="00C936E9"/>
    <w:rsid w:val="00C951A6"/>
    <w:rsid w:val="00C95AF4"/>
    <w:rsid w:val="00CA01A4"/>
    <w:rsid w:val="00CA292C"/>
    <w:rsid w:val="00CA4DB5"/>
    <w:rsid w:val="00CA69B1"/>
    <w:rsid w:val="00CA7C57"/>
    <w:rsid w:val="00CB0316"/>
    <w:rsid w:val="00CB158A"/>
    <w:rsid w:val="00CB2EC6"/>
    <w:rsid w:val="00CB56B7"/>
    <w:rsid w:val="00CB6C02"/>
    <w:rsid w:val="00CC093C"/>
    <w:rsid w:val="00CC0DFA"/>
    <w:rsid w:val="00CC12D2"/>
    <w:rsid w:val="00CC132D"/>
    <w:rsid w:val="00CC534D"/>
    <w:rsid w:val="00CC689B"/>
    <w:rsid w:val="00CD181A"/>
    <w:rsid w:val="00CD300F"/>
    <w:rsid w:val="00CD412C"/>
    <w:rsid w:val="00CD49AC"/>
    <w:rsid w:val="00CE3D1D"/>
    <w:rsid w:val="00CE62CD"/>
    <w:rsid w:val="00CE62DF"/>
    <w:rsid w:val="00CE7C03"/>
    <w:rsid w:val="00CF095C"/>
    <w:rsid w:val="00CF123D"/>
    <w:rsid w:val="00CF47E3"/>
    <w:rsid w:val="00CF5917"/>
    <w:rsid w:val="00CF6792"/>
    <w:rsid w:val="00D00860"/>
    <w:rsid w:val="00D00BF6"/>
    <w:rsid w:val="00D00DF1"/>
    <w:rsid w:val="00D01487"/>
    <w:rsid w:val="00D049FC"/>
    <w:rsid w:val="00D052E1"/>
    <w:rsid w:val="00D0578B"/>
    <w:rsid w:val="00D1347E"/>
    <w:rsid w:val="00D152DD"/>
    <w:rsid w:val="00D159B4"/>
    <w:rsid w:val="00D16598"/>
    <w:rsid w:val="00D20608"/>
    <w:rsid w:val="00D21A5D"/>
    <w:rsid w:val="00D22BCC"/>
    <w:rsid w:val="00D22D02"/>
    <w:rsid w:val="00D23D78"/>
    <w:rsid w:val="00D23E7C"/>
    <w:rsid w:val="00D25CE5"/>
    <w:rsid w:val="00D30DA0"/>
    <w:rsid w:val="00D32F55"/>
    <w:rsid w:val="00D33000"/>
    <w:rsid w:val="00D342B4"/>
    <w:rsid w:val="00D36A1E"/>
    <w:rsid w:val="00D410AA"/>
    <w:rsid w:val="00D42FEF"/>
    <w:rsid w:val="00D44A64"/>
    <w:rsid w:val="00D4770F"/>
    <w:rsid w:val="00D47883"/>
    <w:rsid w:val="00D50BC0"/>
    <w:rsid w:val="00D50D95"/>
    <w:rsid w:val="00D50E2F"/>
    <w:rsid w:val="00D526E0"/>
    <w:rsid w:val="00D54C24"/>
    <w:rsid w:val="00D54E64"/>
    <w:rsid w:val="00D55739"/>
    <w:rsid w:val="00D55C1A"/>
    <w:rsid w:val="00D570DF"/>
    <w:rsid w:val="00D57149"/>
    <w:rsid w:val="00D62B50"/>
    <w:rsid w:val="00D63D65"/>
    <w:rsid w:val="00D666A4"/>
    <w:rsid w:val="00D708C0"/>
    <w:rsid w:val="00D724F6"/>
    <w:rsid w:val="00D72F92"/>
    <w:rsid w:val="00D73709"/>
    <w:rsid w:val="00D739E7"/>
    <w:rsid w:val="00D73D8E"/>
    <w:rsid w:val="00D73FCA"/>
    <w:rsid w:val="00D74984"/>
    <w:rsid w:val="00D74E87"/>
    <w:rsid w:val="00D762C9"/>
    <w:rsid w:val="00D80969"/>
    <w:rsid w:val="00D85581"/>
    <w:rsid w:val="00D85C70"/>
    <w:rsid w:val="00D8752B"/>
    <w:rsid w:val="00D9018A"/>
    <w:rsid w:val="00D9140A"/>
    <w:rsid w:val="00D92542"/>
    <w:rsid w:val="00D93795"/>
    <w:rsid w:val="00D93A27"/>
    <w:rsid w:val="00D96C88"/>
    <w:rsid w:val="00DA1A9A"/>
    <w:rsid w:val="00DA2F5B"/>
    <w:rsid w:val="00DA460F"/>
    <w:rsid w:val="00DA4B33"/>
    <w:rsid w:val="00DA61C4"/>
    <w:rsid w:val="00DB40BE"/>
    <w:rsid w:val="00DB4181"/>
    <w:rsid w:val="00DB4A07"/>
    <w:rsid w:val="00DB5B20"/>
    <w:rsid w:val="00DB6A01"/>
    <w:rsid w:val="00DB7F1B"/>
    <w:rsid w:val="00DC1C56"/>
    <w:rsid w:val="00DC2A61"/>
    <w:rsid w:val="00DC2BB8"/>
    <w:rsid w:val="00DC2F38"/>
    <w:rsid w:val="00DC339E"/>
    <w:rsid w:val="00DC4860"/>
    <w:rsid w:val="00DC5D0B"/>
    <w:rsid w:val="00DC7C18"/>
    <w:rsid w:val="00DD0B28"/>
    <w:rsid w:val="00DD2775"/>
    <w:rsid w:val="00DD7691"/>
    <w:rsid w:val="00DE2224"/>
    <w:rsid w:val="00DE5439"/>
    <w:rsid w:val="00DE7075"/>
    <w:rsid w:val="00DE7736"/>
    <w:rsid w:val="00DE7D2E"/>
    <w:rsid w:val="00DF0A37"/>
    <w:rsid w:val="00DF0D10"/>
    <w:rsid w:val="00DF102F"/>
    <w:rsid w:val="00DF113B"/>
    <w:rsid w:val="00DF2BFA"/>
    <w:rsid w:val="00DF2FB5"/>
    <w:rsid w:val="00DF3C62"/>
    <w:rsid w:val="00DF499D"/>
    <w:rsid w:val="00DF55AC"/>
    <w:rsid w:val="00E00621"/>
    <w:rsid w:val="00E02618"/>
    <w:rsid w:val="00E02BF4"/>
    <w:rsid w:val="00E05BFC"/>
    <w:rsid w:val="00E06670"/>
    <w:rsid w:val="00E102D7"/>
    <w:rsid w:val="00E1094E"/>
    <w:rsid w:val="00E11E0B"/>
    <w:rsid w:val="00E11FFE"/>
    <w:rsid w:val="00E15DA2"/>
    <w:rsid w:val="00E171D2"/>
    <w:rsid w:val="00E17F55"/>
    <w:rsid w:val="00E2222E"/>
    <w:rsid w:val="00E24EA7"/>
    <w:rsid w:val="00E25466"/>
    <w:rsid w:val="00E25FB5"/>
    <w:rsid w:val="00E27B96"/>
    <w:rsid w:val="00E32845"/>
    <w:rsid w:val="00E32DEE"/>
    <w:rsid w:val="00E36395"/>
    <w:rsid w:val="00E378FE"/>
    <w:rsid w:val="00E37FE0"/>
    <w:rsid w:val="00E40228"/>
    <w:rsid w:val="00E42B1F"/>
    <w:rsid w:val="00E4366B"/>
    <w:rsid w:val="00E43F84"/>
    <w:rsid w:val="00E473FD"/>
    <w:rsid w:val="00E54A4F"/>
    <w:rsid w:val="00E57F09"/>
    <w:rsid w:val="00E605A0"/>
    <w:rsid w:val="00E62685"/>
    <w:rsid w:val="00E63F7D"/>
    <w:rsid w:val="00E662CE"/>
    <w:rsid w:val="00E66A37"/>
    <w:rsid w:val="00E67E0E"/>
    <w:rsid w:val="00E715E1"/>
    <w:rsid w:val="00E71D66"/>
    <w:rsid w:val="00E73A4B"/>
    <w:rsid w:val="00E73D12"/>
    <w:rsid w:val="00E74EC1"/>
    <w:rsid w:val="00E774F8"/>
    <w:rsid w:val="00E82BD0"/>
    <w:rsid w:val="00E90C0A"/>
    <w:rsid w:val="00E92620"/>
    <w:rsid w:val="00E97363"/>
    <w:rsid w:val="00EA47EA"/>
    <w:rsid w:val="00EB07C6"/>
    <w:rsid w:val="00EB26F2"/>
    <w:rsid w:val="00EB28F9"/>
    <w:rsid w:val="00EB2EE5"/>
    <w:rsid w:val="00EB46B5"/>
    <w:rsid w:val="00EB4E66"/>
    <w:rsid w:val="00EB4EEC"/>
    <w:rsid w:val="00EB599A"/>
    <w:rsid w:val="00EB6EBA"/>
    <w:rsid w:val="00EC08DC"/>
    <w:rsid w:val="00EC0F43"/>
    <w:rsid w:val="00EC1B21"/>
    <w:rsid w:val="00EC4B85"/>
    <w:rsid w:val="00EC6EF1"/>
    <w:rsid w:val="00EC7CDE"/>
    <w:rsid w:val="00EC7DBC"/>
    <w:rsid w:val="00ED3720"/>
    <w:rsid w:val="00ED38F4"/>
    <w:rsid w:val="00ED4186"/>
    <w:rsid w:val="00ED4C65"/>
    <w:rsid w:val="00ED59EF"/>
    <w:rsid w:val="00ED5C96"/>
    <w:rsid w:val="00ED68EF"/>
    <w:rsid w:val="00EE00FC"/>
    <w:rsid w:val="00EE065B"/>
    <w:rsid w:val="00EE080D"/>
    <w:rsid w:val="00EE093D"/>
    <w:rsid w:val="00EE127E"/>
    <w:rsid w:val="00EE2031"/>
    <w:rsid w:val="00EE2A5A"/>
    <w:rsid w:val="00EE5124"/>
    <w:rsid w:val="00EE695B"/>
    <w:rsid w:val="00EE77B5"/>
    <w:rsid w:val="00EF0183"/>
    <w:rsid w:val="00EF149B"/>
    <w:rsid w:val="00EF2BAD"/>
    <w:rsid w:val="00EF33C9"/>
    <w:rsid w:val="00EF5530"/>
    <w:rsid w:val="00F01FAF"/>
    <w:rsid w:val="00F03D65"/>
    <w:rsid w:val="00F049C8"/>
    <w:rsid w:val="00F11A5A"/>
    <w:rsid w:val="00F11C11"/>
    <w:rsid w:val="00F1236C"/>
    <w:rsid w:val="00F12596"/>
    <w:rsid w:val="00F12A04"/>
    <w:rsid w:val="00F14AA9"/>
    <w:rsid w:val="00F1554B"/>
    <w:rsid w:val="00F16B45"/>
    <w:rsid w:val="00F17154"/>
    <w:rsid w:val="00F173BE"/>
    <w:rsid w:val="00F17D20"/>
    <w:rsid w:val="00F20701"/>
    <w:rsid w:val="00F214DF"/>
    <w:rsid w:val="00F2282F"/>
    <w:rsid w:val="00F24BEA"/>
    <w:rsid w:val="00F24F72"/>
    <w:rsid w:val="00F25F10"/>
    <w:rsid w:val="00F31439"/>
    <w:rsid w:val="00F328B0"/>
    <w:rsid w:val="00F3481B"/>
    <w:rsid w:val="00F353F9"/>
    <w:rsid w:val="00F35B39"/>
    <w:rsid w:val="00F368E4"/>
    <w:rsid w:val="00F37105"/>
    <w:rsid w:val="00F3759E"/>
    <w:rsid w:val="00F40C75"/>
    <w:rsid w:val="00F47B59"/>
    <w:rsid w:val="00F53E81"/>
    <w:rsid w:val="00F559C2"/>
    <w:rsid w:val="00F57169"/>
    <w:rsid w:val="00F57D15"/>
    <w:rsid w:val="00F57FD9"/>
    <w:rsid w:val="00F606A6"/>
    <w:rsid w:val="00F63AEC"/>
    <w:rsid w:val="00F6404A"/>
    <w:rsid w:val="00F65A3E"/>
    <w:rsid w:val="00F6607B"/>
    <w:rsid w:val="00F66CC4"/>
    <w:rsid w:val="00F7109D"/>
    <w:rsid w:val="00F71B5D"/>
    <w:rsid w:val="00F71E19"/>
    <w:rsid w:val="00F72839"/>
    <w:rsid w:val="00F730A0"/>
    <w:rsid w:val="00F74B57"/>
    <w:rsid w:val="00F8034E"/>
    <w:rsid w:val="00F80F17"/>
    <w:rsid w:val="00F849FE"/>
    <w:rsid w:val="00F85B98"/>
    <w:rsid w:val="00F86BEC"/>
    <w:rsid w:val="00F90876"/>
    <w:rsid w:val="00F91C09"/>
    <w:rsid w:val="00F94018"/>
    <w:rsid w:val="00F95CC0"/>
    <w:rsid w:val="00F960F7"/>
    <w:rsid w:val="00FA33D9"/>
    <w:rsid w:val="00FA3B60"/>
    <w:rsid w:val="00FA40F5"/>
    <w:rsid w:val="00FA50C9"/>
    <w:rsid w:val="00FA69DF"/>
    <w:rsid w:val="00FA710D"/>
    <w:rsid w:val="00FB1DC7"/>
    <w:rsid w:val="00FB32F9"/>
    <w:rsid w:val="00FB362E"/>
    <w:rsid w:val="00FB4842"/>
    <w:rsid w:val="00FC1B1C"/>
    <w:rsid w:val="00FC21A4"/>
    <w:rsid w:val="00FC3EBF"/>
    <w:rsid w:val="00FC4B0E"/>
    <w:rsid w:val="00FC72A4"/>
    <w:rsid w:val="00FC7550"/>
    <w:rsid w:val="00FD15C1"/>
    <w:rsid w:val="00FD7310"/>
    <w:rsid w:val="00FD7CB8"/>
    <w:rsid w:val="00FE0655"/>
    <w:rsid w:val="00FE0E66"/>
    <w:rsid w:val="00FE1F13"/>
    <w:rsid w:val="00FE2AE6"/>
    <w:rsid w:val="00FE672B"/>
    <w:rsid w:val="00FF11C8"/>
    <w:rsid w:val="00FF14C5"/>
    <w:rsid w:val="00FF17DB"/>
    <w:rsid w:val="00FF47CA"/>
    <w:rsid w:val="00FF51A6"/>
    <w:rsid w:val="00FF530B"/>
    <w:rsid w:val="00FF6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99AD7"/>
  <w15:chartTrackingRefBased/>
  <w15:docId w15:val="{8449D988-18E0-456F-8A1D-C7A30CE5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3FBC"/>
  </w:style>
  <w:style w:type="paragraph" w:styleId="Kop1">
    <w:name w:val="heading 1"/>
    <w:basedOn w:val="Standaard"/>
    <w:next w:val="Standaard"/>
    <w:link w:val="Kop1Char"/>
    <w:qFormat/>
    <w:rsid w:val="00F17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7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71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71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71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71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1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1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1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1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71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71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71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71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71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1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1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154"/>
    <w:rPr>
      <w:rFonts w:eastAsiaTheme="majorEastAsia" w:cstheme="majorBidi"/>
      <w:color w:val="272727" w:themeColor="text1" w:themeTint="D8"/>
    </w:rPr>
  </w:style>
  <w:style w:type="paragraph" w:styleId="Titel">
    <w:name w:val="Title"/>
    <w:basedOn w:val="Standaard"/>
    <w:next w:val="Standaard"/>
    <w:link w:val="TitelChar"/>
    <w:uiPriority w:val="10"/>
    <w:qFormat/>
    <w:rsid w:val="00F1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1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1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1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1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154"/>
    <w:rPr>
      <w:i/>
      <w:iCs/>
      <w:color w:val="404040" w:themeColor="text1" w:themeTint="BF"/>
    </w:rPr>
  </w:style>
  <w:style w:type="paragraph" w:styleId="Lijstalinea">
    <w:name w:val="List Paragraph"/>
    <w:basedOn w:val="Standaard"/>
    <w:uiPriority w:val="34"/>
    <w:qFormat/>
    <w:rsid w:val="00F17154"/>
    <w:pPr>
      <w:ind w:left="720"/>
      <w:contextualSpacing/>
    </w:pPr>
  </w:style>
  <w:style w:type="character" w:styleId="Intensievebenadrukking">
    <w:name w:val="Intense Emphasis"/>
    <w:basedOn w:val="Standaardalinea-lettertype"/>
    <w:uiPriority w:val="21"/>
    <w:qFormat/>
    <w:rsid w:val="00F17154"/>
    <w:rPr>
      <w:i/>
      <w:iCs/>
      <w:color w:val="2F5496" w:themeColor="accent1" w:themeShade="BF"/>
    </w:rPr>
  </w:style>
  <w:style w:type="paragraph" w:styleId="Duidelijkcitaat">
    <w:name w:val="Intense Quote"/>
    <w:basedOn w:val="Standaard"/>
    <w:next w:val="Standaard"/>
    <w:link w:val="DuidelijkcitaatChar"/>
    <w:uiPriority w:val="30"/>
    <w:qFormat/>
    <w:rsid w:val="00F17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7154"/>
    <w:rPr>
      <w:i/>
      <w:iCs/>
      <w:color w:val="2F5496" w:themeColor="accent1" w:themeShade="BF"/>
    </w:rPr>
  </w:style>
  <w:style w:type="character" w:styleId="Intensieveverwijzing">
    <w:name w:val="Intense Reference"/>
    <w:basedOn w:val="Standaardalinea-lettertype"/>
    <w:uiPriority w:val="32"/>
    <w:qFormat/>
    <w:rsid w:val="00F17154"/>
    <w:rPr>
      <w:b/>
      <w:bCs/>
      <w:smallCaps/>
      <w:color w:val="2F5496" w:themeColor="accent1" w:themeShade="BF"/>
      <w:spacing w:val="5"/>
    </w:rPr>
  </w:style>
  <w:style w:type="character" w:styleId="Hyperlink">
    <w:name w:val="Hyperlink"/>
    <w:basedOn w:val="Standaardalinea-lettertype"/>
    <w:uiPriority w:val="99"/>
    <w:unhideWhenUsed/>
    <w:rsid w:val="00F960F7"/>
    <w:rPr>
      <w:color w:val="0563C1" w:themeColor="hyperlink"/>
      <w:u w:val="single"/>
    </w:rPr>
  </w:style>
  <w:style w:type="paragraph" w:styleId="Geenafstand">
    <w:name w:val="No Spacing"/>
    <w:uiPriority w:val="1"/>
    <w:qFormat/>
    <w:rsid w:val="005E1069"/>
    <w:pPr>
      <w:spacing w:after="0" w:line="240" w:lineRule="auto"/>
    </w:pPr>
    <w:rPr>
      <w:sz w:val="24"/>
      <w:szCs w:val="24"/>
    </w:rPr>
  </w:style>
  <w:style w:type="character" w:styleId="Onopgelostemelding">
    <w:name w:val="Unresolved Mention"/>
    <w:basedOn w:val="Standaardalinea-lettertype"/>
    <w:uiPriority w:val="99"/>
    <w:semiHidden/>
    <w:unhideWhenUsed/>
    <w:rsid w:val="001A47B3"/>
    <w:rPr>
      <w:color w:val="605E5C"/>
      <w:shd w:val="clear" w:color="auto" w:fill="E1DFDD"/>
    </w:rPr>
  </w:style>
  <w:style w:type="character" w:styleId="Verwijzingopmerking">
    <w:name w:val="annotation reference"/>
    <w:basedOn w:val="Standaardalinea-lettertype"/>
    <w:uiPriority w:val="99"/>
    <w:semiHidden/>
    <w:unhideWhenUsed/>
    <w:rsid w:val="00157BFD"/>
    <w:rPr>
      <w:sz w:val="16"/>
      <w:szCs w:val="16"/>
    </w:rPr>
  </w:style>
  <w:style w:type="paragraph" w:styleId="Tekstopmerking">
    <w:name w:val="annotation text"/>
    <w:basedOn w:val="Standaard"/>
    <w:link w:val="TekstopmerkingChar"/>
    <w:uiPriority w:val="99"/>
    <w:unhideWhenUsed/>
    <w:rsid w:val="00157BFD"/>
    <w:pPr>
      <w:spacing w:line="240" w:lineRule="auto"/>
    </w:pPr>
    <w:rPr>
      <w:sz w:val="20"/>
      <w:szCs w:val="20"/>
    </w:rPr>
  </w:style>
  <w:style w:type="character" w:customStyle="1" w:styleId="TekstopmerkingChar">
    <w:name w:val="Tekst opmerking Char"/>
    <w:basedOn w:val="Standaardalinea-lettertype"/>
    <w:link w:val="Tekstopmerking"/>
    <w:uiPriority w:val="99"/>
    <w:rsid w:val="00157BFD"/>
    <w:rPr>
      <w:sz w:val="20"/>
      <w:szCs w:val="20"/>
    </w:rPr>
  </w:style>
  <w:style w:type="paragraph" w:styleId="Onderwerpvanopmerking">
    <w:name w:val="annotation subject"/>
    <w:basedOn w:val="Tekstopmerking"/>
    <w:next w:val="Tekstopmerking"/>
    <w:link w:val="OnderwerpvanopmerkingChar"/>
    <w:uiPriority w:val="99"/>
    <w:semiHidden/>
    <w:unhideWhenUsed/>
    <w:rsid w:val="00157BFD"/>
    <w:rPr>
      <w:b/>
      <w:bCs/>
    </w:rPr>
  </w:style>
  <w:style w:type="character" w:customStyle="1" w:styleId="OnderwerpvanopmerkingChar">
    <w:name w:val="Onderwerp van opmerking Char"/>
    <w:basedOn w:val="TekstopmerkingChar"/>
    <w:link w:val="Onderwerpvanopmerking"/>
    <w:uiPriority w:val="99"/>
    <w:semiHidden/>
    <w:rsid w:val="00157BFD"/>
    <w:rPr>
      <w:b/>
      <w:bCs/>
      <w:sz w:val="20"/>
      <w:szCs w:val="20"/>
    </w:rPr>
  </w:style>
  <w:style w:type="character" w:styleId="GevolgdeHyperlink">
    <w:name w:val="FollowedHyperlink"/>
    <w:basedOn w:val="Standaardalinea-lettertype"/>
    <w:uiPriority w:val="99"/>
    <w:semiHidden/>
    <w:unhideWhenUsed/>
    <w:rsid w:val="00CE7C03"/>
    <w:rPr>
      <w:color w:val="954F72" w:themeColor="followedHyperlink"/>
      <w:u w:val="single"/>
    </w:rPr>
  </w:style>
  <w:style w:type="paragraph" w:styleId="Kopvaninhoudsopgave">
    <w:name w:val="TOC Heading"/>
    <w:basedOn w:val="Kop1"/>
    <w:next w:val="Standaard"/>
    <w:qFormat/>
    <w:rsid w:val="000665B1"/>
    <w:pPr>
      <w:keepNext w:val="0"/>
      <w:keepLines w:val="0"/>
      <w:numPr>
        <w:numId w:val="3"/>
      </w:numPr>
      <w:suppressAutoHyphens/>
      <w:spacing w:before="240" w:after="360" w:line="240" w:lineRule="auto"/>
      <w:ind w:left="0" w:firstLine="0"/>
      <w:outlineLvl w:val="9"/>
    </w:pPr>
    <w:rPr>
      <w:rFonts w:ascii="Calibri" w:eastAsia="Calibri" w:hAnsi="Calibri" w:cs="Calibri"/>
      <w:b/>
      <w:bCs/>
      <w:color w:val="293B8F"/>
      <w:kern w:val="0"/>
      <w:sz w:val="32"/>
      <w:szCs w:val="23"/>
      <w:lang w:eastAsia="zh-CN"/>
      <w14:ligatures w14:val="none"/>
    </w:rPr>
  </w:style>
  <w:style w:type="paragraph" w:styleId="Inhopg1">
    <w:name w:val="toc 1"/>
    <w:basedOn w:val="Standaard"/>
    <w:next w:val="Standaard"/>
    <w:rsid w:val="000665B1"/>
    <w:pPr>
      <w:suppressAutoHyphens/>
      <w:spacing w:after="100" w:line="276" w:lineRule="auto"/>
      <w:ind w:left="644"/>
    </w:pPr>
    <w:rPr>
      <w:rFonts w:ascii="Calibri" w:eastAsia="Calibri" w:hAnsi="Calibri" w:cs="Calibri"/>
      <w:kern w:val="0"/>
      <w:sz w:val="20"/>
      <w:szCs w:val="20"/>
      <w:lang w:eastAsia="nl-NL"/>
      <w14:ligatures w14:val="none"/>
    </w:rPr>
  </w:style>
  <w:style w:type="paragraph" w:customStyle="1" w:styleId="Kopbronvermelding1">
    <w:name w:val="Kop bronvermelding1"/>
    <w:basedOn w:val="Indexkop"/>
    <w:rsid w:val="000665B1"/>
    <w:pPr>
      <w:keepNext/>
      <w:suppressLineNumbers/>
      <w:suppressAutoHyphens/>
      <w:spacing w:before="240" w:after="120" w:line="276" w:lineRule="auto"/>
    </w:pPr>
    <w:rPr>
      <w:rFonts w:ascii="Liberation Sans" w:eastAsia="Microsoft YaHei" w:hAnsi="Liberation Sans" w:cs="Lucida Sans"/>
      <w:kern w:val="0"/>
      <w:sz w:val="32"/>
      <w:szCs w:val="32"/>
      <w:lang w:eastAsia="zh-CN"/>
      <w14:ligatures w14:val="none"/>
    </w:rPr>
  </w:style>
  <w:style w:type="paragraph" w:styleId="Index1">
    <w:name w:val="index 1"/>
    <w:basedOn w:val="Standaard"/>
    <w:next w:val="Standaard"/>
    <w:autoRedefine/>
    <w:uiPriority w:val="99"/>
    <w:semiHidden/>
    <w:unhideWhenUsed/>
    <w:rsid w:val="000665B1"/>
    <w:pPr>
      <w:spacing w:after="0" w:line="240" w:lineRule="auto"/>
      <w:ind w:left="220" w:hanging="220"/>
    </w:pPr>
  </w:style>
  <w:style w:type="paragraph" w:styleId="Indexkop">
    <w:name w:val="index heading"/>
    <w:basedOn w:val="Standaard"/>
    <w:next w:val="Index1"/>
    <w:uiPriority w:val="99"/>
    <w:semiHidden/>
    <w:unhideWhenUsed/>
    <w:rsid w:val="000665B1"/>
    <w:rPr>
      <w:rFonts w:asciiTheme="majorHAnsi" w:eastAsiaTheme="majorEastAsia" w:hAnsiTheme="majorHAnsi" w:cstheme="majorBidi"/>
      <w:b/>
      <w:bCs/>
    </w:rPr>
  </w:style>
  <w:style w:type="paragraph" w:styleId="Koptekst">
    <w:name w:val="header"/>
    <w:basedOn w:val="Standaard"/>
    <w:link w:val="KoptekstChar"/>
    <w:uiPriority w:val="99"/>
    <w:unhideWhenUsed/>
    <w:rsid w:val="005437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377F"/>
  </w:style>
  <w:style w:type="paragraph" w:styleId="Voettekst">
    <w:name w:val="footer"/>
    <w:basedOn w:val="Standaard"/>
    <w:link w:val="VoettekstChar"/>
    <w:unhideWhenUsed/>
    <w:rsid w:val="005437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377F"/>
  </w:style>
  <w:style w:type="paragraph" w:styleId="Revisie">
    <w:name w:val="Revision"/>
    <w:hidden/>
    <w:uiPriority w:val="99"/>
    <w:semiHidden/>
    <w:rsid w:val="008F2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4425">
      <w:bodyDiv w:val="1"/>
      <w:marLeft w:val="0"/>
      <w:marRight w:val="0"/>
      <w:marTop w:val="0"/>
      <w:marBottom w:val="0"/>
      <w:divBdr>
        <w:top w:val="none" w:sz="0" w:space="0" w:color="auto"/>
        <w:left w:val="none" w:sz="0" w:space="0" w:color="auto"/>
        <w:bottom w:val="none" w:sz="0" w:space="0" w:color="auto"/>
        <w:right w:val="none" w:sz="0" w:space="0" w:color="auto"/>
      </w:divBdr>
    </w:div>
    <w:div w:id="766658430">
      <w:bodyDiv w:val="1"/>
      <w:marLeft w:val="0"/>
      <w:marRight w:val="0"/>
      <w:marTop w:val="0"/>
      <w:marBottom w:val="0"/>
      <w:divBdr>
        <w:top w:val="none" w:sz="0" w:space="0" w:color="auto"/>
        <w:left w:val="none" w:sz="0" w:space="0" w:color="auto"/>
        <w:bottom w:val="none" w:sz="0" w:space="0" w:color="auto"/>
        <w:right w:val="none" w:sz="0" w:space="0" w:color="auto"/>
      </w:divBdr>
    </w:div>
    <w:div w:id="774246847">
      <w:bodyDiv w:val="1"/>
      <w:marLeft w:val="0"/>
      <w:marRight w:val="0"/>
      <w:marTop w:val="0"/>
      <w:marBottom w:val="0"/>
      <w:divBdr>
        <w:top w:val="none" w:sz="0" w:space="0" w:color="auto"/>
        <w:left w:val="none" w:sz="0" w:space="0" w:color="auto"/>
        <w:bottom w:val="none" w:sz="0" w:space="0" w:color="auto"/>
        <w:right w:val="none" w:sz="0" w:space="0" w:color="auto"/>
      </w:divBdr>
    </w:div>
    <w:div w:id="1199901860">
      <w:bodyDiv w:val="1"/>
      <w:marLeft w:val="0"/>
      <w:marRight w:val="0"/>
      <w:marTop w:val="0"/>
      <w:marBottom w:val="0"/>
      <w:divBdr>
        <w:top w:val="none" w:sz="0" w:space="0" w:color="auto"/>
        <w:left w:val="none" w:sz="0" w:space="0" w:color="auto"/>
        <w:bottom w:val="none" w:sz="0" w:space="0" w:color="auto"/>
        <w:right w:val="none" w:sz="0" w:space="0" w:color="auto"/>
      </w:divBdr>
    </w:div>
    <w:div w:id="1222403434">
      <w:bodyDiv w:val="1"/>
      <w:marLeft w:val="0"/>
      <w:marRight w:val="0"/>
      <w:marTop w:val="0"/>
      <w:marBottom w:val="0"/>
      <w:divBdr>
        <w:top w:val="none" w:sz="0" w:space="0" w:color="auto"/>
        <w:left w:val="none" w:sz="0" w:space="0" w:color="auto"/>
        <w:bottom w:val="none" w:sz="0" w:space="0" w:color="auto"/>
        <w:right w:val="none" w:sz="0" w:space="0" w:color="auto"/>
      </w:divBdr>
    </w:div>
    <w:div w:id="1312325230">
      <w:bodyDiv w:val="1"/>
      <w:marLeft w:val="0"/>
      <w:marRight w:val="0"/>
      <w:marTop w:val="0"/>
      <w:marBottom w:val="0"/>
      <w:divBdr>
        <w:top w:val="none" w:sz="0" w:space="0" w:color="auto"/>
        <w:left w:val="none" w:sz="0" w:space="0" w:color="auto"/>
        <w:bottom w:val="none" w:sz="0" w:space="0" w:color="auto"/>
        <w:right w:val="none" w:sz="0" w:space="0" w:color="auto"/>
      </w:divBdr>
    </w:div>
    <w:div w:id="1381903294">
      <w:bodyDiv w:val="1"/>
      <w:marLeft w:val="0"/>
      <w:marRight w:val="0"/>
      <w:marTop w:val="0"/>
      <w:marBottom w:val="0"/>
      <w:divBdr>
        <w:top w:val="none" w:sz="0" w:space="0" w:color="auto"/>
        <w:left w:val="none" w:sz="0" w:space="0" w:color="auto"/>
        <w:bottom w:val="none" w:sz="0" w:space="0" w:color="auto"/>
        <w:right w:val="none" w:sz="0" w:space="0" w:color="auto"/>
      </w:divBdr>
    </w:div>
    <w:div w:id="20418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ng.nl/artikelen/convenant-maatwerkprocedure-toegang-hulpmiddelen" TargetMode="External"/><Relationship Id="rId18" Type="http://schemas.openxmlformats.org/officeDocument/2006/relationships/hyperlink" Target="https://arnhem.bestuurlijkeinformatie.nl/Reports/Document/e0a14b53-d53f-437b-bb3c-eb8008d04281?documentId=4e28eb6d-b737-4081-a74c-e0b48dbe3413" TargetMode="External"/><Relationship Id="rId26" Type="http://schemas.openxmlformats.org/officeDocument/2006/relationships/hyperlink" Target="https://apcg.us18.list-manage.com/track/click?u=dc43ddf6665d003c6300d6d9a&amp;id=b9c455f5e1&amp;e=8d77919139" TargetMode="External"/><Relationship Id="rId39" Type="http://schemas.openxmlformats.org/officeDocument/2006/relationships/hyperlink" Target="https://www.apcg.nl/inspraakreactie-de-koelste-binnenstad-van-nederland/" TargetMode="External"/><Relationship Id="rId21" Type="http://schemas.openxmlformats.org/officeDocument/2006/relationships/hyperlink" Target="https://arnhem.bestuurlijkeinformatie.nl/Agenda/Document/c7f1fe56-c71f-4a77-9447-7496fc057770?documentId=9cfa0bd5-3732-4320-9afb-520465ba6526&amp;agendaItemId=abe7cf65-f718-4bcc-9159-6b464433cc20" TargetMode="External"/><Relationship Id="rId34" Type="http://schemas.openxmlformats.org/officeDocument/2006/relationships/hyperlink" Target="https://www.apcg.nl/reactie-apcg-op-agenderingsverzoek-arnhems-erfgoed/" TargetMode="External"/><Relationship Id="rId42" Type="http://schemas.openxmlformats.org/officeDocument/2006/relationships/hyperlink" Target="https://www.gld.nl/nieuws/8379408/auto-scheurt-langs-blinde-marjolein-heb-je-dat-gefilmd"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nhem.bestuurlijkeinformatie.nl/Reports/Document/9d6739ec-14ee-48a4-9b1b-caef34be14c6?documentId=69f724a9-e9f2-4e13-bb45-61f668fe5c19" TargetMode="External"/><Relationship Id="rId29" Type="http://schemas.openxmlformats.org/officeDocument/2006/relationships/hyperlink" Target="https://apcg.us18.list-manage.com/track/click?u=dc43ddf6665d003c6300d6d9a&amp;id=1002f1aefb&amp;e=8d77919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nhem.bestuurlijkeinformatie.nl/Reports/Item/45c3d4d4-9ccb-4e60-bcc0-9484838dfaa8" TargetMode="External"/><Relationship Id="rId24" Type="http://schemas.openxmlformats.org/officeDocument/2006/relationships/hyperlink" Target="https://apcg.us18.list-manage.com/track/click?u=dc43ddf6665d003c6300d6d9a&amp;id=c2a7c0ed47&amp;e=8d77919139" TargetMode="External"/><Relationship Id="rId32" Type="http://schemas.openxmlformats.org/officeDocument/2006/relationships/hyperlink" Target="https://www.apcg.nl/inspraakreactie-over-het-plan-van-aanpak-thuiszitters/" TargetMode="External"/><Relationship Id="rId37" Type="http://schemas.openxmlformats.org/officeDocument/2006/relationships/hyperlink" Target="https://www.apcg.nl/inspraakreactie-apcg-over-uitvoeringsagenda-arnhem-schoner/" TargetMode="External"/><Relationship Id="rId40" Type="http://schemas.openxmlformats.org/officeDocument/2006/relationships/hyperlink" Target="https://www.gld.nl/nieuws/8301359/marjolein-komt-al-25-jaar-op-voor-mensen-die-ziek-zijn-of-beperk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pcg.nl/zorgen-over-regels-en-kwaliteit-dienstverlening-avan/" TargetMode="External"/><Relationship Id="rId23" Type="http://schemas.openxmlformats.org/officeDocument/2006/relationships/hyperlink" Target="https://www.apcg.nl/kennismaking-met-arnhemse-gemeenteraad-in-begrijpelijke-taal/" TargetMode="External"/><Relationship Id="rId28" Type="http://schemas.openxmlformats.org/officeDocument/2006/relationships/hyperlink" Target="https://apcg.us18.list-manage.com/track/click?u=dc43ddf6665d003c6300d6d9a&amp;id=3e2964b3d2&amp;e=8d77919139" TargetMode="External"/><Relationship Id="rId36" Type="http://schemas.openxmlformats.org/officeDocument/2006/relationships/hyperlink" Target="https://www.apcg.nl/reactie-apcg-op-inkomensafhankelijke-eigen-bijdrage-wmo/" TargetMode="External"/><Relationship Id="rId10" Type="http://schemas.openxmlformats.org/officeDocument/2006/relationships/hyperlink" Target="https://www.apcg.nl/uitslag-vragenlijst-hoe-ervaar-jij-het-keukentafelgesprek/" TargetMode="External"/><Relationship Id="rId19" Type="http://schemas.openxmlformats.org/officeDocument/2006/relationships/hyperlink" Target="https://arnhem.bestuurlijkeinformatie.nl/Agenda/Document/6a2f4104-d374-4329-93f9-fb05448e707d?documentId=77fced03-14a1-45a5-8377-b1549326dc30&amp;agendaItemId=2d220a9d-ab6a-4c81-a449-6cbdb04de91b" TargetMode="External"/><Relationship Id="rId31" Type="http://schemas.openxmlformats.org/officeDocument/2006/relationships/hyperlink" Target="https://www.apcg.nl/inspraakreactie-ouderenbeleid-5-februari-202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pcg.nl/wmo-ervaringen-onderzoek-iederin/" TargetMode="External"/><Relationship Id="rId14" Type="http://schemas.openxmlformats.org/officeDocument/2006/relationships/hyperlink" Target="https://vng.nl/artikelen/convenant-meeverhuizen-van-individuele-mobiliteitshulpmiddelen-en-roerende-woonvoorzieningen-bij-een-verhuizing" TargetMode="External"/><Relationship Id="rId22" Type="http://schemas.openxmlformats.org/officeDocument/2006/relationships/hyperlink" Target="https://apcg.us18.list-manage.com/track/click?u=dc43ddf6665d003c6300d6d9a&amp;id=1898de190d&amp;e=8d77919139" TargetMode="External"/><Relationship Id="rId27" Type="http://schemas.openxmlformats.org/officeDocument/2006/relationships/hyperlink" Target="https://apcg.us18.list-manage.com/track/click?u=dc43ddf6665d003c6300d6d9a&amp;id=d86460af15&amp;e=8d77919139" TargetMode="External"/><Relationship Id="rId30" Type="http://schemas.openxmlformats.org/officeDocument/2006/relationships/hyperlink" Target="https://www.apcg.nl/inspraakreacties-van-apcg/" TargetMode="External"/><Relationship Id="rId35" Type="http://schemas.openxmlformats.org/officeDocument/2006/relationships/hyperlink" Target="https://www.apcg.nl/zorgen-over-regels-en-kwaliteit-dienstverlening-avan/" TargetMode="External"/><Relationship Id="rId43" Type="http://schemas.openxmlformats.org/officeDocument/2006/relationships/hyperlink" Target="https://www.gld.nl/nieuws/8384901/stembureaus-steeds-toegankelijker-ontroerd-dat-ik-eindelijk-zelf-kan-stemmen" TargetMode="External"/><Relationship Id="rId8" Type="http://schemas.openxmlformats.org/officeDocument/2006/relationships/hyperlink" Target="https://iederin.nl/onderzoek-wmo-2025/" TargetMode="External"/><Relationship Id="rId3" Type="http://schemas.openxmlformats.org/officeDocument/2006/relationships/styles" Target="styles.xml"/><Relationship Id="rId12" Type="http://schemas.openxmlformats.org/officeDocument/2006/relationships/hyperlink" Target="https://arnhem.bestuurlijkeinformatie.nl/Reports/Document/7a04dfc3-36d2-4b12-a8f6-046459d9d710?documentId=9029674d-d3ee-478d-ae67-b544f9ac67f9" TargetMode="External"/><Relationship Id="rId17" Type="http://schemas.openxmlformats.org/officeDocument/2006/relationships/hyperlink" Target="https://arnhem.bestuurlijkeinformatie.nl/Reports/Document/9d6739ec-14ee-48a4-9b1b-caef34be14c6?documentId=a0a693d8-7457-4786-a93f-e2c238cdfd94" TargetMode="External"/><Relationship Id="rId25" Type="http://schemas.openxmlformats.org/officeDocument/2006/relationships/hyperlink" Target="https://apcg.us18.list-manage.com/track/click?u=dc43ddf6665d003c6300d6d9a&amp;id=ae23eb8ebf&amp;e=8d77919139" TargetMode="External"/><Relationship Id="rId33" Type="http://schemas.openxmlformats.org/officeDocument/2006/relationships/hyperlink" Target="https://www.apcg.nl/inspraakreactie-dienstverleningsvisie/" TargetMode="External"/><Relationship Id="rId38" Type="http://schemas.openxmlformats.org/officeDocument/2006/relationships/hyperlink" Target="https://www.apcg.nl/inspraakreactie-uitgangspuntennota-cultuurbeleid-2025-2028/" TargetMode="External"/><Relationship Id="rId46" Type="http://schemas.openxmlformats.org/officeDocument/2006/relationships/fontTable" Target="fontTable.xml"/><Relationship Id="rId20" Type="http://schemas.openxmlformats.org/officeDocument/2006/relationships/hyperlink" Target="https://arnhem.bestuurlijkeinformatie.nl/Agenda/Document/6a2f4104-d374-4329-93f9-fb05448e707d?documentId=f9c3e0f4-264f-4a03-bc84-ab845a5e61cd&amp;agendaItemId=2d220a9d-ab6a-4c81-a449-6cbdb04de91b" TargetMode="External"/><Relationship Id="rId41" Type="http://schemas.openxmlformats.org/officeDocument/2006/relationships/hyperlink" Target="https://www.gelderlander.nl/arnhem/dat-rolstoelers-in-de-bus-niet-meer-worden-vastgebonden-is-mede-te-danken-aan-pieter-den-duijf~ab4b6d76/?referrer=https%3A%2F%2Fwww.bing.com%2F&amp;referrer=https%3A%2F%2Fwww.google.com%2F&amp;referrer=https%3A%2F%2Fwww.apcg.nl%2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5EB5-D930-4A6E-B00B-8FC56D9B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7576</Words>
  <Characters>41673</Characters>
  <Application>Microsoft Office Word</Application>
  <DocSecurity>0</DocSecurity>
  <Lines>347</Lines>
  <Paragraphs>98</Paragraphs>
  <ScaleCrop>false</ScaleCrop>
  <Company/>
  <LinksUpToDate>false</LinksUpToDate>
  <CharactersWithSpaces>49151</CharactersWithSpaces>
  <SharedDoc>false</SharedDoc>
  <HLinks>
    <vt:vector size="258" baseType="variant">
      <vt:variant>
        <vt:i4>3604534</vt:i4>
      </vt:variant>
      <vt:variant>
        <vt:i4>129</vt:i4>
      </vt:variant>
      <vt:variant>
        <vt:i4>0</vt:i4>
      </vt:variant>
      <vt:variant>
        <vt:i4>5</vt:i4>
      </vt:variant>
      <vt:variant>
        <vt:lpwstr>https://www.gld.nl/nieuws/8384901/stembureaus-steeds-toegankelijker-ontroerd-dat-ik-eindelijk-zelf-kan-stemmen</vt:lpwstr>
      </vt:variant>
      <vt:variant>
        <vt:lpwstr/>
      </vt:variant>
      <vt:variant>
        <vt:i4>262232</vt:i4>
      </vt:variant>
      <vt:variant>
        <vt:i4>126</vt:i4>
      </vt:variant>
      <vt:variant>
        <vt:i4>0</vt:i4>
      </vt:variant>
      <vt:variant>
        <vt:i4>5</vt:i4>
      </vt:variant>
      <vt:variant>
        <vt:lpwstr>https://www.gld.nl/nieuws/8379408/auto-scheurt-langs-blinde-marjolein-heb-je-dat-gefilmd</vt:lpwstr>
      </vt:variant>
      <vt:variant>
        <vt:lpwstr/>
      </vt:variant>
      <vt:variant>
        <vt:i4>2752553</vt:i4>
      </vt:variant>
      <vt:variant>
        <vt:i4>123</vt:i4>
      </vt:variant>
      <vt:variant>
        <vt:i4>0</vt:i4>
      </vt:variant>
      <vt:variant>
        <vt:i4>5</vt:i4>
      </vt:variant>
      <vt:variant>
        <vt:lpwstr>https://www.gelderlander.nl/arnhem/dat-rolstoelers-in-de-bus-niet-meer-worden-vastgebonden-is-mede-te-danken-aan-pieter-den-duijf~ab4b6d76/?referrer=https%3A%2F%2Fwww.bing.com%2F&amp;referrer=https%3A%2F%2Fwww.google.com%2F&amp;referrer=https%3A%2F%2Fwww.apcg.nl%2F</vt:lpwstr>
      </vt:variant>
      <vt:variant>
        <vt:lpwstr/>
      </vt:variant>
      <vt:variant>
        <vt:i4>7012406</vt:i4>
      </vt:variant>
      <vt:variant>
        <vt:i4>120</vt:i4>
      </vt:variant>
      <vt:variant>
        <vt:i4>0</vt:i4>
      </vt:variant>
      <vt:variant>
        <vt:i4>5</vt:i4>
      </vt:variant>
      <vt:variant>
        <vt:lpwstr>https://www.gld.nl/nieuws/8301359/marjolein-komt-al-25-jaar-op-voor-mensen-die-ziek-zijn-of-beperkt</vt:lpwstr>
      </vt:variant>
      <vt:variant>
        <vt:lpwstr/>
      </vt:variant>
      <vt:variant>
        <vt:i4>131076</vt:i4>
      </vt:variant>
      <vt:variant>
        <vt:i4>117</vt:i4>
      </vt:variant>
      <vt:variant>
        <vt:i4>0</vt:i4>
      </vt:variant>
      <vt:variant>
        <vt:i4>5</vt:i4>
      </vt:variant>
      <vt:variant>
        <vt:lpwstr>https://www.apcg.nl/inspraakreactie-de-koelste-binnenstad-van-nederland/</vt:lpwstr>
      </vt:variant>
      <vt:variant>
        <vt:lpwstr/>
      </vt:variant>
      <vt:variant>
        <vt:i4>7536763</vt:i4>
      </vt:variant>
      <vt:variant>
        <vt:i4>114</vt:i4>
      </vt:variant>
      <vt:variant>
        <vt:i4>0</vt:i4>
      </vt:variant>
      <vt:variant>
        <vt:i4>5</vt:i4>
      </vt:variant>
      <vt:variant>
        <vt:lpwstr>https://www.apcg.nl/inspraakreactie-uitgangspuntennota-cultuurbeleid-2025-2028/</vt:lpwstr>
      </vt:variant>
      <vt:variant>
        <vt:lpwstr/>
      </vt:variant>
      <vt:variant>
        <vt:i4>3211367</vt:i4>
      </vt:variant>
      <vt:variant>
        <vt:i4>111</vt:i4>
      </vt:variant>
      <vt:variant>
        <vt:i4>0</vt:i4>
      </vt:variant>
      <vt:variant>
        <vt:i4>5</vt:i4>
      </vt:variant>
      <vt:variant>
        <vt:lpwstr>https://www.apcg.nl/inspraakreactie-apcg-over-uitvoeringsagenda-arnhem-schoner/</vt:lpwstr>
      </vt:variant>
      <vt:variant>
        <vt:lpwstr/>
      </vt:variant>
      <vt:variant>
        <vt:i4>983105</vt:i4>
      </vt:variant>
      <vt:variant>
        <vt:i4>108</vt:i4>
      </vt:variant>
      <vt:variant>
        <vt:i4>0</vt:i4>
      </vt:variant>
      <vt:variant>
        <vt:i4>5</vt:i4>
      </vt:variant>
      <vt:variant>
        <vt:lpwstr>https://www.apcg.nl/reactie-apcg-op-inkomensafhankelijke-eigen-bijdrage-wmo/</vt:lpwstr>
      </vt:variant>
      <vt:variant>
        <vt:lpwstr/>
      </vt:variant>
      <vt:variant>
        <vt:i4>17</vt:i4>
      </vt:variant>
      <vt:variant>
        <vt:i4>105</vt:i4>
      </vt:variant>
      <vt:variant>
        <vt:i4>0</vt:i4>
      </vt:variant>
      <vt:variant>
        <vt:i4>5</vt:i4>
      </vt:variant>
      <vt:variant>
        <vt:lpwstr>https://www.apcg.nl/zorgen-over-regels-en-kwaliteit-dienstverlening-avan/</vt:lpwstr>
      </vt:variant>
      <vt:variant>
        <vt:lpwstr/>
      </vt:variant>
      <vt:variant>
        <vt:i4>7995439</vt:i4>
      </vt:variant>
      <vt:variant>
        <vt:i4>102</vt:i4>
      </vt:variant>
      <vt:variant>
        <vt:i4>0</vt:i4>
      </vt:variant>
      <vt:variant>
        <vt:i4>5</vt:i4>
      </vt:variant>
      <vt:variant>
        <vt:lpwstr>https://www.apcg.nl/reactie-apcg-op-agenderingsverzoek-arnhems-erfgoed/</vt:lpwstr>
      </vt:variant>
      <vt:variant>
        <vt:lpwstr/>
      </vt:variant>
      <vt:variant>
        <vt:i4>7209078</vt:i4>
      </vt:variant>
      <vt:variant>
        <vt:i4>99</vt:i4>
      </vt:variant>
      <vt:variant>
        <vt:i4>0</vt:i4>
      </vt:variant>
      <vt:variant>
        <vt:i4>5</vt:i4>
      </vt:variant>
      <vt:variant>
        <vt:lpwstr>https://www.apcg.nl/inspraakreactie-dienstverleningsvisie/</vt:lpwstr>
      </vt:variant>
      <vt:variant>
        <vt:lpwstr/>
      </vt:variant>
      <vt:variant>
        <vt:i4>6815780</vt:i4>
      </vt:variant>
      <vt:variant>
        <vt:i4>96</vt:i4>
      </vt:variant>
      <vt:variant>
        <vt:i4>0</vt:i4>
      </vt:variant>
      <vt:variant>
        <vt:i4>5</vt:i4>
      </vt:variant>
      <vt:variant>
        <vt:lpwstr>https://www.apcg.nl/inspraakreactie-over-het-plan-van-aanpak-thuiszitters/</vt:lpwstr>
      </vt:variant>
      <vt:variant>
        <vt:lpwstr/>
      </vt:variant>
      <vt:variant>
        <vt:i4>6946918</vt:i4>
      </vt:variant>
      <vt:variant>
        <vt:i4>93</vt:i4>
      </vt:variant>
      <vt:variant>
        <vt:i4>0</vt:i4>
      </vt:variant>
      <vt:variant>
        <vt:i4>5</vt:i4>
      </vt:variant>
      <vt:variant>
        <vt:lpwstr>https://www.apcg.nl/inspraakreactie-ouderenbeleid-5-februari-2025/</vt:lpwstr>
      </vt:variant>
      <vt:variant>
        <vt:lpwstr/>
      </vt:variant>
      <vt:variant>
        <vt:i4>2293885</vt:i4>
      </vt:variant>
      <vt:variant>
        <vt:i4>90</vt:i4>
      </vt:variant>
      <vt:variant>
        <vt:i4>0</vt:i4>
      </vt:variant>
      <vt:variant>
        <vt:i4>5</vt:i4>
      </vt:variant>
      <vt:variant>
        <vt:lpwstr>https://www.apcg.nl/inspraakreacties-van-apcg/</vt:lpwstr>
      </vt:variant>
      <vt:variant>
        <vt:lpwstr/>
      </vt:variant>
      <vt:variant>
        <vt:i4>1310744</vt:i4>
      </vt:variant>
      <vt:variant>
        <vt:i4>87</vt:i4>
      </vt:variant>
      <vt:variant>
        <vt:i4>0</vt:i4>
      </vt:variant>
      <vt:variant>
        <vt:i4>5</vt:i4>
      </vt:variant>
      <vt:variant>
        <vt:lpwstr>https://apcg.us18.list-manage.com/track/click?u=dc43ddf6665d003c6300d6d9a&amp;id=1002f1aefb&amp;e=8d77919139</vt:lpwstr>
      </vt:variant>
      <vt:variant>
        <vt:lpwstr/>
      </vt:variant>
      <vt:variant>
        <vt:i4>4522053</vt:i4>
      </vt:variant>
      <vt:variant>
        <vt:i4>84</vt:i4>
      </vt:variant>
      <vt:variant>
        <vt:i4>0</vt:i4>
      </vt:variant>
      <vt:variant>
        <vt:i4>5</vt:i4>
      </vt:variant>
      <vt:variant>
        <vt:lpwstr>https://apcg.us18.list-manage.com/track/click?u=dc43ddf6665d003c6300d6d9a&amp;id=3e2964b3d2&amp;e=8d77919139</vt:lpwstr>
      </vt:variant>
      <vt:variant>
        <vt:lpwstr/>
      </vt:variant>
      <vt:variant>
        <vt:i4>4194371</vt:i4>
      </vt:variant>
      <vt:variant>
        <vt:i4>81</vt:i4>
      </vt:variant>
      <vt:variant>
        <vt:i4>0</vt:i4>
      </vt:variant>
      <vt:variant>
        <vt:i4>5</vt:i4>
      </vt:variant>
      <vt:variant>
        <vt:lpwstr>https://apcg.us18.list-manage.com/track/click?u=dc43ddf6665d003c6300d6d9a&amp;id=d86460af15&amp;e=8d77919139</vt:lpwstr>
      </vt:variant>
      <vt:variant>
        <vt:lpwstr/>
      </vt:variant>
      <vt:variant>
        <vt:i4>4390928</vt:i4>
      </vt:variant>
      <vt:variant>
        <vt:i4>78</vt:i4>
      </vt:variant>
      <vt:variant>
        <vt:i4>0</vt:i4>
      </vt:variant>
      <vt:variant>
        <vt:i4>5</vt:i4>
      </vt:variant>
      <vt:variant>
        <vt:lpwstr>https://apcg.us18.list-manage.com/track/click?u=dc43ddf6665d003c6300d6d9a&amp;id=b9c455f5e1&amp;e=8d77919139</vt:lpwstr>
      </vt:variant>
      <vt:variant>
        <vt:lpwstr/>
      </vt:variant>
      <vt:variant>
        <vt:i4>1572891</vt:i4>
      </vt:variant>
      <vt:variant>
        <vt:i4>75</vt:i4>
      </vt:variant>
      <vt:variant>
        <vt:i4>0</vt:i4>
      </vt:variant>
      <vt:variant>
        <vt:i4>5</vt:i4>
      </vt:variant>
      <vt:variant>
        <vt:lpwstr>https://apcg.us18.list-manage.com/track/click?u=dc43ddf6665d003c6300d6d9a&amp;id=ae23eb8ebf&amp;e=8d77919139</vt:lpwstr>
      </vt:variant>
      <vt:variant>
        <vt:lpwstr/>
      </vt:variant>
      <vt:variant>
        <vt:i4>4456522</vt:i4>
      </vt:variant>
      <vt:variant>
        <vt:i4>72</vt:i4>
      </vt:variant>
      <vt:variant>
        <vt:i4>0</vt:i4>
      </vt:variant>
      <vt:variant>
        <vt:i4>5</vt:i4>
      </vt:variant>
      <vt:variant>
        <vt:lpwstr>https://apcg.us18.list-manage.com/track/click?u=dc43ddf6665d003c6300d6d9a&amp;id=c2a7c0ed47&amp;e=8d77919139</vt:lpwstr>
      </vt:variant>
      <vt:variant>
        <vt:lpwstr/>
      </vt:variant>
      <vt:variant>
        <vt:i4>5505106</vt:i4>
      </vt:variant>
      <vt:variant>
        <vt:i4>69</vt:i4>
      </vt:variant>
      <vt:variant>
        <vt:i4>0</vt:i4>
      </vt:variant>
      <vt:variant>
        <vt:i4>5</vt:i4>
      </vt:variant>
      <vt:variant>
        <vt:lpwstr>https://www.apcg.nl/kennismaking-met-arnhemse-gemeenteraad-in-begrijpelijke-taal/</vt:lpwstr>
      </vt:variant>
      <vt:variant>
        <vt:lpwstr/>
      </vt:variant>
      <vt:variant>
        <vt:i4>1638420</vt:i4>
      </vt:variant>
      <vt:variant>
        <vt:i4>66</vt:i4>
      </vt:variant>
      <vt:variant>
        <vt:i4>0</vt:i4>
      </vt:variant>
      <vt:variant>
        <vt:i4>5</vt:i4>
      </vt:variant>
      <vt:variant>
        <vt:lpwstr>https://apcg.us18.list-manage.com/track/click?u=dc43ddf6665d003c6300d6d9a&amp;id=1898de190d&amp;e=8d77919139</vt:lpwstr>
      </vt:variant>
      <vt:variant>
        <vt:lpwstr/>
      </vt:variant>
      <vt:variant>
        <vt:i4>3538991</vt:i4>
      </vt:variant>
      <vt:variant>
        <vt:i4>63</vt:i4>
      </vt:variant>
      <vt:variant>
        <vt:i4>0</vt:i4>
      </vt:variant>
      <vt:variant>
        <vt:i4>5</vt:i4>
      </vt:variant>
      <vt:variant>
        <vt:lpwstr>https://arnhem.bestuurlijkeinformatie.nl/Agenda/Document/c7f1fe56-c71f-4a77-9447-7496fc057770?documentId=9cfa0bd5-3732-4320-9afb-520465ba6526&amp;agendaItemId=abe7cf65-f718-4bcc-9159-6b464433cc20</vt:lpwstr>
      </vt:variant>
      <vt:variant>
        <vt:lpwstr/>
      </vt:variant>
      <vt:variant>
        <vt:i4>6750252</vt:i4>
      </vt:variant>
      <vt:variant>
        <vt:i4>60</vt:i4>
      </vt:variant>
      <vt:variant>
        <vt:i4>0</vt:i4>
      </vt:variant>
      <vt:variant>
        <vt:i4>5</vt:i4>
      </vt:variant>
      <vt:variant>
        <vt:lpwstr>https://arnhem.bestuurlijkeinformatie.nl/Agenda/Document/6a2f4104-d374-4329-93f9-fb05448e707d?documentId=f9c3e0f4-264f-4a03-bc84-ab845a5e61cd&amp;agendaItemId=2d220a9d-ab6a-4c81-a449-6cbdb04de91b</vt:lpwstr>
      </vt:variant>
      <vt:variant>
        <vt:lpwstr/>
      </vt:variant>
      <vt:variant>
        <vt:i4>3473444</vt:i4>
      </vt:variant>
      <vt:variant>
        <vt:i4>57</vt:i4>
      </vt:variant>
      <vt:variant>
        <vt:i4>0</vt:i4>
      </vt:variant>
      <vt:variant>
        <vt:i4>5</vt:i4>
      </vt:variant>
      <vt:variant>
        <vt:lpwstr>https://arnhem.bestuurlijkeinformatie.nl/Agenda/Document/6a2f4104-d374-4329-93f9-fb05448e707d?documentId=77fced03-14a1-45a5-8377-b1549326dc30&amp;agendaItemId=2d220a9d-ab6a-4c81-a449-6cbdb04de91b</vt:lpwstr>
      </vt:variant>
      <vt:variant>
        <vt:lpwstr/>
      </vt:variant>
      <vt:variant>
        <vt:i4>4128822</vt:i4>
      </vt:variant>
      <vt:variant>
        <vt:i4>54</vt:i4>
      </vt:variant>
      <vt:variant>
        <vt:i4>0</vt:i4>
      </vt:variant>
      <vt:variant>
        <vt:i4>5</vt:i4>
      </vt:variant>
      <vt:variant>
        <vt:lpwstr>https://arnhem.bestuurlijkeinformatie.nl/Reports/Document/e0a14b53-d53f-437b-bb3c-eb8008d04281?documentId=4e28eb6d-b737-4081-a74c-e0b48dbe3413</vt:lpwstr>
      </vt:variant>
      <vt:variant>
        <vt:lpwstr/>
      </vt:variant>
      <vt:variant>
        <vt:i4>6291561</vt:i4>
      </vt:variant>
      <vt:variant>
        <vt:i4>51</vt:i4>
      </vt:variant>
      <vt:variant>
        <vt:i4>0</vt:i4>
      </vt:variant>
      <vt:variant>
        <vt:i4>5</vt:i4>
      </vt:variant>
      <vt:variant>
        <vt:lpwstr>https://arnhem.bestuurlijkeinformatie.nl/Reports/Document/9d6739ec-14ee-48a4-9b1b-caef34be14c6?documentId=a0a693d8-7457-4786-a93f-e2c238cdfd94</vt:lpwstr>
      </vt:variant>
      <vt:variant>
        <vt:lpwstr/>
      </vt:variant>
      <vt:variant>
        <vt:i4>3145779</vt:i4>
      </vt:variant>
      <vt:variant>
        <vt:i4>48</vt:i4>
      </vt:variant>
      <vt:variant>
        <vt:i4>0</vt:i4>
      </vt:variant>
      <vt:variant>
        <vt:i4>5</vt:i4>
      </vt:variant>
      <vt:variant>
        <vt:lpwstr>https://arnhem.bestuurlijkeinformatie.nl/Reports/Document/9d6739ec-14ee-48a4-9b1b-caef34be14c6?documentId=69f724a9-e9f2-4e13-bb45-61f668fe5c19</vt:lpwstr>
      </vt:variant>
      <vt:variant>
        <vt:lpwstr/>
      </vt:variant>
      <vt:variant>
        <vt:i4>17</vt:i4>
      </vt:variant>
      <vt:variant>
        <vt:i4>45</vt:i4>
      </vt:variant>
      <vt:variant>
        <vt:i4>0</vt:i4>
      </vt:variant>
      <vt:variant>
        <vt:i4>5</vt:i4>
      </vt:variant>
      <vt:variant>
        <vt:lpwstr>https://www.apcg.nl/zorgen-over-regels-en-kwaliteit-dienstverlening-avan/</vt:lpwstr>
      </vt:variant>
      <vt:variant>
        <vt:lpwstr/>
      </vt:variant>
      <vt:variant>
        <vt:i4>3145784</vt:i4>
      </vt:variant>
      <vt:variant>
        <vt:i4>42</vt:i4>
      </vt:variant>
      <vt:variant>
        <vt:i4>0</vt:i4>
      </vt:variant>
      <vt:variant>
        <vt:i4>5</vt:i4>
      </vt:variant>
      <vt:variant>
        <vt:lpwstr>https://arnhem.bestuurlijkeinformatie.nl/Reports/Document/7a04dfc3-36d2-4b12-a8f6-046459d9d710?documentId=9029674d-d3ee-478d-ae67-b544f9ac67f9</vt:lpwstr>
      </vt:variant>
      <vt:variant>
        <vt:lpwstr/>
      </vt:variant>
      <vt:variant>
        <vt:i4>6488182</vt:i4>
      </vt:variant>
      <vt:variant>
        <vt:i4>39</vt:i4>
      </vt:variant>
      <vt:variant>
        <vt:i4>0</vt:i4>
      </vt:variant>
      <vt:variant>
        <vt:i4>5</vt:i4>
      </vt:variant>
      <vt:variant>
        <vt:lpwstr>https://arnhem.bestuurlijkeinformatie.nl/Reports/Item/45c3d4d4-9ccb-4e60-bcc0-9484838dfaa8</vt:lpwstr>
      </vt:variant>
      <vt:variant>
        <vt:lpwstr/>
      </vt:variant>
      <vt:variant>
        <vt:i4>6357053</vt:i4>
      </vt:variant>
      <vt:variant>
        <vt:i4>36</vt:i4>
      </vt:variant>
      <vt:variant>
        <vt:i4>0</vt:i4>
      </vt:variant>
      <vt:variant>
        <vt:i4>5</vt:i4>
      </vt:variant>
      <vt:variant>
        <vt:lpwstr>https://www.apcg.nl/uitslag-vragenlijst-hoe-ervaar-jij-het-keukentafelgesprek/</vt:lpwstr>
      </vt:variant>
      <vt:variant>
        <vt:lpwstr/>
      </vt:variant>
      <vt:variant>
        <vt:i4>4259855</vt:i4>
      </vt:variant>
      <vt:variant>
        <vt:i4>33</vt:i4>
      </vt:variant>
      <vt:variant>
        <vt:i4>0</vt:i4>
      </vt:variant>
      <vt:variant>
        <vt:i4>5</vt:i4>
      </vt:variant>
      <vt:variant>
        <vt:lpwstr>https://www.apcg.nl/wmo-ervaringen-onderzoek-iederin/</vt:lpwstr>
      </vt:variant>
      <vt:variant>
        <vt:lpwstr/>
      </vt:variant>
      <vt:variant>
        <vt:i4>7340140</vt:i4>
      </vt:variant>
      <vt:variant>
        <vt:i4>30</vt:i4>
      </vt:variant>
      <vt:variant>
        <vt:i4>0</vt:i4>
      </vt:variant>
      <vt:variant>
        <vt:i4>5</vt:i4>
      </vt:variant>
      <vt:variant>
        <vt:lpwstr>https://iederin.nl/onderzoek-wmo-2025/</vt:lpwstr>
      </vt:variant>
      <vt:variant>
        <vt:lpwstr/>
      </vt:variant>
      <vt:variant>
        <vt:i4>4653087</vt:i4>
      </vt:variant>
      <vt:variant>
        <vt:i4>26</vt:i4>
      </vt:variant>
      <vt:variant>
        <vt:i4>0</vt:i4>
      </vt:variant>
      <vt:variant>
        <vt:i4>5</vt:i4>
      </vt:variant>
      <vt:variant>
        <vt:lpwstr/>
      </vt:variant>
      <vt:variant>
        <vt:lpwstr>__RefHeading___Toc9167_3615117604</vt:lpwstr>
      </vt:variant>
      <vt:variant>
        <vt:i4>4522015</vt:i4>
      </vt:variant>
      <vt:variant>
        <vt:i4>23</vt:i4>
      </vt:variant>
      <vt:variant>
        <vt:i4>0</vt:i4>
      </vt:variant>
      <vt:variant>
        <vt:i4>5</vt:i4>
      </vt:variant>
      <vt:variant>
        <vt:lpwstr/>
      </vt:variant>
      <vt:variant>
        <vt:lpwstr>__RefHeading___Toc9165_3615117604</vt:lpwstr>
      </vt:variant>
      <vt:variant>
        <vt:i4>4522015</vt:i4>
      </vt:variant>
      <vt:variant>
        <vt:i4>20</vt:i4>
      </vt:variant>
      <vt:variant>
        <vt:i4>0</vt:i4>
      </vt:variant>
      <vt:variant>
        <vt:i4>5</vt:i4>
      </vt:variant>
      <vt:variant>
        <vt:lpwstr/>
      </vt:variant>
      <vt:variant>
        <vt:lpwstr>__RefHeading___Toc9165_3615117604</vt:lpwstr>
      </vt:variant>
      <vt:variant>
        <vt:i4>4522015</vt:i4>
      </vt:variant>
      <vt:variant>
        <vt:i4>17</vt:i4>
      </vt:variant>
      <vt:variant>
        <vt:i4>0</vt:i4>
      </vt:variant>
      <vt:variant>
        <vt:i4>5</vt:i4>
      </vt:variant>
      <vt:variant>
        <vt:lpwstr/>
      </vt:variant>
      <vt:variant>
        <vt:lpwstr>__RefHeading___Toc9165_3615117604</vt:lpwstr>
      </vt:variant>
      <vt:variant>
        <vt:i4>4522010</vt:i4>
      </vt:variant>
      <vt:variant>
        <vt:i4>14</vt:i4>
      </vt:variant>
      <vt:variant>
        <vt:i4>0</vt:i4>
      </vt:variant>
      <vt:variant>
        <vt:i4>5</vt:i4>
      </vt:variant>
      <vt:variant>
        <vt:lpwstr/>
      </vt:variant>
      <vt:variant>
        <vt:lpwstr>__RefHeading___Toc9034_3615117604</vt:lpwstr>
      </vt:variant>
      <vt:variant>
        <vt:i4>4259866</vt:i4>
      </vt:variant>
      <vt:variant>
        <vt:i4>11</vt:i4>
      </vt:variant>
      <vt:variant>
        <vt:i4>0</vt:i4>
      </vt:variant>
      <vt:variant>
        <vt:i4>5</vt:i4>
      </vt:variant>
      <vt:variant>
        <vt:lpwstr/>
      </vt:variant>
      <vt:variant>
        <vt:lpwstr>__RefHeading___Toc9030_3615117604</vt:lpwstr>
      </vt:variant>
      <vt:variant>
        <vt:i4>4784155</vt:i4>
      </vt:variant>
      <vt:variant>
        <vt:i4>8</vt:i4>
      </vt:variant>
      <vt:variant>
        <vt:i4>0</vt:i4>
      </vt:variant>
      <vt:variant>
        <vt:i4>5</vt:i4>
      </vt:variant>
      <vt:variant>
        <vt:lpwstr/>
      </vt:variant>
      <vt:variant>
        <vt:lpwstr>__RefHeading___Toc9028_3615117604</vt:lpwstr>
      </vt:variant>
      <vt:variant>
        <vt:i4>4653083</vt:i4>
      </vt:variant>
      <vt:variant>
        <vt:i4>5</vt:i4>
      </vt:variant>
      <vt:variant>
        <vt:i4>0</vt:i4>
      </vt:variant>
      <vt:variant>
        <vt:i4>5</vt:i4>
      </vt:variant>
      <vt:variant>
        <vt:lpwstr/>
      </vt:variant>
      <vt:variant>
        <vt:lpwstr>__RefHeading___Toc9026_3615117604</vt:lpwstr>
      </vt:variant>
      <vt:variant>
        <vt:i4>4522011</vt:i4>
      </vt:variant>
      <vt:variant>
        <vt:i4>2</vt:i4>
      </vt:variant>
      <vt:variant>
        <vt:i4>0</vt:i4>
      </vt:variant>
      <vt:variant>
        <vt:i4>5</vt:i4>
      </vt:variant>
      <vt:variant>
        <vt:lpwstr/>
      </vt:variant>
      <vt:variant>
        <vt:lpwstr>__RefHeading___Toc9024_3615117604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Stomph | APCG</dc:creator>
  <cp:keywords/>
  <dc:description/>
  <cp:lastModifiedBy>Info | APCG</cp:lastModifiedBy>
  <cp:revision>14</cp:revision>
  <dcterms:created xsi:type="dcterms:W3CDTF">2026-04-07T20:46:00Z</dcterms:created>
  <dcterms:modified xsi:type="dcterms:W3CDTF">2026-04-07T20:56:00Z</dcterms:modified>
</cp:coreProperties>
</file>