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E9649" w14:textId="4FF17D3C" w:rsidR="00B5789A" w:rsidRPr="008D1DA2" w:rsidRDefault="00D448C4" w:rsidP="00A719ED">
      <w:pPr>
        <w:numPr>
          <w:ilvl w:val="0"/>
          <w:numId w:val="1"/>
        </w:numPr>
        <w:spacing w:line="240" w:lineRule="auto"/>
        <w:rPr>
          <w:rFonts w:asciiTheme="minorHAnsi" w:eastAsia="Times New Roman" w:hAnsiTheme="minorHAnsi" w:cstheme="minorHAnsi"/>
          <w:b/>
          <w:bCs/>
          <w:lang w:eastAsia="en-GB"/>
        </w:rPr>
      </w:pPr>
      <w:r w:rsidRPr="008D1DA2">
        <w:rPr>
          <w:rFonts w:asciiTheme="minorHAnsi" w:eastAsia="Times New Roman" w:hAnsiTheme="minorHAnsi" w:cstheme="minorHAnsi"/>
          <w:b/>
          <w:bCs/>
          <w:lang w:eastAsia="en-GB"/>
        </w:rPr>
        <w:t>Sociaal domein</w:t>
      </w:r>
    </w:p>
    <w:p w14:paraId="1DED2EEC" w14:textId="34C515AF" w:rsidR="00B5789A" w:rsidRPr="00FE4CB6" w:rsidRDefault="00EE319D" w:rsidP="00A719ED">
      <w:pPr>
        <w:spacing w:after="0" w:line="240" w:lineRule="auto"/>
        <w:contextualSpacing/>
        <w:rPr>
          <w:rFonts w:asciiTheme="minorHAnsi" w:hAnsiTheme="minorHAnsi" w:cstheme="minorHAnsi"/>
          <w:i/>
          <w:iCs/>
        </w:rPr>
      </w:pPr>
      <w:r w:rsidRPr="00FE4CB6">
        <w:rPr>
          <w:rFonts w:cs="Calibri"/>
          <w:i/>
          <w:iCs/>
        </w:rPr>
        <w:t xml:space="preserve">Mensen met een </w:t>
      </w:r>
      <w:r w:rsidR="00963461" w:rsidRPr="00FE4CB6">
        <w:rPr>
          <w:rFonts w:cs="Calibri"/>
          <w:i/>
          <w:iCs/>
        </w:rPr>
        <w:t>beperking</w:t>
      </w:r>
      <w:r w:rsidRPr="00FE4CB6">
        <w:rPr>
          <w:rFonts w:cs="Calibri"/>
          <w:i/>
          <w:iCs/>
        </w:rPr>
        <w:t xml:space="preserve"> of chronische ziekte moeten in Arnhem volwaardig mee kunnen doen. Daarvoor moet de toegang tot en gebruik van voorzieningen, hulpmiddelen, mobiliteit en wonen verbeterd worden. Om dat te bereiken bundelen en analyseren we signalen uit de praktijk en brengen deze onder de aandacht van de gemeente, adviesraden en andere organisaties in het veld.</w:t>
      </w:r>
    </w:p>
    <w:p w14:paraId="2043AF23" w14:textId="6787A5DB" w:rsidR="00483EDB" w:rsidRPr="008D1DA2" w:rsidRDefault="00B5789A" w:rsidP="00A719ED">
      <w:pPr>
        <w:spacing w:line="240" w:lineRule="auto"/>
        <w:rPr>
          <w:rFonts w:asciiTheme="minorHAnsi" w:hAnsiTheme="minorHAnsi" w:cstheme="minorHAnsi"/>
          <w:iCs/>
        </w:rPr>
      </w:pPr>
      <w:r w:rsidRPr="008D1DA2">
        <w:rPr>
          <w:rFonts w:asciiTheme="minorHAnsi" w:eastAsia="Times New Roman" w:hAnsiTheme="minorHAnsi" w:cstheme="minorHAnsi"/>
        </w:rPr>
        <w:br/>
      </w:r>
      <w:r w:rsidR="006A0E74" w:rsidRPr="00F017EC">
        <w:rPr>
          <w:rFonts w:asciiTheme="minorHAnsi" w:hAnsiTheme="minorHAnsi" w:cstheme="minorHAnsi"/>
          <w:b/>
          <w:bCs/>
          <w:iCs/>
        </w:rPr>
        <w:t xml:space="preserve">Inclusief </w:t>
      </w:r>
      <w:proofErr w:type="spellStart"/>
      <w:r w:rsidR="00F97AD6" w:rsidRPr="00F017EC">
        <w:rPr>
          <w:rFonts w:asciiTheme="minorHAnsi" w:hAnsiTheme="minorHAnsi" w:cstheme="minorHAnsi"/>
          <w:b/>
          <w:bCs/>
          <w:iCs/>
        </w:rPr>
        <w:t>Wmo</w:t>
      </w:r>
      <w:proofErr w:type="spellEnd"/>
      <w:r w:rsidR="00F97AD6" w:rsidRPr="00F017EC">
        <w:rPr>
          <w:rFonts w:asciiTheme="minorHAnsi" w:hAnsiTheme="minorHAnsi" w:cstheme="minorHAnsi"/>
          <w:b/>
          <w:bCs/>
          <w:iCs/>
        </w:rPr>
        <w:t>-</w:t>
      </w:r>
      <w:r w:rsidR="006A0E74" w:rsidRPr="00F017EC">
        <w:rPr>
          <w:rFonts w:asciiTheme="minorHAnsi" w:hAnsiTheme="minorHAnsi" w:cstheme="minorHAnsi"/>
          <w:b/>
          <w:bCs/>
          <w:iCs/>
        </w:rPr>
        <w:t>beleid</w:t>
      </w:r>
      <w:r w:rsidR="00E75B98">
        <w:rPr>
          <w:rFonts w:asciiTheme="minorHAnsi" w:hAnsiTheme="minorHAnsi" w:cstheme="minorHAnsi"/>
          <w:b/>
          <w:bCs/>
          <w:iCs/>
        </w:rPr>
        <w:br/>
      </w:r>
      <w:r w:rsidR="00C54218" w:rsidRPr="008D1DA2">
        <w:rPr>
          <w:rFonts w:asciiTheme="minorHAnsi" w:hAnsiTheme="minorHAnsi" w:cstheme="minorHAnsi"/>
          <w:iCs/>
        </w:rPr>
        <w:t xml:space="preserve">Als </w:t>
      </w:r>
      <w:proofErr w:type="spellStart"/>
      <w:r w:rsidR="00C54218" w:rsidRPr="008D1DA2">
        <w:rPr>
          <w:rFonts w:asciiTheme="minorHAnsi" w:hAnsiTheme="minorHAnsi" w:cstheme="minorHAnsi"/>
          <w:iCs/>
        </w:rPr>
        <w:t>Apcg</w:t>
      </w:r>
      <w:proofErr w:type="spellEnd"/>
      <w:r w:rsidR="00C54218" w:rsidRPr="008D1DA2">
        <w:rPr>
          <w:rFonts w:asciiTheme="minorHAnsi" w:hAnsiTheme="minorHAnsi" w:cstheme="minorHAnsi"/>
          <w:iCs/>
        </w:rPr>
        <w:t xml:space="preserve"> vinden wij het </w:t>
      </w:r>
      <w:r w:rsidR="00483EDB" w:rsidRPr="008D1DA2">
        <w:rPr>
          <w:rFonts w:asciiTheme="minorHAnsi" w:hAnsiTheme="minorHAnsi" w:cstheme="minorHAnsi"/>
          <w:iCs/>
        </w:rPr>
        <w:t>belangrijk</w:t>
      </w:r>
      <w:r w:rsidR="00C54218" w:rsidRPr="008D1DA2">
        <w:rPr>
          <w:rFonts w:asciiTheme="minorHAnsi" w:hAnsiTheme="minorHAnsi" w:cstheme="minorHAnsi"/>
          <w:iCs/>
        </w:rPr>
        <w:t xml:space="preserve">, </w:t>
      </w:r>
      <w:r w:rsidR="007308E8" w:rsidRPr="008D1DA2">
        <w:rPr>
          <w:rFonts w:asciiTheme="minorHAnsi" w:hAnsiTheme="minorHAnsi" w:cstheme="minorHAnsi"/>
          <w:iCs/>
        </w:rPr>
        <w:t>dat met een inclusieve blik wordt gekeken naar beleid en uitvoering</w:t>
      </w:r>
      <w:r w:rsidR="001B1DE8" w:rsidRPr="008D1DA2">
        <w:rPr>
          <w:rFonts w:asciiTheme="minorHAnsi" w:hAnsiTheme="minorHAnsi" w:cstheme="minorHAnsi"/>
          <w:iCs/>
        </w:rPr>
        <w:t xml:space="preserve">. Uitgangspunt moet zijn </w:t>
      </w:r>
      <w:r w:rsidR="00C54218" w:rsidRPr="008D1DA2">
        <w:rPr>
          <w:rFonts w:asciiTheme="minorHAnsi" w:hAnsiTheme="minorHAnsi" w:cstheme="minorHAnsi"/>
          <w:iCs/>
        </w:rPr>
        <w:t xml:space="preserve">dat mensen hun eigen leven kunnen leiden. </w:t>
      </w:r>
    </w:p>
    <w:p w14:paraId="7CB3958A" w14:textId="2A6FDB7A" w:rsidR="005C7FAC" w:rsidRPr="008D1DA2" w:rsidRDefault="00E47761" w:rsidP="00A719ED">
      <w:pPr>
        <w:spacing w:line="240" w:lineRule="auto"/>
        <w:rPr>
          <w:rFonts w:asciiTheme="minorHAnsi" w:hAnsiTheme="minorHAnsi" w:cstheme="minorHAnsi"/>
          <w:iCs/>
        </w:rPr>
      </w:pPr>
      <w:r w:rsidRPr="008D1DA2">
        <w:rPr>
          <w:rFonts w:asciiTheme="minorHAnsi" w:hAnsiTheme="minorHAnsi" w:cstheme="minorHAnsi"/>
          <w:iCs/>
        </w:rPr>
        <w:t xml:space="preserve">In </w:t>
      </w:r>
      <w:r w:rsidR="001B3CDE" w:rsidRPr="008D1DA2">
        <w:rPr>
          <w:rFonts w:asciiTheme="minorHAnsi" w:hAnsiTheme="minorHAnsi" w:cstheme="minorHAnsi"/>
          <w:iCs/>
        </w:rPr>
        <w:t xml:space="preserve">maart heeft </w:t>
      </w:r>
      <w:r w:rsidR="00CC3DBC" w:rsidRPr="008D1DA2">
        <w:rPr>
          <w:rFonts w:asciiTheme="minorHAnsi" w:hAnsiTheme="minorHAnsi" w:cstheme="minorHAnsi"/>
          <w:iCs/>
        </w:rPr>
        <w:t>onze</w:t>
      </w:r>
      <w:r w:rsidR="00832C6B" w:rsidRPr="008D1DA2">
        <w:rPr>
          <w:rFonts w:asciiTheme="minorHAnsi" w:hAnsiTheme="minorHAnsi" w:cstheme="minorHAnsi"/>
          <w:iCs/>
        </w:rPr>
        <w:t xml:space="preserve"> </w:t>
      </w:r>
      <w:r w:rsidR="001C791E" w:rsidRPr="008D1DA2">
        <w:rPr>
          <w:rFonts w:asciiTheme="minorHAnsi" w:hAnsiTheme="minorHAnsi" w:cstheme="minorHAnsi"/>
          <w:iCs/>
        </w:rPr>
        <w:t xml:space="preserve">voorzitter </w:t>
      </w:r>
      <w:r w:rsidR="001B3CDE" w:rsidRPr="008D1DA2">
        <w:rPr>
          <w:rFonts w:asciiTheme="minorHAnsi" w:hAnsiTheme="minorHAnsi" w:cstheme="minorHAnsi"/>
          <w:iCs/>
        </w:rPr>
        <w:t xml:space="preserve">samen met vertegenwoordigers van </w:t>
      </w:r>
      <w:r w:rsidR="005E3626" w:rsidRPr="008D1DA2">
        <w:rPr>
          <w:rFonts w:asciiTheme="minorHAnsi" w:hAnsiTheme="minorHAnsi" w:cstheme="minorHAnsi"/>
          <w:iCs/>
        </w:rPr>
        <w:t>Bijzonder in Arnhem (</w:t>
      </w:r>
      <w:r w:rsidR="001B3CDE" w:rsidRPr="008D1DA2">
        <w:rPr>
          <w:rFonts w:asciiTheme="minorHAnsi" w:hAnsiTheme="minorHAnsi" w:cstheme="minorHAnsi"/>
          <w:iCs/>
        </w:rPr>
        <w:t>BIA</w:t>
      </w:r>
      <w:r w:rsidR="005E3626" w:rsidRPr="008D1DA2">
        <w:rPr>
          <w:rFonts w:asciiTheme="minorHAnsi" w:hAnsiTheme="minorHAnsi" w:cstheme="minorHAnsi"/>
          <w:iCs/>
        </w:rPr>
        <w:t>)</w:t>
      </w:r>
      <w:r w:rsidR="001B3CDE" w:rsidRPr="008D1DA2">
        <w:rPr>
          <w:rFonts w:asciiTheme="minorHAnsi" w:hAnsiTheme="minorHAnsi" w:cstheme="minorHAnsi"/>
          <w:iCs/>
        </w:rPr>
        <w:t xml:space="preserve"> een g</w:t>
      </w:r>
      <w:r w:rsidR="006A4EDB" w:rsidRPr="008D1DA2">
        <w:rPr>
          <w:rFonts w:asciiTheme="minorHAnsi" w:hAnsiTheme="minorHAnsi" w:cstheme="minorHAnsi"/>
          <w:iCs/>
        </w:rPr>
        <w:t xml:space="preserve">esprek </w:t>
      </w:r>
      <w:r w:rsidR="001B3CDE" w:rsidRPr="008D1DA2">
        <w:rPr>
          <w:rFonts w:asciiTheme="minorHAnsi" w:hAnsiTheme="minorHAnsi" w:cstheme="minorHAnsi"/>
          <w:iCs/>
        </w:rPr>
        <w:t xml:space="preserve">gevoerd met </w:t>
      </w:r>
      <w:r w:rsidR="005E3626" w:rsidRPr="008D1DA2">
        <w:rPr>
          <w:rFonts w:asciiTheme="minorHAnsi" w:hAnsiTheme="minorHAnsi" w:cstheme="minorHAnsi"/>
          <w:iCs/>
        </w:rPr>
        <w:t xml:space="preserve">de </w:t>
      </w:r>
      <w:r w:rsidR="006A4EDB" w:rsidRPr="008D1DA2">
        <w:rPr>
          <w:rFonts w:asciiTheme="minorHAnsi" w:hAnsiTheme="minorHAnsi" w:cstheme="minorHAnsi"/>
          <w:iCs/>
        </w:rPr>
        <w:t xml:space="preserve">wethouders </w:t>
      </w:r>
      <w:proofErr w:type="spellStart"/>
      <w:r w:rsidR="001B3CDE" w:rsidRPr="008D1DA2">
        <w:rPr>
          <w:rFonts w:asciiTheme="minorHAnsi" w:hAnsiTheme="minorHAnsi" w:cstheme="minorHAnsi"/>
          <w:iCs/>
        </w:rPr>
        <w:t>Wmo</w:t>
      </w:r>
      <w:proofErr w:type="spellEnd"/>
      <w:r w:rsidR="001B3CDE" w:rsidRPr="008D1DA2">
        <w:rPr>
          <w:rFonts w:asciiTheme="minorHAnsi" w:hAnsiTheme="minorHAnsi" w:cstheme="minorHAnsi"/>
          <w:iCs/>
        </w:rPr>
        <w:t xml:space="preserve"> en Inclusie </w:t>
      </w:r>
      <w:r w:rsidR="006A4EDB" w:rsidRPr="008D1DA2">
        <w:rPr>
          <w:rFonts w:asciiTheme="minorHAnsi" w:hAnsiTheme="minorHAnsi" w:cstheme="minorHAnsi"/>
          <w:iCs/>
        </w:rPr>
        <w:t xml:space="preserve">over </w:t>
      </w:r>
      <w:r w:rsidR="004B7E01" w:rsidRPr="008D1DA2">
        <w:rPr>
          <w:rFonts w:asciiTheme="minorHAnsi" w:hAnsiTheme="minorHAnsi" w:cstheme="minorHAnsi"/>
          <w:iCs/>
        </w:rPr>
        <w:t xml:space="preserve">het VN-verdrag Handicap en </w:t>
      </w:r>
      <w:r w:rsidR="000E4447" w:rsidRPr="008D1DA2">
        <w:rPr>
          <w:rFonts w:asciiTheme="minorHAnsi" w:hAnsiTheme="minorHAnsi" w:cstheme="minorHAnsi"/>
          <w:iCs/>
        </w:rPr>
        <w:t xml:space="preserve">de implementatie daarvan in de </w:t>
      </w:r>
      <w:proofErr w:type="spellStart"/>
      <w:r w:rsidR="004B7E01" w:rsidRPr="008D1DA2">
        <w:rPr>
          <w:rFonts w:asciiTheme="minorHAnsi" w:hAnsiTheme="minorHAnsi" w:cstheme="minorHAnsi"/>
          <w:iCs/>
        </w:rPr>
        <w:t>W</w:t>
      </w:r>
      <w:r w:rsidR="006A4EDB" w:rsidRPr="008D1DA2">
        <w:rPr>
          <w:rFonts w:asciiTheme="minorHAnsi" w:hAnsiTheme="minorHAnsi" w:cstheme="minorHAnsi"/>
          <w:iCs/>
        </w:rPr>
        <w:t>mo</w:t>
      </w:r>
      <w:proofErr w:type="spellEnd"/>
      <w:r w:rsidR="004B7E01" w:rsidRPr="008D1DA2">
        <w:rPr>
          <w:rFonts w:asciiTheme="minorHAnsi" w:hAnsiTheme="minorHAnsi" w:cstheme="minorHAnsi"/>
          <w:iCs/>
        </w:rPr>
        <w:t>.</w:t>
      </w:r>
      <w:r w:rsidR="001C791E" w:rsidRPr="008D1DA2">
        <w:rPr>
          <w:rFonts w:asciiTheme="minorHAnsi" w:hAnsiTheme="minorHAnsi" w:cstheme="minorHAnsi"/>
          <w:iCs/>
        </w:rPr>
        <w:t xml:space="preserve"> </w:t>
      </w:r>
      <w:r w:rsidR="00F102FC" w:rsidRPr="008D1DA2">
        <w:rPr>
          <w:rFonts w:asciiTheme="minorHAnsi" w:hAnsiTheme="minorHAnsi" w:cstheme="minorHAnsi"/>
          <w:iCs/>
        </w:rPr>
        <w:t>We hebben benadrukt dat, v</w:t>
      </w:r>
      <w:r w:rsidR="00524B99" w:rsidRPr="008D1DA2">
        <w:rPr>
          <w:rFonts w:asciiTheme="minorHAnsi" w:hAnsiTheme="minorHAnsi" w:cstheme="minorHAnsi"/>
          <w:iCs/>
        </w:rPr>
        <w:t xml:space="preserve">ooruitlopend </w:t>
      </w:r>
      <w:r w:rsidR="00EC12B4" w:rsidRPr="008D1DA2">
        <w:rPr>
          <w:rFonts w:asciiTheme="minorHAnsi" w:hAnsiTheme="minorHAnsi" w:cstheme="minorHAnsi"/>
          <w:iCs/>
        </w:rPr>
        <w:t xml:space="preserve">op </w:t>
      </w:r>
      <w:r w:rsidR="00F102FC" w:rsidRPr="008D1DA2">
        <w:rPr>
          <w:rFonts w:asciiTheme="minorHAnsi" w:hAnsiTheme="minorHAnsi" w:cstheme="minorHAnsi"/>
          <w:iCs/>
        </w:rPr>
        <w:t>wijzigingen</w:t>
      </w:r>
      <w:r w:rsidR="005F7A0A" w:rsidRPr="008D1DA2">
        <w:rPr>
          <w:rFonts w:asciiTheme="minorHAnsi" w:hAnsiTheme="minorHAnsi" w:cstheme="minorHAnsi"/>
          <w:iCs/>
        </w:rPr>
        <w:t xml:space="preserve"> in het beleid</w:t>
      </w:r>
      <w:r w:rsidR="00F102FC" w:rsidRPr="008D1DA2">
        <w:rPr>
          <w:rFonts w:asciiTheme="minorHAnsi" w:hAnsiTheme="minorHAnsi" w:cstheme="minorHAnsi"/>
          <w:iCs/>
        </w:rPr>
        <w:t>,</w:t>
      </w:r>
      <w:r w:rsidR="005F7A0A" w:rsidRPr="008D1DA2">
        <w:rPr>
          <w:rFonts w:asciiTheme="minorHAnsi" w:hAnsiTheme="minorHAnsi" w:cstheme="minorHAnsi"/>
          <w:iCs/>
        </w:rPr>
        <w:t xml:space="preserve"> er </w:t>
      </w:r>
      <w:r w:rsidR="00875C27" w:rsidRPr="008D1DA2">
        <w:rPr>
          <w:rFonts w:asciiTheme="minorHAnsi" w:hAnsiTheme="minorHAnsi" w:cstheme="minorHAnsi"/>
          <w:iCs/>
        </w:rPr>
        <w:t>al</w:t>
      </w:r>
      <w:r w:rsidR="003D1D84" w:rsidRPr="008D1DA2">
        <w:rPr>
          <w:rFonts w:asciiTheme="minorHAnsi" w:hAnsiTheme="minorHAnsi" w:cstheme="minorHAnsi"/>
          <w:iCs/>
        </w:rPr>
        <w:t xml:space="preserve"> meer inclusief </w:t>
      </w:r>
      <w:r w:rsidR="00F102FC" w:rsidRPr="008D1DA2">
        <w:rPr>
          <w:rFonts w:asciiTheme="minorHAnsi" w:hAnsiTheme="minorHAnsi" w:cstheme="minorHAnsi"/>
          <w:iCs/>
        </w:rPr>
        <w:t xml:space="preserve">zou </w:t>
      </w:r>
      <w:r w:rsidR="005F7A0A" w:rsidRPr="008D1DA2">
        <w:rPr>
          <w:rFonts w:asciiTheme="minorHAnsi" w:hAnsiTheme="minorHAnsi" w:cstheme="minorHAnsi"/>
          <w:iCs/>
        </w:rPr>
        <w:t>kunnen worden</w:t>
      </w:r>
      <w:r w:rsidR="003D1D84" w:rsidRPr="008D1DA2">
        <w:rPr>
          <w:rFonts w:asciiTheme="minorHAnsi" w:hAnsiTheme="minorHAnsi" w:cstheme="minorHAnsi"/>
          <w:iCs/>
        </w:rPr>
        <w:t xml:space="preserve"> geïndiceerd, </w:t>
      </w:r>
      <w:r w:rsidR="00CC3DBC" w:rsidRPr="008D1DA2">
        <w:rPr>
          <w:rFonts w:asciiTheme="minorHAnsi" w:hAnsiTheme="minorHAnsi" w:cstheme="minorHAnsi"/>
          <w:iCs/>
        </w:rPr>
        <w:t>zo</w:t>
      </w:r>
      <w:r w:rsidR="003D1D84" w:rsidRPr="008D1DA2">
        <w:rPr>
          <w:rFonts w:asciiTheme="minorHAnsi" w:hAnsiTheme="minorHAnsi" w:cstheme="minorHAnsi"/>
          <w:iCs/>
        </w:rPr>
        <w:t>dat de mense</w:t>
      </w:r>
      <w:r w:rsidR="005F183C" w:rsidRPr="008D1DA2">
        <w:rPr>
          <w:rFonts w:asciiTheme="minorHAnsi" w:hAnsiTheme="minorHAnsi" w:cstheme="minorHAnsi"/>
          <w:iCs/>
        </w:rPr>
        <w:t>lijkheid weer in het maatwerk komt.</w:t>
      </w:r>
      <w:r w:rsidR="00875C27" w:rsidRPr="008D1DA2">
        <w:rPr>
          <w:rFonts w:asciiTheme="minorHAnsi" w:hAnsiTheme="minorHAnsi" w:cstheme="minorHAnsi"/>
          <w:iCs/>
        </w:rPr>
        <w:t xml:space="preserve"> </w:t>
      </w:r>
      <w:r w:rsidR="001C791E" w:rsidRPr="008D1DA2">
        <w:rPr>
          <w:rFonts w:asciiTheme="minorHAnsi" w:hAnsiTheme="minorHAnsi" w:cstheme="minorHAnsi"/>
          <w:iCs/>
        </w:rPr>
        <w:t xml:space="preserve">Het </w:t>
      </w:r>
      <w:proofErr w:type="spellStart"/>
      <w:r w:rsidR="001C791E" w:rsidRPr="008D1DA2">
        <w:rPr>
          <w:rFonts w:asciiTheme="minorHAnsi" w:hAnsiTheme="minorHAnsi" w:cstheme="minorHAnsi"/>
          <w:iCs/>
        </w:rPr>
        <w:t>Apcg</w:t>
      </w:r>
      <w:proofErr w:type="spellEnd"/>
      <w:r w:rsidR="001C791E" w:rsidRPr="008D1DA2">
        <w:rPr>
          <w:rFonts w:asciiTheme="minorHAnsi" w:hAnsiTheme="minorHAnsi" w:cstheme="minorHAnsi"/>
          <w:iCs/>
        </w:rPr>
        <w:t xml:space="preserve"> heeft voorbeelden gegeven van situaties waarin </w:t>
      </w:r>
      <w:r w:rsidR="007E616D" w:rsidRPr="008D1DA2">
        <w:rPr>
          <w:rFonts w:asciiTheme="minorHAnsi" w:hAnsiTheme="minorHAnsi" w:cstheme="minorHAnsi"/>
          <w:iCs/>
        </w:rPr>
        <w:t>naar onze mening</w:t>
      </w:r>
      <w:r w:rsidR="005F183C" w:rsidRPr="008D1DA2">
        <w:rPr>
          <w:rFonts w:asciiTheme="minorHAnsi" w:hAnsiTheme="minorHAnsi" w:cstheme="minorHAnsi"/>
          <w:iCs/>
        </w:rPr>
        <w:t xml:space="preserve"> </w:t>
      </w:r>
      <w:r w:rsidR="00BD186B" w:rsidRPr="008D1DA2">
        <w:rPr>
          <w:rFonts w:asciiTheme="minorHAnsi" w:hAnsiTheme="minorHAnsi" w:cstheme="minorHAnsi"/>
          <w:iCs/>
        </w:rPr>
        <w:t xml:space="preserve">in de uitvoering van het beleid en het maatwerk </w:t>
      </w:r>
      <w:r w:rsidR="005F183C" w:rsidRPr="008D1DA2">
        <w:rPr>
          <w:rFonts w:asciiTheme="minorHAnsi" w:hAnsiTheme="minorHAnsi" w:cstheme="minorHAnsi"/>
          <w:iCs/>
        </w:rPr>
        <w:t xml:space="preserve">niet </w:t>
      </w:r>
      <w:r w:rsidR="00356F98" w:rsidRPr="008D1DA2">
        <w:rPr>
          <w:rFonts w:asciiTheme="minorHAnsi" w:hAnsiTheme="minorHAnsi" w:cstheme="minorHAnsi"/>
          <w:iCs/>
        </w:rPr>
        <w:t xml:space="preserve">wordt uitgegaan van </w:t>
      </w:r>
      <w:r w:rsidR="005F183C" w:rsidRPr="008D1DA2">
        <w:rPr>
          <w:rFonts w:asciiTheme="minorHAnsi" w:hAnsiTheme="minorHAnsi" w:cstheme="minorHAnsi"/>
          <w:iCs/>
        </w:rPr>
        <w:t>het eigen leven kunnen leiden</w:t>
      </w:r>
      <w:r w:rsidR="005C7FAC" w:rsidRPr="008D1DA2">
        <w:rPr>
          <w:rFonts w:asciiTheme="minorHAnsi" w:hAnsiTheme="minorHAnsi" w:cstheme="minorHAnsi"/>
          <w:iCs/>
        </w:rPr>
        <w:t>.</w:t>
      </w:r>
      <w:r w:rsidR="00E202D0" w:rsidRPr="008D1DA2">
        <w:rPr>
          <w:rFonts w:asciiTheme="minorHAnsi" w:hAnsiTheme="minorHAnsi" w:cstheme="minorHAnsi"/>
          <w:iCs/>
        </w:rPr>
        <w:t xml:space="preserve"> </w:t>
      </w:r>
      <w:r w:rsidR="00B8504F" w:rsidRPr="008D1DA2">
        <w:rPr>
          <w:rFonts w:asciiTheme="minorHAnsi" w:hAnsiTheme="minorHAnsi" w:cstheme="minorHAnsi"/>
          <w:iCs/>
        </w:rPr>
        <w:t xml:space="preserve">Afgesproken is dat </w:t>
      </w:r>
      <w:r w:rsidR="000C6E62" w:rsidRPr="008D1DA2">
        <w:rPr>
          <w:rFonts w:asciiTheme="minorHAnsi" w:hAnsiTheme="minorHAnsi" w:cstheme="minorHAnsi"/>
          <w:iCs/>
        </w:rPr>
        <w:t xml:space="preserve">de gemeente </w:t>
      </w:r>
      <w:r w:rsidR="00B8504F" w:rsidRPr="008D1DA2">
        <w:rPr>
          <w:rFonts w:asciiTheme="minorHAnsi" w:hAnsiTheme="minorHAnsi" w:cstheme="minorHAnsi"/>
          <w:iCs/>
        </w:rPr>
        <w:t>h</w:t>
      </w:r>
      <w:r w:rsidR="005C7FAC" w:rsidRPr="008D1DA2">
        <w:rPr>
          <w:rFonts w:asciiTheme="minorHAnsi" w:hAnsiTheme="minorHAnsi" w:cstheme="minorHAnsi"/>
          <w:iCs/>
        </w:rPr>
        <w:t xml:space="preserve">et </w:t>
      </w:r>
      <w:proofErr w:type="spellStart"/>
      <w:r w:rsidR="005C7FAC" w:rsidRPr="008D1DA2">
        <w:rPr>
          <w:rFonts w:asciiTheme="minorHAnsi" w:hAnsiTheme="minorHAnsi" w:cstheme="minorHAnsi"/>
          <w:iCs/>
        </w:rPr>
        <w:t>Apcg</w:t>
      </w:r>
      <w:proofErr w:type="spellEnd"/>
      <w:r w:rsidR="005C7FAC" w:rsidRPr="008D1DA2">
        <w:rPr>
          <w:rFonts w:asciiTheme="minorHAnsi" w:hAnsiTheme="minorHAnsi" w:cstheme="minorHAnsi"/>
          <w:iCs/>
        </w:rPr>
        <w:t xml:space="preserve"> </w:t>
      </w:r>
      <w:r w:rsidR="0022126D" w:rsidRPr="008D1DA2">
        <w:rPr>
          <w:rFonts w:asciiTheme="minorHAnsi" w:hAnsiTheme="minorHAnsi" w:cstheme="minorHAnsi"/>
          <w:iCs/>
        </w:rPr>
        <w:t>zou</w:t>
      </w:r>
      <w:r w:rsidR="005C7FAC" w:rsidRPr="008D1DA2">
        <w:rPr>
          <w:rFonts w:asciiTheme="minorHAnsi" w:hAnsiTheme="minorHAnsi" w:cstheme="minorHAnsi"/>
          <w:iCs/>
        </w:rPr>
        <w:t xml:space="preserve"> betr</w:t>
      </w:r>
      <w:r w:rsidR="0022126D" w:rsidRPr="008D1DA2">
        <w:rPr>
          <w:rFonts w:asciiTheme="minorHAnsi" w:hAnsiTheme="minorHAnsi" w:cstheme="minorHAnsi"/>
          <w:iCs/>
        </w:rPr>
        <w:t>e</w:t>
      </w:r>
      <w:r w:rsidR="005C7FAC" w:rsidRPr="008D1DA2">
        <w:rPr>
          <w:rFonts w:asciiTheme="minorHAnsi" w:hAnsiTheme="minorHAnsi" w:cstheme="minorHAnsi"/>
          <w:iCs/>
        </w:rPr>
        <w:t xml:space="preserve">kken bij de evaluatie van de beleidsregels </w:t>
      </w:r>
      <w:proofErr w:type="spellStart"/>
      <w:r w:rsidR="005C7FAC" w:rsidRPr="008D1DA2">
        <w:rPr>
          <w:rFonts w:asciiTheme="minorHAnsi" w:hAnsiTheme="minorHAnsi" w:cstheme="minorHAnsi"/>
          <w:iCs/>
        </w:rPr>
        <w:t>Wmo</w:t>
      </w:r>
      <w:proofErr w:type="spellEnd"/>
      <w:r w:rsidR="005C7FAC" w:rsidRPr="008D1DA2">
        <w:rPr>
          <w:rFonts w:asciiTheme="minorHAnsi" w:hAnsiTheme="minorHAnsi" w:cstheme="minorHAnsi"/>
          <w:iCs/>
        </w:rPr>
        <w:t>.</w:t>
      </w:r>
    </w:p>
    <w:p w14:paraId="0DF90B3F" w14:textId="36828FFB" w:rsidR="00936DC5" w:rsidRPr="008D1DA2" w:rsidRDefault="00437DA2" w:rsidP="00A719ED">
      <w:pPr>
        <w:spacing w:line="240" w:lineRule="auto"/>
        <w:rPr>
          <w:rFonts w:asciiTheme="minorHAnsi" w:hAnsiTheme="minorHAnsi" w:cstheme="minorHAnsi"/>
          <w:iCs/>
        </w:rPr>
      </w:pPr>
      <w:r w:rsidRPr="008D1DA2">
        <w:rPr>
          <w:rFonts w:asciiTheme="minorHAnsi" w:hAnsiTheme="minorHAnsi" w:cstheme="minorHAnsi"/>
          <w:iCs/>
        </w:rPr>
        <w:t xml:space="preserve">Het </w:t>
      </w:r>
      <w:proofErr w:type="spellStart"/>
      <w:r w:rsidRPr="008D1DA2">
        <w:rPr>
          <w:rFonts w:asciiTheme="minorHAnsi" w:hAnsiTheme="minorHAnsi" w:cstheme="minorHAnsi"/>
          <w:iCs/>
        </w:rPr>
        <w:t>Apcg</w:t>
      </w:r>
      <w:proofErr w:type="spellEnd"/>
      <w:r w:rsidRPr="008D1DA2">
        <w:rPr>
          <w:rFonts w:asciiTheme="minorHAnsi" w:hAnsiTheme="minorHAnsi" w:cstheme="minorHAnsi"/>
          <w:iCs/>
        </w:rPr>
        <w:t xml:space="preserve"> </w:t>
      </w:r>
      <w:r w:rsidR="00AD7171" w:rsidRPr="008D1DA2">
        <w:rPr>
          <w:rFonts w:asciiTheme="minorHAnsi" w:hAnsiTheme="minorHAnsi" w:cstheme="minorHAnsi"/>
          <w:iCs/>
        </w:rPr>
        <w:t>is</w:t>
      </w:r>
      <w:r w:rsidR="00251801" w:rsidRPr="008D1DA2">
        <w:rPr>
          <w:rFonts w:asciiTheme="minorHAnsi" w:hAnsiTheme="minorHAnsi" w:cstheme="minorHAnsi"/>
          <w:iCs/>
        </w:rPr>
        <w:t xml:space="preserve"> in april</w:t>
      </w:r>
      <w:r w:rsidR="00AD7171" w:rsidRPr="008D1DA2">
        <w:rPr>
          <w:rFonts w:asciiTheme="minorHAnsi" w:hAnsiTheme="minorHAnsi" w:cstheme="minorHAnsi"/>
          <w:iCs/>
        </w:rPr>
        <w:t xml:space="preserve"> </w:t>
      </w:r>
      <w:r w:rsidR="008E1E2A" w:rsidRPr="008D1DA2">
        <w:rPr>
          <w:rFonts w:asciiTheme="minorHAnsi" w:hAnsiTheme="minorHAnsi" w:cstheme="minorHAnsi"/>
          <w:iCs/>
        </w:rPr>
        <w:t>geïnformeerd over</w:t>
      </w:r>
      <w:r w:rsidR="00AD7171" w:rsidRPr="008D1DA2">
        <w:rPr>
          <w:rFonts w:asciiTheme="minorHAnsi" w:hAnsiTheme="minorHAnsi" w:cstheme="minorHAnsi"/>
          <w:iCs/>
        </w:rPr>
        <w:t xml:space="preserve"> de onderzoeksopzet van </w:t>
      </w:r>
      <w:r w:rsidR="001426AF" w:rsidRPr="008D1DA2">
        <w:rPr>
          <w:rFonts w:asciiTheme="minorHAnsi" w:hAnsiTheme="minorHAnsi" w:cstheme="minorHAnsi"/>
          <w:iCs/>
        </w:rPr>
        <w:t xml:space="preserve">de evaluatie van de beleidsregels. </w:t>
      </w:r>
      <w:r w:rsidR="00447FFE" w:rsidRPr="008D1DA2">
        <w:rPr>
          <w:rFonts w:asciiTheme="minorHAnsi" w:hAnsiTheme="minorHAnsi" w:cstheme="minorHAnsi"/>
          <w:iCs/>
        </w:rPr>
        <w:t xml:space="preserve">De evaluatie had vooral betrekking op hoe toepasbaar de regels zijn voor de wijkcoaches en </w:t>
      </w:r>
      <w:r w:rsidR="00936DC5" w:rsidRPr="008D1DA2">
        <w:rPr>
          <w:rFonts w:asciiTheme="minorHAnsi" w:hAnsiTheme="minorHAnsi" w:cstheme="minorHAnsi"/>
          <w:iCs/>
        </w:rPr>
        <w:t xml:space="preserve">de tevredenheid van inwoners. </w:t>
      </w:r>
      <w:r w:rsidR="00447FFE" w:rsidRPr="008D1DA2">
        <w:rPr>
          <w:rFonts w:asciiTheme="minorHAnsi" w:hAnsiTheme="minorHAnsi" w:cstheme="minorHAnsi"/>
          <w:iCs/>
        </w:rPr>
        <w:t xml:space="preserve">Hiervoor werden gesprekken gevoerd met wijkcoaches en </w:t>
      </w:r>
      <w:r w:rsidR="00CE7F05" w:rsidRPr="008D1DA2">
        <w:rPr>
          <w:rFonts w:asciiTheme="minorHAnsi" w:hAnsiTheme="minorHAnsi" w:cstheme="minorHAnsi"/>
          <w:iCs/>
        </w:rPr>
        <w:t xml:space="preserve">een analyse </w:t>
      </w:r>
      <w:r w:rsidR="00E91BB3" w:rsidRPr="008D1DA2">
        <w:rPr>
          <w:rFonts w:asciiTheme="minorHAnsi" w:hAnsiTheme="minorHAnsi" w:cstheme="minorHAnsi"/>
          <w:iCs/>
        </w:rPr>
        <w:t xml:space="preserve">gemaakt </w:t>
      </w:r>
      <w:r w:rsidR="00CE7F05" w:rsidRPr="008D1DA2">
        <w:rPr>
          <w:rFonts w:asciiTheme="minorHAnsi" w:hAnsiTheme="minorHAnsi" w:cstheme="minorHAnsi"/>
          <w:iCs/>
        </w:rPr>
        <w:t xml:space="preserve">van </w:t>
      </w:r>
      <w:r w:rsidR="00936DC5" w:rsidRPr="008D1DA2">
        <w:rPr>
          <w:rFonts w:asciiTheme="minorHAnsi" w:hAnsiTheme="minorHAnsi" w:cstheme="minorHAnsi"/>
          <w:iCs/>
        </w:rPr>
        <w:t xml:space="preserve">de </w:t>
      </w:r>
      <w:proofErr w:type="spellStart"/>
      <w:r w:rsidR="00CE7F05" w:rsidRPr="008D1DA2">
        <w:rPr>
          <w:rFonts w:asciiTheme="minorHAnsi" w:hAnsiTheme="minorHAnsi" w:cstheme="minorHAnsi"/>
          <w:iCs/>
        </w:rPr>
        <w:t>inwonerservaringsonderzoeken</w:t>
      </w:r>
      <w:proofErr w:type="spellEnd"/>
      <w:r w:rsidR="0022278F" w:rsidRPr="008D1DA2">
        <w:rPr>
          <w:rFonts w:asciiTheme="minorHAnsi" w:hAnsiTheme="minorHAnsi" w:cstheme="minorHAnsi"/>
          <w:iCs/>
        </w:rPr>
        <w:t xml:space="preserve"> van de afgelopen jaren. </w:t>
      </w:r>
      <w:r w:rsidR="001D4ABF" w:rsidRPr="008D1DA2">
        <w:rPr>
          <w:rFonts w:asciiTheme="minorHAnsi" w:hAnsiTheme="minorHAnsi" w:cstheme="minorHAnsi"/>
          <w:iCs/>
        </w:rPr>
        <w:t>Voor</w:t>
      </w:r>
      <w:r w:rsidR="00936DC5" w:rsidRPr="008D1DA2">
        <w:rPr>
          <w:rFonts w:asciiTheme="minorHAnsi" w:hAnsiTheme="minorHAnsi" w:cstheme="minorHAnsi"/>
          <w:iCs/>
        </w:rPr>
        <w:t>afgaand aan</w:t>
      </w:r>
      <w:r w:rsidR="001D4ABF" w:rsidRPr="008D1DA2">
        <w:rPr>
          <w:rFonts w:asciiTheme="minorHAnsi" w:hAnsiTheme="minorHAnsi" w:cstheme="minorHAnsi"/>
          <w:iCs/>
        </w:rPr>
        <w:t xml:space="preserve"> het onderzoek </w:t>
      </w:r>
      <w:r w:rsidR="001426AF" w:rsidRPr="008D1DA2">
        <w:rPr>
          <w:rFonts w:asciiTheme="minorHAnsi" w:hAnsiTheme="minorHAnsi" w:cstheme="minorHAnsi"/>
          <w:iCs/>
        </w:rPr>
        <w:t xml:space="preserve">hebben wij </w:t>
      </w:r>
      <w:r w:rsidR="009D239B" w:rsidRPr="008D1DA2">
        <w:rPr>
          <w:rFonts w:asciiTheme="minorHAnsi" w:hAnsiTheme="minorHAnsi" w:cstheme="minorHAnsi"/>
          <w:iCs/>
        </w:rPr>
        <w:t>signalen</w:t>
      </w:r>
      <w:r w:rsidR="00BA6389" w:rsidRPr="008D1DA2">
        <w:rPr>
          <w:rFonts w:asciiTheme="minorHAnsi" w:hAnsiTheme="minorHAnsi" w:cstheme="minorHAnsi"/>
          <w:iCs/>
        </w:rPr>
        <w:t xml:space="preserve"> vanuit de praktijk aangeleverd</w:t>
      </w:r>
      <w:r w:rsidR="00974510" w:rsidRPr="008D1DA2">
        <w:rPr>
          <w:rFonts w:asciiTheme="minorHAnsi" w:hAnsiTheme="minorHAnsi" w:cstheme="minorHAnsi"/>
          <w:iCs/>
        </w:rPr>
        <w:t>. Voor het doelgroepenvervoer is een apart onderzoek uitgevoerd</w:t>
      </w:r>
      <w:r w:rsidR="00A328FD">
        <w:rPr>
          <w:rFonts w:asciiTheme="minorHAnsi" w:hAnsiTheme="minorHAnsi" w:cstheme="minorHAnsi"/>
          <w:iCs/>
        </w:rPr>
        <w:t xml:space="preserve"> door een student van de Radboud Universiteit in opdracht van de gemeente</w:t>
      </w:r>
      <w:r w:rsidR="00974510" w:rsidRPr="008D1DA2">
        <w:rPr>
          <w:rFonts w:asciiTheme="minorHAnsi" w:hAnsiTheme="minorHAnsi" w:cstheme="minorHAnsi"/>
          <w:iCs/>
        </w:rPr>
        <w:t xml:space="preserve">. </w:t>
      </w:r>
      <w:r w:rsidR="0012047E" w:rsidRPr="008D1DA2">
        <w:rPr>
          <w:rFonts w:asciiTheme="minorHAnsi" w:hAnsiTheme="minorHAnsi" w:cstheme="minorHAnsi"/>
          <w:iCs/>
        </w:rPr>
        <w:t xml:space="preserve">Hiervoor hebben we </w:t>
      </w:r>
      <w:r w:rsidR="00547957">
        <w:rPr>
          <w:rFonts w:asciiTheme="minorHAnsi" w:hAnsiTheme="minorHAnsi" w:cstheme="minorHAnsi"/>
          <w:iCs/>
        </w:rPr>
        <w:t xml:space="preserve">vooraf </w:t>
      </w:r>
      <w:r w:rsidR="0012047E" w:rsidRPr="008D1DA2">
        <w:rPr>
          <w:rFonts w:asciiTheme="minorHAnsi" w:hAnsiTheme="minorHAnsi" w:cstheme="minorHAnsi"/>
          <w:iCs/>
        </w:rPr>
        <w:t>een inhoudelijk gesprek gevoerd</w:t>
      </w:r>
      <w:r w:rsidR="0040677A">
        <w:rPr>
          <w:rFonts w:asciiTheme="minorHAnsi" w:hAnsiTheme="minorHAnsi" w:cstheme="minorHAnsi"/>
          <w:iCs/>
        </w:rPr>
        <w:t xml:space="preserve"> over belemmeringen</w:t>
      </w:r>
      <w:r w:rsidR="008651F0" w:rsidRPr="008D1DA2">
        <w:rPr>
          <w:rFonts w:asciiTheme="minorHAnsi" w:hAnsiTheme="minorHAnsi" w:cstheme="minorHAnsi"/>
          <w:iCs/>
        </w:rPr>
        <w:t xml:space="preserve">. </w:t>
      </w:r>
      <w:r w:rsidR="00784957" w:rsidRPr="008D1DA2">
        <w:rPr>
          <w:rFonts w:asciiTheme="minorHAnsi" w:hAnsiTheme="minorHAnsi" w:cstheme="minorHAnsi"/>
          <w:iCs/>
        </w:rPr>
        <w:br/>
      </w:r>
      <w:r w:rsidR="008651F0" w:rsidRPr="008D1DA2">
        <w:rPr>
          <w:rFonts w:asciiTheme="minorHAnsi" w:hAnsiTheme="minorHAnsi" w:cstheme="minorHAnsi"/>
          <w:iCs/>
        </w:rPr>
        <w:t xml:space="preserve">In december hebben </w:t>
      </w:r>
      <w:r w:rsidR="004001F3" w:rsidRPr="008D1DA2">
        <w:rPr>
          <w:rFonts w:asciiTheme="minorHAnsi" w:hAnsiTheme="minorHAnsi" w:cstheme="minorHAnsi"/>
          <w:iCs/>
        </w:rPr>
        <w:t xml:space="preserve">we </w:t>
      </w:r>
      <w:r w:rsidR="008651F0" w:rsidRPr="008D1DA2">
        <w:rPr>
          <w:rFonts w:asciiTheme="minorHAnsi" w:hAnsiTheme="minorHAnsi" w:cstheme="minorHAnsi"/>
          <w:iCs/>
        </w:rPr>
        <w:t>een gesprek gevoerd met de gemeente, adviesraad</w:t>
      </w:r>
      <w:r w:rsidR="001426AF" w:rsidRPr="008D1DA2">
        <w:rPr>
          <w:rFonts w:asciiTheme="minorHAnsi" w:hAnsiTheme="minorHAnsi" w:cstheme="minorHAnsi"/>
          <w:iCs/>
        </w:rPr>
        <w:t xml:space="preserve"> </w:t>
      </w:r>
      <w:r w:rsidR="008651F0" w:rsidRPr="008D1DA2">
        <w:rPr>
          <w:rFonts w:asciiTheme="minorHAnsi" w:hAnsiTheme="minorHAnsi" w:cstheme="minorHAnsi"/>
          <w:iCs/>
        </w:rPr>
        <w:t xml:space="preserve">en BIA </w:t>
      </w:r>
      <w:r w:rsidR="00BF027D" w:rsidRPr="008D1DA2">
        <w:rPr>
          <w:rFonts w:asciiTheme="minorHAnsi" w:hAnsiTheme="minorHAnsi" w:cstheme="minorHAnsi"/>
          <w:iCs/>
        </w:rPr>
        <w:t>over</w:t>
      </w:r>
      <w:r w:rsidR="006963BD" w:rsidRPr="008D1DA2">
        <w:rPr>
          <w:rFonts w:asciiTheme="minorHAnsi" w:hAnsiTheme="minorHAnsi" w:cstheme="minorHAnsi"/>
          <w:iCs/>
        </w:rPr>
        <w:t xml:space="preserve"> de resultaten</w:t>
      </w:r>
      <w:r w:rsidR="00BF027D" w:rsidRPr="008D1DA2">
        <w:rPr>
          <w:rFonts w:asciiTheme="minorHAnsi" w:hAnsiTheme="minorHAnsi" w:cstheme="minorHAnsi"/>
          <w:iCs/>
        </w:rPr>
        <w:t xml:space="preserve"> van het onderzoek</w:t>
      </w:r>
      <w:r w:rsidR="00C17CE1" w:rsidRPr="008D1DA2">
        <w:rPr>
          <w:rFonts w:asciiTheme="minorHAnsi" w:hAnsiTheme="minorHAnsi" w:cstheme="minorHAnsi"/>
          <w:iCs/>
        </w:rPr>
        <w:t xml:space="preserve">. Onze reactie op de resultaten hebben we </w:t>
      </w:r>
      <w:r w:rsidR="00840585" w:rsidRPr="008D1DA2">
        <w:rPr>
          <w:rFonts w:asciiTheme="minorHAnsi" w:hAnsiTheme="minorHAnsi" w:cstheme="minorHAnsi"/>
          <w:iCs/>
        </w:rPr>
        <w:t>schriftelijk</w:t>
      </w:r>
      <w:r w:rsidR="00770625" w:rsidRPr="008D1DA2">
        <w:rPr>
          <w:rFonts w:asciiTheme="minorHAnsi" w:hAnsiTheme="minorHAnsi" w:cstheme="minorHAnsi"/>
          <w:iCs/>
        </w:rPr>
        <w:t xml:space="preserve"> doorgegeven aan de adviesraad</w:t>
      </w:r>
      <w:r w:rsidR="00315B35" w:rsidRPr="008D1DA2">
        <w:rPr>
          <w:rFonts w:asciiTheme="minorHAnsi" w:hAnsiTheme="minorHAnsi" w:cstheme="minorHAnsi"/>
          <w:iCs/>
        </w:rPr>
        <w:t xml:space="preserve">, die een </w:t>
      </w:r>
      <w:r w:rsidR="00770625" w:rsidRPr="008D1DA2">
        <w:rPr>
          <w:rFonts w:asciiTheme="minorHAnsi" w:hAnsiTheme="minorHAnsi" w:cstheme="minorHAnsi"/>
          <w:iCs/>
        </w:rPr>
        <w:t xml:space="preserve">formeel advies </w:t>
      </w:r>
      <w:r w:rsidR="00315B35" w:rsidRPr="008D1DA2">
        <w:rPr>
          <w:rFonts w:asciiTheme="minorHAnsi" w:hAnsiTheme="minorHAnsi" w:cstheme="minorHAnsi"/>
          <w:iCs/>
        </w:rPr>
        <w:t xml:space="preserve">heeft </w:t>
      </w:r>
      <w:r w:rsidR="007E50E4" w:rsidRPr="008D1DA2">
        <w:rPr>
          <w:rFonts w:asciiTheme="minorHAnsi" w:hAnsiTheme="minorHAnsi" w:cstheme="minorHAnsi"/>
          <w:iCs/>
        </w:rPr>
        <w:t>uitgebracht aan het College</w:t>
      </w:r>
      <w:r w:rsidR="00CE0A04" w:rsidRPr="008D1DA2">
        <w:rPr>
          <w:rFonts w:asciiTheme="minorHAnsi" w:hAnsiTheme="minorHAnsi" w:cstheme="minorHAnsi"/>
          <w:iCs/>
        </w:rPr>
        <w:t xml:space="preserve">. </w:t>
      </w:r>
      <w:r w:rsidR="00843E5E" w:rsidRPr="008D1DA2">
        <w:rPr>
          <w:rFonts w:asciiTheme="minorHAnsi" w:hAnsiTheme="minorHAnsi" w:cstheme="minorHAnsi"/>
          <w:iCs/>
        </w:rPr>
        <w:t xml:space="preserve">Het </w:t>
      </w:r>
      <w:proofErr w:type="spellStart"/>
      <w:r w:rsidR="00843E5E" w:rsidRPr="008D1DA2">
        <w:rPr>
          <w:rFonts w:asciiTheme="minorHAnsi" w:hAnsiTheme="minorHAnsi" w:cstheme="minorHAnsi"/>
          <w:iCs/>
        </w:rPr>
        <w:t>Apcg</w:t>
      </w:r>
      <w:proofErr w:type="spellEnd"/>
      <w:r w:rsidR="00843E5E" w:rsidRPr="008D1DA2">
        <w:rPr>
          <w:rFonts w:asciiTheme="minorHAnsi" w:hAnsiTheme="minorHAnsi" w:cstheme="minorHAnsi"/>
          <w:iCs/>
        </w:rPr>
        <w:t xml:space="preserve"> is van mening dat u</w:t>
      </w:r>
      <w:r w:rsidR="00222408" w:rsidRPr="008D1DA2">
        <w:rPr>
          <w:rFonts w:asciiTheme="minorHAnsi" w:hAnsiTheme="minorHAnsi" w:cstheme="minorHAnsi"/>
          <w:iCs/>
        </w:rPr>
        <w:t xml:space="preserve">it het onderzoek </w:t>
      </w:r>
      <w:r w:rsidR="00AA39D6" w:rsidRPr="008D1DA2">
        <w:rPr>
          <w:rFonts w:asciiTheme="minorHAnsi" w:hAnsiTheme="minorHAnsi" w:cstheme="minorHAnsi"/>
          <w:iCs/>
        </w:rPr>
        <w:t xml:space="preserve">vooral de algemene, gemiddelde tevredenheid </w:t>
      </w:r>
      <w:r w:rsidR="00404520" w:rsidRPr="008D1DA2">
        <w:rPr>
          <w:rFonts w:asciiTheme="minorHAnsi" w:hAnsiTheme="minorHAnsi" w:cstheme="minorHAnsi"/>
          <w:iCs/>
        </w:rPr>
        <w:t xml:space="preserve">van inwoners naar voren komt en </w:t>
      </w:r>
      <w:r w:rsidR="00E1440D" w:rsidRPr="008D1DA2">
        <w:rPr>
          <w:rFonts w:asciiTheme="minorHAnsi" w:hAnsiTheme="minorHAnsi" w:cstheme="minorHAnsi"/>
          <w:iCs/>
        </w:rPr>
        <w:t>niet</w:t>
      </w:r>
      <w:r w:rsidR="00222408" w:rsidRPr="008D1DA2">
        <w:rPr>
          <w:rFonts w:asciiTheme="minorHAnsi" w:hAnsiTheme="minorHAnsi" w:cstheme="minorHAnsi"/>
          <w:iCs/>
        </w:rPr>
        <w:t xml:space="preserve"> </w:t>
      </w:r>
      <w:r w:rsidR="00404520" w:rsidRPr="008D1DA2">
        <w:rPr>
          <w:rFonts w:asciiTheme="minorHAnsi" w:hAnsiTheme="minorHAnsi" w:cstheme="minorHAnsi"/>
          <w:iCs/>
        </w:rPr>
        <w:t>w</w:t>
      </w:r>
      <w:r w:rsidR="00222408" w:rsidRPr="008D1DA2">
        <w:rPr>
          <w:rFonts w:asciiTheme="minorHAnsi" w:hAnsiTheme="minorHAnsi" w:cstheme="minorHAnsi"/>
          <w:iCs/>
        </w:rPr>
        <w:t xml:space="preserve">elke gevolgen de regels hadden voor degenen die er echt mee te maken hebben gehad en </w:t>
      </w:r>
      <w:r w:rsidR="00315B35" w:rsidRPr="008D1DA2">
        <w:rPr>
          <w:rFonts w:asciiTheme="minorHAnsi" w:hAnsiTheme="minorHAnsi" w:cstheme="minorHAnsi"/>
          <w:iCs/>
        </w:rPr>
        <w:t xml:space="preserve">dus </w:t>
      </w:r>
      <w:r w:rsidR="00222408" w:rsidRPr="008D1DA2">
        <w:rPr>
          <w:rFonts w:asciiTheme="minorHAnsi" w:hAnsiTheme="minorHAnsi" w:cstheme="minorHAnsi"/>
          <w:iCs/>
        </w:rPr>
        <w:t>welke verbeteringen er te maken zijn.</w:t>
      </w:r>
      <w:r w:rsidR="00CE0A04" w:rsidRPr="008D1DA2">
        <w:rPr>
          <w:rFonts w:asciiTheme="minorHAnsi" w:hAnsiTheme="minorHAnsi" w:cstheme="minorHAnsi"/>
          <w:iCs/>
        </w:rPr>
        <w:t xml:space="preserve"> </w:t>
      </w:r>
    </w:p>
    <w:p w14:paraId="342ABB76" w14:textId="68E89821" w:rsidR="00057AA2" w:rsidRPr="008D1DA2" w:rsidRDefault="00FB6266" w:rsidP="00A719ED">
      <w:pPr>
        <w:spacing w:line="240" w:lineRule="auto"/>
        <w:rPr>
          <w:rFonts w:asciiTheme="minorHAnsi" w:hAnsiTheme="minorHAnsi" w:cstheme="minorHAnsi"/>
          <w:iCs/>
        </w:rPr>
      </w:pPr>
      <w:r w:rsidRPr="00B14CDB">
        <w:rPr>
          <w:rFonts w:asciiTheme="minorHAnsi" w:hAnsiTheme="minorHAnsi" w:cstheme="minorHAnsi"/>
          <w:b/>
          <w:bCs/>
          <w:iCs/>
        </w:rPr>
        <w:t>Arnhemse inclusie agenda</w:t>
      </w:r>
      <w:r w:rsidR="00E75B98">
        <w:rPr>
          <w:rFonts w:asciiTheme="minorHAnsi" w:hAnsiTheme="minorHAnsi" w:cstheme="minorHAnsi"/>
          <w:b/>
          <w:bCs/>
          <w:iCs/>
        </w:rPr>
        <w:br/>
      </w:r>
      <w:r w:rsidR="00EF6830" w:rsidRPr="008D1DA2">
        <w:rPr>
          <w:rFonts w:asciiTheme="minorHAnsi" w:hAnsiTheme="minorHAnsi" w:cstheme="minorHAnsi"/>
          <w:iCs/>
        </w:rPr>
        <w:t xml:space="preserve">De gemeente heeft </w:t>
      </w:r>
      <w:r w:rsidR="002171A6" w:rsidRPr="008D1DA2">
        <w:rPr>
          <w:rFonts w:asciiTheme="minorHAnsi" w:hAnsiTheme="minorHAnsi" w:cstheme="minorHAnsi"/>
          <w:iCs/>
        </w:rPr>
        <w:t>voor de uitvoering van de Arnhemse inclusieagenda een uitvoeringsplan opgesteld. Hierover hebben we diverse gesprekken gevoerd</w:t>
      </w:r>
      <w:r w:rsidR="00DD207F" w:rsidRPr="008D1DA2">
        <w:rPr>
          <w:rFonts w:asciiTheme="minorHAnsi" w:hAnsiTheme="minorHAnsi" w:cstheme="minorHAnsi"/>
          <w:iCs/>
        </w:rPr>
        <w:t xml:space="preserve"> met team Inclusie en </w:t>
      </w:r>
      <w:r w:rsidR="001D71A3" w:rsidRPr="008D1DA2">
        <w:rPr>
          <w:rFonts w:asciiTheme="minorHAnsi" w:hAnsiTheme="minorHAnsi" w:cstheme="minorHAnsi"/>
          <w:iCs/>
        </w:rPr>
        <w:t>met</w:t>
      </w:r>
      <w:r w:rsidR="00DD207F" w:rsidRPr="008D1DA2">
        <w:rPr>
          <w:rFonts w:asciiTheme="minorHAnsi" w:hAnsiTheme="minorHAnsi" w:cstheme="minorHAnsi"/>
          <w:iCs/>
        </w:rPr>
        <w:t xml:space="preserve"> de wethouder</w:t>
      </w:r>
      <w:r w:rsidR="004A56C2" w:rsidRPr="008D1DA2">
        <w:rPr>
          <w:rFonts w:asciiTheme="minorHAnsi" w:hAnsiTheme="minorHAnsi" w:cstheme="minorHAnsi"/>
          <w:iCs/>
        </w:rPr>
        <w:t xml:space="preserve"> Inclusie</w:t>
      </w:r>
      <w:r w:rsidR="00DD207F" w:rsidRPr="008D1DA2">
        <w:rPr>
          <w:rFonts w:asciiTheme="minorHAnsi" w:hAnsiTheme="minorHAnsi" w:cstheme="minorHAnsi"/>
          <w:iCs/>
        </w:rPr>
        <w:t xml:space="preserve">. Het </w:t>
      </w:r>
      <w:hyperlink r:id="rId6" w:history="1">
        <w:r w:rsidR="00DD207F" w:rsidRPr="008D1DA2">
          <w:rPr>
            <w:rStyle w:val="Hyperlink"/>
            <w:rFonts w:asciiTheme="minorHAnsi" w:hAnsiTheme="minorHAnsi" w:cstheme="minorHAnsi"/>
            <w:iCs/>
            <w:color w:val="auto"/>
          </w:rPr>
          <w:t>uitvoeringsplan is in oktober aangeboden aan de Raad</w:t>
        </w:r>
      </w:hyperlink>
      <w:r w:rsidR="00DD207F" w:rsidRPr="008D1DA2">
        <w:rPr>
          <w:rFonts w:asciiTheme="minorHAnsi" w:hAnsiTheme="minorHAnsi" w:cstheme="minorHAnsi"/>
          <w:iCs/>
        </w:rPr>
        <w:t xml:space="preserve">. </w:t>
      </w:r>
      <w:r w:rsidR="00BB5300" w:rsidRPr="008D1DA2">
        <w:rPr>
          <w:rFonts w:asciiTheme="minorHAnsi" w:hAnsiTheme="minorHAnsi" w:cstheme="minorHAnsi"/>
          <w:iCs/>
        </w:rPr>
        <w:t>In de inclusieagenda is ook opgenomen welke middelen er nodig zijn</w:t>
      </w:r>
      <w:r w:rsidR="008C1D2D" w:rsidRPr="008D1DA2">
        <w:rPr>
          <w:rFonts w:asciiTheme="minorHAnsi" w:hAnsiTheme="minorHAnsi" w:cstheme="minorHAnsi"/>
          <w:iCs/>
        </w:rPr>
        <w:t xml:space="preserve">, bijvoorbeeld voor het uitvoeren van toegankelijkheid. De Raad </w:t>
      </w:r>
      <w:r w:rsidR="00302B4F" w:rsidRPr="008D1DA2">
        <w:rPr>
          <w:rFonts w:asciiTheme="minorHAnsi" w:hAnsiTheme="minorHAnsi" w:cstheme="minorHAnsi"/>
          <w:iCs/>
        </w:rPr>
        <w:t xml:space="preserve">heeft </w:t>
      </w:r>
      <w:r w:rsidR="008C1D2D" w:rsidRPr="008D1DA2">
        <w:rPr>
          <w:rFonts w:asciiTheme="minorHAnsi" w:hAnsiTheme="minorHAnsi" w:cstheme="minorHAnsi"/>
          <w:iCs/>
        </w:rPr>
        <w:t xml:space="preserve">met </w:t>
      </w:r>
      <w:r w:rsidR="00385266" w:rsidRPr="008D1DA2">
        <w:rPr>
          <w:rFonts w:asciiTheme="minorHAnsi" w:hAnsiTheme="minorHAnsi" w:cstheme="minorHAnsi"/>
          <w:iCs/>
        </w:rPr>
        <w:t xml:space="preserve">het vaststellen van de meerjarenbegroting de middelen voor de komende jaren geborgd. </w:t>
      </w:r>
    </w:p>
    <w:p w14:paraId="7616D3DD" w14:textId="5B3A800F" w:rsidR="001B4F64" w:rsidRPr="00E75B98" w:rsidRDefault="00B5789A" w:rsidP="001B4F64">
      <w:pPr>
        <w:spacing w:line="240" w:lineRule="auto"/>
        <w:rPr>
          <w:rFonts w:asciiTheme="minorHAnsi" w:hAnsiTheme="minorHAnsi" w:cstheme="minorHAnsi"/>
          <w:b/>
          <w:bCs/>
          <w:iCs/>
        </w:rPr>
      </w:pPr>
      <w:r w:rsidRPr="00B14CDB">
        <w:rPr>
          <w:rFonts w:asciiTheme="minorHAnsi" w:hAnsiTheme="minorHAnsi" w:cstheme="minorHAnsi"/>
          <w:b/>
          <w:bCs/>
          <w:iCs/>
        </w:rPr>
        <w:t>Hulpmiddelen</w:t>
      </w:r>
      <w:r w:rsidR="00C01B13">
        <w:rPr>
          <w:rFonts w:asciiTheme="minorHAnsi" w:hAnsiTheme="minorHAnsi" w:cstheme="minorHAnsi"/>
          <w:b/>
          <w:bCs/>
          <w:iCs/>
        </w:rPr>
        <w:t>/vervoersvoorzieningen</w:t>
      </w:r>
      <w:r w:rsidRPr="00B14CDB">
        <w:rPr>
          <w:rFonts w:asciiTheme="minorHAnsi" w:hAnsiTheme="minorHAnsi" w:cstheme="minorHAnsi"/>
          <w:b/>
          <w:bCs/>
          <w:iCs/>
        </w:rPr>
        <w:t xml:space="preserve"> </w:t>
      </w:r>
      <w:r w:rsidR="00E75B98">
        <w:rPr>
          <w:rFonts w:asciiTheme="minorHAnsi" w:hAnsiTheme="minorHAnsi" w:cstheme="minorHAnsi"/>
          <w:b/>
          <w:bCs/>
          <w:iCs/>
        </w:rPr>
        <w:br/>
      </w:r>
      <w:r w:rsidR="00C16143">
        <w:rPr>
          <w:rFonts w:asciiTheme="minorHAnsi" w:hAnsiTheme="minorHAnsi" w:cstheme="minorHAnsi"/>
          <w:i/>
          <w:iCs/>
        </w:rPr>
        <w:t>Aangepaste f</w:t>
      </w:r>
      <w:r w:rsidR="001B4F64" w:rsidRPr="008D1DA2">
        <w:rPr>
          <w:rFonts w:asciiTheme="minorHAnsi" w:hAnsiTheme="minorHAnsi" w:cstheme="minorHAnsi"/>
          <w:i/>
          <w:iCs/>
        </w:rPr>
        <w:t xml:space="preserve">iets </w:t>
      </w:r>
      <w:r w:rsidR="001B4F64" w:rsidRPr="008D1DA2">
        <w:rPr>
          <w:rFonts w:asciiTheme="minorHAnsi" w:hAnsiTheme="minorHAnsi" w:cstheme="minorHAnsi"/>
          <w:i/>
          <w:iCs/>
        </w:rPr>
        <w:br/>
      </w:r>
      <w:r w:rsidR="001B4F64" w:rsidRPr="008D1DA2">
        <w:rPr>
          <w:rFonts w:asciiTheme="minorHAnsi" w:hAnsiTheme="minorHAnsi" w:cstheme="minorHAnsi"/>
          <w:iCs/>
        </w:rPr>
        <w:t xml:space="preserve">In februari werd het Jeugdbeleid in de Raad besproken. Ter ondersteuning van een motie van de PvdA schreef </w:t>
      </w:r>
      <w:hyperlink r:id="rId7" w:history="1">
        <w:r w:rsidR="001B4F64" w:rsidRPr="008D1DA2">
          <w:rPr>
            <w:rStyle w:val="Hyperlink"/>
            <w:rFonts w:asciiTheme="minorHAnsi" w:hAnsiTheme="minorHAnsi" w:cstheme="minorHAnsi"/>
            <w:iCs/>
            <w:color w:val="auto"/>
          </w:rPr>
          <w:t>BIA een brief aan de Raad over het verstrekken van aangepaste fietsen</w:t>
        </w:r>
      </w:hyperlink>
      <w:r w:rsidR="001B4F64" w:rsidRPr="008D1DA2">
        <w:rPr>
          <w:rFonts w:asciiTheme="minorHAnsi" w:hAnsiTheme="minorHAnsi" w:cstheme="minorHAnsi"/>
          <w:iCs/>
        </w:rPr>
        <w:t xml:space="preserve"> als hulpmiddel in plaats van vervoersmiddel. Het </w:t>
      </w:r>
      <w:proofErr w:type="spellStart"/>
      <w:r w:rsidR="001B4F64" w:rsidRPr="008D1DA2">
        <w:rPr>
          <w:rFonts w:asciiTheme="minorHAnsi" w:hAnsiTheme="minorHAnsi" w:cstheme="minorHAnsi"/>
          <w:iCs/>
        </w:rPr>
        <w:t>Apcg</w:t>
      </w:r>
      <w:proofErr w:type="spellEnd"/>
      <w:r w:rsidR="001B4F64" w:rsidRPr="008D1DA2">
        <w:rPr>
          <w:rFonts w:asciiTheme="minorHAnsi" w:hAnsiTheme="minorHAnsi" w:cstheme="minorHAnsi"/>
          <w:iCs/>
        </w:rPr>
        <w:t xml:space="preserve"> heeft deze brief mede ondertekend. De wethouder heeft in de raadsvergadering aangegeven dit voortaan als richtlijn mee te geven voor de wijkteams. De Raad heeft de motie in de besluitvormende vergadering aangenomen. Met de gemeente en</w:t>
      </w:r>
      <w:r w:rsidR="00014FB5" w:rsidRPr="008D1DA2">
        <w:rPr>
          <w:rFonts w:asciiTheme="minorHAnsi" w:hAnsiTheme="minorHAnsi" w:cstheme="minorHAnsi"/>
          <w:iCs/>
        </w:rPr>
        <w:t xml:space="preserve"> het</w:t>
      </w:r>
      <w:r w:rsidR="001B4F64" w:rsidRPr="008D1DA2">
        <w:rPr>
          <w:rFonts w:asciiTheme="minorHAnsi" w:hAnsiTheme="minorHAnsi" w:cstheme="minorHAnsi"/>
          <w:iCs/>
        </w:rPr>
        <w:t xml:space="preserve"> expertiseteam is vervolgens gekeken naar de uitwerking. </w:t>
      </w:r>
    </w:p>
    <w:p w14:paraId="7BDE8CBE" w14:textId="1932436B" w:rsidR="007353E8" w:rsidRPr="008D1DA2" w:rsidRDefault="00BB69F9" w:rsidP="00A719ED">
      <w:pPr>
        <w:spacing w:line="240" w:lineRule="auto"/>
        <w:rPr>
          <w:rFonts w:asciiTheme="minorHAnsi" w:hAnsiTheme="minorHAnsi" w:cstheme="minorHAnsi"/>
          <w:iCs/>
        </w:rPr>
      </w:pPr>
      <w:proofErr w:type="spellStart"/>
      <w:r w:rsidRPr="008D1DA2">
        <w:rPr>
          <w:rFonts w:asciiTheme="minorHAnsi" w:hAnsiTheme="minorHAnsi" w:cstheme="minorHAnsi"/>
          <w:i/>
        </w:rPr>
        <w:t>Scootmobielp</w:t>
      </w:r>
      <w:r w:rsidR="008151BF" w:rsidRPr="008D1DA2">
        <w:rPr>
          <w:rFonts w:asciiTheme="minorHAnsi" w:hAnsiTheme="minorHAnsi" w:cstheme="minorHAnsi"/>
          <w:i/>
        </w:rPr>
        <w:t>ool</w:t>
      </w:r>
      <w:proofErr w:type="spellEnd"/>
      <w:r w:rsidR="00B13864" w:rsidRPr="008D1DA2">
        <w:rPr>
          <w:rFonts w:asciiTheme="minorHAnsi" w:hAnsiTheme="minorHAnsi" w:cstheme="minorHAnsi"/>
          <w:i/>
        </w:rPr>
        <w:t>(s)</w:t>
      </w:r>
      <w:r w:rsidRPr="008D1DA2">
        <w:rPr>
          <w:rFonts w:asciiTheme="minorHAnsi" w:hAnsiTheme="minorHAnsi" w:cstheme="minorHAnsi"/>
          <w:i/>
        </w:rPr>
        <w:br/>
      </w:r>
      <w:r w:rsidR="00126FBA" w:rsidRPr="008D1DA2">
        <w:rPr>
          <w:rFonts w:asciiTheme="minorHAnsi" w:hAnsiTheme="minorHAnsi" w:cstheme="minorHAnsi"/>
          <w:iCs/>
        </w:rPr>
        <w:t>Wij hebben in januari m</w:t>
      </w:r>
      <w:r w:rsidR="00AC4470" w:rsidRPr="008D1DA2">
        <w:rPr>
          <w:rFonts w:asciiTheme="minorHAnsi" w:hAnsiTheme="minorHAnsi" w:cstheme="minorHAnsi"/>
          <w:iCs/>
        </w:rPr>
        <w:t xml:space="preserve">et de gemeente een gesprek gevoerd over </w:t>
      </w:r>
      <w:r w:rsidR="00B13864" w:rsidRPr="008D1DA2">
        <w:rPr>
          <w:rFonts w:asciiTheme="minorHAnsi" w:hAnsiTheme="minorHAnsi" w:cstheme="minorHAnsi"/>
          <w:iCs/>
        </w:rPr>
        <w:t xml:space="preserve">strategische plekken voor </w:t>
      </w:r>
      <w:proofErr w:type="spellStart"/>
      <w:r w:rsidR="00541769" w:rsidRPr="008D1DA2">
        <w:rPr>
          <w:rFonts w:asciiTheme="minorHAnsi" w:hAnsiTheme="minorHAnsi" w:cstheme="minorHAnsi"/>
          <w:iCs/>
        </w:rPr>
        <w:t>scoo</w:t>
      </w:r>
      <w:r w:rsidR="00DC0EB0" w:rsidRPr="008D1DA2">
        <w:rPr>
          <w:rFonts w:asciiTheme="minorHAnsi" w:hAnsiTheme="minorHAnsi" w:cstheme="minorHAnsi"/>
          <w:iCs/>
        </w:rPr>
        <w:t>t</w:t>
      </w:r>
      <w:r w:rsidR="00541769" w:rsidRPr="008D1DA2">
        <w:rPr>
          <w:rFonts w:asciiTheme="minorHAnsi" w:hAnsiTheme="minorHAnsi" w:cstheme="minorHAnsi"/>
          <w:iCs/>
        </w:rPr>
        <w:t>mobielpool</w:t>
      </w:r>
      <w:r w:rsidR="00B13864" w:rsidRPr="008D1DA2">
        <w:rPr>
          <w:rFonts w:asciiTheme="minorHAnsi" w:hAnsiTheme="minorHAnsi" w:cstheme="minorHAnsi"/>
          <w:iCs/>
        </w:rPr>
        <w:t>s</w:t>
      </w:r>
      <w:proofErr w:type="spellEnd"/>
      <w:r w:rsidR="00541769" w:rsidRPr="008D1DA2">
        <w:rPr>
          <w:rFonts w:asciiTheme="minorHAnsi" w:hAnsiTheme="minorHAnsi" w:cstheme="minorHAnsi"/>
          <w:iCs/>
        </w:rPr>
        <w:t xml:space="preserve"> in de stad. De</w:t>
      </w:r>
      <w:r w:rsidR="00C47A9E" w:rsidRPr="008D1DA2">
        <w:rPr>
          <w:rFonts w:asciiTheme="minorHAnsi" w:hAnsiTheme="minorHAnsi" w:cstheme="minorHAnsi"/>
          <w:iCs/>
        </w:rPr>
        <w:t xml:space="preserve"> pool in het centrum </w:t>
      </w:r>
      <w:r w:rsidR="00541769" w:rsidRPr="008D1DA2">
        <w:rPr>
          <w:rFonts w:asciiTheme="minorHAnsi" w:hAnsiTheme="minorHAnsi" w:cstheme="minorHAnsi"/>
          <w:iCs/>
        </w:rPr>
        <w:t xml:space="preserve">wordt gerealiseerd in 2023 in de fietsenstalling </w:t>
      </w:r>
      <w:r w:rsidR="00541769" w:rsidRPr="008D1DA2">
        <w:rPr>
          <w:rFonts w:asciiTheme="minorHAnsi" w:hAnsiTheme="minorHAnsi" w:cstheme="minorHAnsi"/>
          <w:iCs/>
        </w:rPr>
        <w:lastRenderedPageBreak/>
        <w:t xml:space="preserve">bij </w:t>
      </w:r>
      <w:r w:rsidR="00DC0EB0" w:rsidRPr="008D1DA2">
        <w:rPr>
          <w:rFonts w:asciiTheme="minorHAnsi" w:hAnsiTheme="minorHAnsi" w:cstheme="minorHAnsi"/>
          <w:iCs/>
        </w:rPr>
        <w:t xml:space="preserve">het Johnny van Doornplein. </w:t>
      </w:r>
      <w:r w:rsidR="00804FC9" w:rsidRPr="008D1DA2">
        <w:rPr>
          <w:rFonts w:asciiTheme="minorHAnsi" w:hAnsiTheme="minorHAnsi" w:cstheme="minorHAnsi"/>
          <w:iCs/>
        </w:rPr>
        <w:t>In de wijken wordt aansluiting gezocht met</w:t>
      </w:r>
      <w:r w:rsidR="009B5E3B" w:rsidRPr="008D1DA2">
        <w:rPr>
          <w:rFonts w:asciiTheme="minorHAnsi" w:hAnsiTheme="minorHAnsi" w:cstheme="minorHAnsi"/>
          <w:iCs/>
        </w:rPr>
        <w:t xml:space="preserve"> eventuele</w:t>
      </w:r>
      <w:r w:rsidR="00804FC9" w:rsidRPr="008D1DA2">
        <w:rPr>
          <w:rFonts w:asciiTheme="minorHAnsi" w:hAnsiTheme="minorHAnsi" w:cstheme="minorHAnsi"/>
          <w:iCs/>
        </w:rPr>
        <w:t xml:space="preserve"> </w:t>
      </w:r>
      <w:hyperlink r:id="rId8" w:history="1">
        <w:proofErr w:type="spellStart"/>
        <w:r w:rsidR="00E129FE" w:rsidRPr="008D1DA2">
          <w:rPr>
            <w:rStyle w:val="Hyperlink"/>
            <w:rFonts w:asciiTheme="minorHAnsi" w:hAnsiTheme="minorHAnsi" w:cstheme="minorHAnsi"/>
            <w:iCs/>
            <w:color w:val="auto"/>
          </w:rPr>
          <w:t>e</w:t>
        </w:r>
        <w:r w:rsidR="00804FC9" w:rsidRPr="008D1DA2">
          <w:rPr>
            <w:rStyle w:val="Hyperlink"/>
            <w:rFonts w:asciiTheme="minorHAnsi" w:hAnsiTheme="minorHAnsi" w:cstheme="minorHAnsi"/>
            <w:iCs/>
            <w:color w:val="auto"/>
          </w:rPr>
          <w:t>HUB’s</w:t>
        </w:r>
        <w:proofErr w:type="spellEnd"/>
      </w:hyperlink>
      <w:r w:rsidR="005B0CD4" w:rsidRPr="008D1DA2">
        <w:rPr>
          <w:rFonts w:asciiTheme="minorHAnsi" w:hAnsiTheme="minorHAnsi" w:cstheme="minorHAnsi"/>
          <w:iCs/>
        </w:rPr>
        <w:t xml:space="preserve"> (</w:t>
      </w:r>
      <w:r w:rsidR="00303C50" w:rsidRPr="008D1DA2">
        <w:rPr>
          <w:rFonts w:asciiTheme="minorHAnsi" w:hAnsiTheme="minorHAnsi" w:cstheme="minorHAnsi"/>
          <w:iCs/>
        </w:rPr>
        <w:t>verzamel</w:t>
      </w:r>
      <w:r w:rsidR="00756486" w:rsidRPr="008D1DA2">
        <w:rPr>
          <w:rFonts w:asciiTheme="minorHAnsi" w:hAnsiTheme="minorHAnsi" w:cstheme="minorHAnsi"/>
          <w:iCs/>
        </w:rPr>
        <w:t>plek met deel</w:t>
      </w:r>
      <w:r w:rsidR="005B0CD4" w:rsidRPr="008D1DA2">
        <w:rPr>
          <w:rFonts w:asciiTheme="minorHAnsi" w:hAnsiTheme="minorHAnsi" w:cstheme="minorHAnsi"/>
          <w:iCs/>
        </w:rPr>
        <w:t>vervoer</w:t>
      </w:r>
      <w:r w:rsidR="000A2A64" w:rsidRPr="008D1DA2">
        <w:rPr>
          <w:rFonts w:asciiTheme="minorHAnsi" w:hAnsiTheme="minorHAnsi" w:cstheme="minorHAnsi"/>
          <w:iCs/>
        </w:rPr>
        <w:t>middelen</w:t>
      </w:r>
      <w:r w:rsidR="005B0CD4" w:rsidRPr="008D1DA2">
        <w:rPr>
          <w:rFonts w:asciiTheme="minorHAnsi" w:hAnsiTheme="minorHAnsi" w:cstheme="minorHAnsi"/>
          <w:iCs/>
        </w:rPr>
        <w:t>)</w:t>
      </w:r>
      <w:r w:rsidR="00804FC9" w:rsidRPr="008D1DA2">
        <w:rPr>
          <w:rFonts w:asciiTheme="minorHAnsi" w:hAnsiTheme="minorHAnsi" w:cstheme="minorHAnsi"/>
          <w:iCs/>
        </w:rPr>
        <w:t xml:space="preserve">. </w:t>
      </w:r>
    </w:p>
    <w:p w14:paraId="689282FF" w14:textId="1B6AB893" w:rsidR="004639FD" w:rsidRPr="000647E6" w:rsidRDefault="00032461" w:rsidP="00A719ED">
      <w:pPr>
        <w:spacing w:line="240" w:lineRule="auto"/>
        <w:rPr>
          <w:rFonts w:asciiTheme="minorHAnsi" w:hAnsiTheme="minorHAnsi" w:cstheme="minorHAnsi"/>
          <w:b/>
          <w:bCs/>
          <w:iCs/>
        </w:rPr>
      </w:pPr>
      <w:r w:rsidRPr="00C01B13">
        <w:rPr>
          <w:rFonts w:asciiTheme="minorHAnsi" w:hAnsiTheme="minorHAnsi" w:cstheme="minorHAnsi"/>
          <w:b/>
          <w:bCs/>
          <w:iCs/>
        </w:rPr>
        <w:t>Hu</w:t>
      </w:r>
      <w:r w:rsidR="00EC1535" w:rsidRPr="00C01B13">
        <w:rPr>
          <w:rFonts w:asciiTheme="minorHAnsi" w:hAnsiTheme="minorHAnsi" w:cstheme="minorHAnsi"/>
          <w:b/>
          <w:bCs/>
          <w:iCs/>
        </w:rPr>
        <w:t>ishoudelijke ondersteuning</w:t>
      </w:r>
      <w:r w:rsidR="00E75B98">
        <w:rPr>
          <w:rFonts w:asciiTheme="minorHAnsi" w:hAnsiTheme="minorHAnsi" w:cstheme="minorHAnsi"/>
          <w:b/>
          <w:bCs/>
          <w:iCs/>
        </w:rPr>
        <w:br/>
      </w:r>
      <w:r w:rsidR="00FF6008" w:rsidRPr="008D1DA2">
        <w:rPr>
          <w:rFonts w:asciiTheme="minorHAnsi" w:hAnsiTheme="minorHAnsi" w:cstheme="minorHAnsi"/>
          <w:iCs/>
        </w:rPr>
        <w:t xml:space="preserve">In mei hebben we samen met de adviesraad </w:t>
      </w:r>
      <w:r w:rsidR="00B63FD8" w:rsidRPr="008D1DA2">
        <w:rPr>
          <w:rFonts w:asciiTheme="minorHAnsi" w:hAnsiTheme="minorHAnsi" w:cstheme="minorHAnsi"/>
          <w:iCs/>
        </w:rPr>
        <w:t xml:space="preserve">een </w:t>
      </w:r>
      <w:r w:rsidR="009B73F6" w:rsidRPr="008D1DA2">
        <w:rPr>
          <w:rFonts w:asciiTheme="minorHAnsi" w:hAnsiTheme="minorHAnsi" w:cstheme="minorHAnsi"/>
          <w:iCs/>
        </w:rPr>
        <w:t>consultatie</w:t>
      </w:r>
      <w:r w:rsidR="00B63FD8" w:rsidRPr="008D1DA2">
        <w:rPr>
          <w:rFonts w:asciiTheme="minorHAnsi" w:hAnsiTheme="minorHAnsi" w:cstheme="minorHAnsi"/>
          <w:iCs/>
        </w:rPr>
        <w:t xml:space="preserve">gesprek gehad met de gemeente over een voorstel voor </w:t>
      </w:r>
      <w:r w:rsidR="00130DB6" w:rsidRPr="008D1DA2">
        <w:rPr>
          <w:rFonts w:asciiTheme="minorHAnsi" w:hAnsiTheme="minorHAnsi" w:cstheme="minorHAnsi"/>
          <w:iCs/>
        </w:rPr>
        <w:t>wachtlijstbemiddeling</w:t>
      </w:r>
      <w:r w:rsidR="00B63FD8" w:rsidRPr="008D1DA2">
        <w:rPr>
          <w:rFonts w:asciiTheme="minorHAnsi" w:hAnsiTheme="minorHAnsi" w:cstheme="minorHAnsi"/>
          <w:iCs/>
        </w:rPr>
        <w:t>.</w:t>
      </w:r>
      <w:r w:rsidR="00130DB6" w:rsidRPr="008D1DA2">
        <w:rPr>
          <w:rFonts w:asciiTheme="minorHAnsi" w:hAnsiTheme="minorHAnsi" w:cstheme="minorHAnsi"/>
          <w:iCs/>
        </w:rPr>
        <w:t xml:space="preserve"> </w:t>
      </w:r>
      <w:r w:rsidR="00237405" w:rsidRPr="008D1DA2">
        <w:rPr>
          <w:rFonts w:asciiTheme="minorHAnsi" w:hAnsiTheme="minorHAnsi" w:cstheme="minorHAnsi"/>
          <w:iCs/>
        </w:rPr>
        <w:t xml:space="preserve">Vanwege het tekort aan personeel en de huidige wachttijden, krijgen </w:t>
      </w:r>
      <w:r w:rsidR="00E3380D" w:rsidRPr="008D1DA2">
        <w:rPr>
          <w:rFonts w:asciiTheme="minorHAnsi" w:hAnsiTheme="minorHAnsi" w:cstheme="minorHAnsi"/>
          <w:iCs/>
        </w:rPr>
        <w:t>ni</w:t>
      </w:r>
      <w:r w:rsidR="00961CDE" w:rsidRPr="008D1DA2">
        <w:rPr>
          <w:rFonts w:asciiTheme="minorHAnsi" w:hAnsiTheme="minorHAnsi" w:cstheme="minorHAnsi"/>
          <w:iCs/>
        </w:rPr>
        <w:t xml:space="preserve">euwe aanmeldingen </w:t>
      </w:r>
      <w:r w:rsidR="005D5020" w:rsidRPr="008D1DA2">
        <w:rPr>
          <w:rFonts w:asciiTheme="minorHAnsi" w:hAnsiTheme="minorHAnsi" w:cstheme="minorHAnsi"/>
          <w:iCs/>
        </w:rPr>
        <w:t xml:space="preserve">in het voorstel </w:t>
      </w:r>
      <w:r w:rsidR="00E3380D" w:rsidRPr="008D1DA2">
        <w:rPr>
          <w:rFonts w:asciiTheme="minorHAnsi" w:hAnsiTheme="minorHAnsi" w:cstheme="minorHAnsi"/>
          <w:iCs/>
        </w:rPr>
        <w:t>een prioritering</w:t>
      </w:r>
      <w:r w:rsidR="00961CDE" w:rsidRPr="008D1DA2">
        <w:rPr>
          <w:rFonts w:asciiTheme="minorHAnsi" w:hAnsiTheme="minorHAnsi" w:cstheme="minorHAnsi"/>
          <w:iCs/>
        </w:rPr>
        <w:t xml:space="preserve">, zodat kwetsbare </w:t>
      </w:r>
      <w:r w:rsidR="005D5020" w:rsidRPr="008D1DA2">
        <w:rPr>
          <w:rFonts w:asciiTheme="minorHAnsi" w:hAnsiTheme="minorHAnsi" w:cstheme="minorHAnsi"/>
          <w:iCs/>
        </w:rPr>
        <w:t>groepen</w:t>
      </w:r>
      <w:r w:rsidR="00961CDE" w:rsidRPr="008D1DA2">
        <w:rPr>
          <w:rFonts w:asciiTheme="minorHAnsi" w:hAnsiTheme="minorHAnsi" w:cstheme="minorHAnsi"/>
          <w:iCs/>
        </w:rPr>
        <w:t xml:space="preserve"> als eerste </w:t>
      </w:r>
      <w:r w:rsidR="005D5020" w:rsidRPr="008D1DA2">
        <w:rPr>
          <w:rFonts w:asciiTheme="minorHAnsi" w:hAnsiTheme="minorHAnsi" w:cstheme="minorHAnsi"/>
          <w:iCs/>
        </w:rPr>
        <w:t xml:space="preserve">huishoudelijke </w:t>
      </w:r>
      <w:r w:rsidR="00961CDE" w:rsidRPr="008D1DA2">
        <w:rPr>
          <w:rFonts w:asciiTheme="minorHAnsi" w:hAnsiTheme="minorHAnsi" w:cstheme="minorHAnsi"/>
          <w:iCs/>
        </w:rPr>
        <w:t xml:space="preserve">ondersteuning krijgen. </w:t>
      </w:r>
      <w:r w:rsidR="00E00C8C" w:rsidRPr="008D1DA2">
        <w:rPr>
          <w:rFonts w:asciiTheme="minorHAnsi" w:hAnsiTheme="minorHAnsi" w:cstheme="minorHAnsi"/>
          <w:iCs/>
        </w:rPr>
        <w:t xml:space="preserve">Het </w:t>
      </w:r>
      <w:proofErr w:type="spellStart"/>
      <w:r w:rsidR="00E00C8C" w:rsidRPr="008D1DA2">
        <w:rPr>
          <w:rFonts w:asciiTheme="minorHAnsi" w:hAnsiTheme="minorHAnsi" w:cstheme="minorHAnsi"/>
          <w:iCs/>
        </w:rPr>
        <w:t>Apcg</w:t>
      </w:r>
      <w:proofErr w:type="spellEnd"/>
      <w:r w:rsidR="00E00C8C" w:rsidRPr="008D1DA2">
        <w:rPr>
          <w:rFonts w:asciiTheme="minorHAnsi" w:hAnsiTheme="minorHAnsi" w:cstheme="minorHAnsi"/>
          <w:iCs/>
        </w:rPr>
        <w:t xml:space="preserve"> heeft vervolgens </w:t>
      </w:r>
      <w:r w:rsidR="009B73F6" w:rsidRPr="008D1DA2">
        <w:rPr>
          <w:rFonts w:asciiTheme="minorHAnsi" w:hAnsiTheme="minorHAnsi" w:cstheme="minorHAnsi"/>
          <w:iCs/>
        </w:rPr>
        <w:t>input geleverd</w:t>
      </w:r>
      <w:r w:rsidR="00FA3C2F" w:rsidRPr="008D1DA2">
        <w:rPr>
          <w:rFonts w:asciiTheme="minorHAnsi" w:hAnsiTheme="minorHAnsi" w:cstheme="minorHAnsi"/>
          <w:iCs/>
        </w:rPr>
        <w:t xml:space="preserve"> aan de adviesraad, die een </w:t>
      </w:r>
      <w:hyperlink r:id="rId9" w:history="1">
        <w:r w:rsidR="00FA3C2F" w:rsidRPr="008D1DA2">
          <w:rPr>
            <w:rStyle w:val="Hyperlink"/>
            <w:rFonts w:asciiTheme="minorHAnsi" w:hAnsiTheme="minorHAnsi" w:cstheme="minorHAnsi"/>
            <w:iCs/>
            <w:color w:val="auto"/>
          </w:rPr>
          <w:t>formeel advies he</w:t>
        </w:r>
        <w:r w:rsidR="00265CB6" w:rsidRPr="008D1DA2">
          <w:rPr>
            <w:rStyle w:val="Hyperlink"/>
            <w:rFonts w:asciiTheme="minorHAnsi" w:hAnsiTheme="minorHAnsi" w:cstheme="minorHAnsi"/>
            <w:iCs/>
            <w:color w:val="auto"/>
          </w:rPr>
          <w:t>eft</w:t>
        </w:r>
        <w:r w:rsidR="00FA3C2F" w:rsidRPr="008D1DA2">
          <w:rPr>
            <w:rStyle w:val="Hyperlink"/>
            <w:rFonts w:asciiTheme="minorHAnsi" w:hAnsiTheme="minorHAnsi" w:cstheme="minorHAnsi"/>
            <w:iCs/>
            <w:color w:val="auto"/>
          </w:rPr>
          <w:t xml:space="preserve"> gegeven aan het </w:t>
        </w:r>
        <w:r w:rsidR="009B73F6" w:rsidRPr="008D1DA2">
          <w:rPr>
            <w:rStyle w:val="Hyperlink"/>
            <w:rFonts w:asciiTheme="minorHAnsi" w:hAnsiTheme="minorHAnsi" w:cstheme="minorHAnsi"/>
            <w:iCs/>
            <w:color w:val="auto"/>
          </w:rPr>
          <w:t>C</w:t>
        </w:r>
        <w:r w:rsidR="00FA3C2F" w:rsidRPr="008D1DA2">
          <w:rPr>
            <w:rStyle w:val="Hyperlink"/>
            <w:rFonts w:asciiTheme="minorHAnsi" w:hAnsiTheme="minorHAnsi" w:cstheme="minorHAnsi"/>
            <w:iCs/>
            <w:color w:val="auto"/>
          </w:rPr>
          <w:t>ollege</w:t>
        </w:r>
      </w:hyperlink>
      <w:r w:rsidR="00FA3C2F" w:rsidRPr="008D1DA2">
        <w:rPr>
          <w:rFonts w:asciiTheme="minorHAnsi" w:hAnsiTheme="minorHAnsi" w:cstheme="minorHAnsi"/>
          <w:iCs/>
        </w:rPr>
        <w:t xml:space="preserve">. In onze reactie hebben wij o.a. </w:t>
      </w:r>
      <w:r w:rsidR="00FE067A" w:rsidRPr="008D1DA2">
        <w:rPr>
          <w:rFonts w:asciiTheme="minorHAnsi" w:hAnsiTheme="minorHAnsi" w:cstheme="minorHAnsi"/>
          <w:iCs/>
        </w:rPr>
        <w:t>benadrukt dat</w:t>
      </w:r>
      <w:r w:rsidR="00FA3C2F" w:rsidRPr="008D1DA2">
        <w:rPr>
          <w:rFonts w:asciiTheme="minorHAnsi" w:hAnsiTheme="minorHAnsi" w:cstheme="minorHAnsi"/>
          <w:iCs/>
        </w:rPr>
        <w:t xml:space="preserve"> de gemeente de</w:t>
      </w:r>
      <w:r w:rsidR="0048386B" w:rsidRPr="008D1DA2">
        <w:rPr>
          <w:rFonts w:asciiTheme="minorHAnsi" w:hAnsiTheme="minorHAnsi" w:cstheme="minorHAnsi"/>
          <w:iCs/>
        </w:rPr>
        <w:t xml:space="preserve"> </w:t>
      </w:r>
      <w:r w:rsidR="00FE067A" w:rsidRPr="008D1DA2">
        <w:rPr>
          <w:rFonts w:asciiTheme="minorHAnsi" w:hAnsiTheme="minorHAnsi" w:cstheme="minorHAnsi"/>
          <w:iCs/>
        </w:rPr>
        <w:t>voorwaarden</w:t>
      </w:r>
      <w:r w:rsidR="0048386B" w:rsidRPr="008D1DA2">
        <w:rPr>
          <w:rFonts w:asciiTheme="minorHAnsi" w:hAnsiTheme="minorHAnsi" w:cstheme="minorHAnsi"/>
          <w:iCs/>
        </w:rPr>
        <w:t xml:space="preserve"> </w:t>
      </w:r>
      <w:r w:rsidR="00CE5D82" w:rsidRPr="008D1DA2">
        <w:rPr>
          <w:rFonts w:asciiTheme="minorHAnsi" w:hAnsiTheme="minorHAnsi" w:cstheme="minorHAnsi"/>
          <w:iCs/>
        </w:rPr>
        <w:t>voor</w:t>
      </w:r>
      <w:r w:rsidR="0048386B" w:rsidRPr="008D1DA2">
        <w:rPr>
          <w:rFonts w:asciiTheme="minorHAnsi" w:hAnsiTheme="minorHAnsi" w:cstheme="minorHAnsi"/>
          <w:iCs/>
        </w:rPr>
        <w:t xml:space="preserve"> de</w:t>
      </w:r>
      <w:r w:rsidR="00FA3C2F" w:rsidRPr="008D1DA2">
        <w:rPr>
          <w:rFonts w:asciiTheme="minorHAnsi" w:hAnsiTheme="minorHAnsi" w:cstheme="minorHAnsi"/>
          <w:iCs/>
        </w:rPr>
        <w:t xml:space="preserve"> prioritering niet als afwijzingsgrond </w:t>
      </w:r>
      <w:r w:rsidR="00146E94" w:rsidRPr="008D1DA2">
        <w:rPr>
          <w:rFonts w:asciiTheme="minorHAnsi" w:hAnsiTheme="minorHAnsi" w:cstheme="minorHAnsi"/>
          <w:iCs/>
        </w:rPr>
        <w:t>moet</w:t>
      </w:r>
      <w:r w:rsidR="00FA3C2F" w:rsidRPr="008D1DA2">
        <w:rPr>
          <w:rFonts w:asciiTheme="minorHAnsi" w:hAnsiTheme="minorHAnsi" w:cstheme="minorHAnsi"/>
          <w:iCs/>
        </w:rPr>
        <w:t xml:space="preserve"> gebruiken, maar als handvatten.</w:t>
      </w:r>
      <w:r w:rsidR="00146E94" w:rsidRPr="008D1DA2">
        <w:rPr>
          <w:rFonts w:asciiTheme="minorHAnsi" w:hAnsiTheme="minorHAnsi" w:cstheme="minorHAnsi"/>
          <w:iCs/>
        </w:rPr>
        <w:t xml:space="preserve"> En </w:t>
      </w:r>
      <w:r w:rsidR="0014414D" w:rsidRPr="008D1DA2">
        <w:rPr>
          <w:rFonts w:asciiTheme="minorHAnsi" w:hAnsiTheme="minorHAnsi" w:cstheme="minorHAnsi"/>
          <w:iCs/>
        </w:rPr>
        <w:t>dat</w:t>
      </w:r>
      <w:r w:rsidR="00E81DDE" w:rsidRPr="008D1DA2">
        <w:rPr>
          <w:rFonts w:asciiTheme="minorHAnsi" w:hAnsiTheme="minorHAnsi" w:cstheme="minorHAnsi"/>
          <w:iCs/>
        </w:rPr>
        <w:t xml:space="preserve"> </w:t>
      </w:r>
      <w:r w:rsidR="001F0527" w:rsidRPr="008D1DA2">
        <w:rPr>
          <w:rFonts w:asciiTheme="minorHAnsi" w:hAnsiTheme="minorHAnsi" w:cstheme="minorHAnsi"/>
          <w:iCs/>
        </w:rPr>
        <w:t xml:space="preserve">een </w:t>
      </w:r>
      <w:r w:rsidR="00E81DDE" w:rsidRPr="008D1DA2">
        <w:rPr>
          <w:rFonts w:asciiTheme="minorHAnsi" w:hAnsiTheme="minorHAnsi" w:cstheme="minorHAnsi"/>
          <w:iCs/>
        </w:rPr>
        <w:t xml:space="preserve">aanvraag </w:t>
      </w:r>
      <w:r w:rsidR="00312F28" w:rsidRPr="008D1DA2">
        <w:rPr>
          <w:rFonts w:asciiTheme="minorHAnsi" w:hAnsiTheme="minorHAnsi" w:cstheme="minorHAnsi"/>
          <w:iCs/>
        </w:rPr>
        <w:t>van</w:t>
      </w:r>
      <w:r w:rsidR="001F0527" w:rsidRPr="008D1DA2">
        <w:rPr>
          <w:rFonts w:asciiTheme="minorHAnsi" w:hAnsiTheme="minorHAnsi" w:cstheme="minorHAnsi"/>
          <w:iCs/>
        </w:rPr>
        <w:t xml:space="preserve"> inwoners met een levenslange en </w:t>
      </w:r>
      <w:proofErr w:type="spellStart"/>
      <w:r w:rsidR="001F0527" w:rsidRPr="008D1DA2">
        <w:rPr>
          <w:rFonts w:asciiTheme="minorHAnsi" w:hAnsiTheme="minorHAnsi" w:cstheme="minorHAnsi"/>
          <w:iCs/>
        </w:rPr>
        <w:t>levensbrede</w:t>
      </w:r>
      <w:proofErr w:type="spellEnd"/>
      <w:r w:rsidR="001F0527" w:rsidRPr="008D1DA2">
        <w:rPr>
          <w:rFonts w:asciiTheme="minorHAnsi" w:hAnsiTheme="minorHAnsi" w:cstheme="minorHAnsi"/>
          <w:iCs/>
        </w:rPr>
        <w:t xml:space="preserve"> </w:t>
      </w:r>
      <w:r w:rsidR="00312F28" w:rsidRPr="008D1DA2">
        <w:rPr>
          <w:rFonts w:asciiTheme="minorHAnsi" w:hAnsiTheme="minorHAnsi" w:cstheme="minorHAnsi"/>
          <w:iCs/>
        </w:rPr>
        <w:t>beperking</w:t>
      </w:r>
      <w:r w:rsidR="00342302" w:rsidRPr="008D1DA2">
        <w:rPr>
          <w:rFonts w:asciiTheme="minorHAnsi" w:hAnsiTheme="minorHAnsi" w:cstheme="minorHAnsi"/>
          <w:iCs/>
        </w:rPr>
        <w:t xml:space="preserve">, </w:t>
      </w:r>
      <w:r w:rsidR="00CE5D82" w:rsidRPr="008D1DA2">
        <w:rPr>
          <w:rFonts w:asciiTheme="minorHAnsi" w:hAnsiTheme="minorHAnsi" w:cstheme="minorHAnsi"/>
          <w:iCs/>
        </w:rPr>
        <w:t>die</w:t>
      </w:r>
      <w:r w:rsidR="00342302" w:rsidRPr="008D1DA2">
        <w:rPr>
          <w:rFonts w:asciiTheme="minorHAnsi" w:hAnsiTheme="minorHAnsi" w:cstheme="minorHAnsi"/>
          <w:iCs/>
        </w:rPr>
        <w:t xml:space="preserve"> eigen regie</w:t>
      </w:r>
      <w:r w:rsidR="001F0527" w:rsidRPr="008D1DA2">
        <w:rPr>
          <w:rFonts w:asciiTheme="minorHAnsi" w:hAnsiTheme="minorHAnsi" w:cstheme="minorHAnsi"/>
          <w:iCs/>
        </w:rPr>
        <w:t xml:space="preserve"> </w:t>
      </w:r>
      <w:r w:rsidR="00CE5D82" w:rsidRPr="008D1DA2">
        <w:rPr>
          <w:rFonts w:asciiTheme="minorHAnsi" w:hAnsiTheme="minorHAnsi" w:cstheme="minorHAnsi"/>
          <w:iCs/>
        </w:rPr>
        <w:t xml:space="preserve">kunnen voeren, </w:t>
      </w:r>
      <w:r w:rsidR="0014414D" w:rsidRPr="008D1DA2">
        <w:rPr>
          <w:rFonts w:asciiTheme="minorHAnsi" w:hAnsiTheme="minorHAnsi" w:cstheme="minorHAnsi"/>
          <w:iCs/>
        </w:rPr>
        <w:t xml:space="preserve">niet </w:t>
      </w:r>
      <w:r w:rsidR="00230AAD" w:rsidRPr="008D1DA2">
        <w:rPr>
          <w:rFonts w:asciiTheme="minorHAnsi" w:hAnsiTheme="minorHAnsi" w:cstheme="minorHAnsi"/>
          <w:iCs/>
        </w:rPr>
        <w:t xml:space="preserve">persé </w:t>
      </w:r>
      <w:r w:rsidR="0014414D" w:rsidRPr="008D1DA2">
        <w:rPr>
          <w:rFonts w:asciiTheme="minorHAnsi" w:hAnsiTheme="minorHAnsi" w:cstheme="minorHAnsi"/>
          <w:iCs/>
        </w:rPr>
        <w:t xml:space="preserve">alleen telefonisch </w:t>
      </w:r>
      <w:r w:rsidR="00342302" w:rsidRPr="008D1DA2">
        <w:rPr>
          <w:rFonts w:asciiTheme="minorHAnsi" w:hAnsiTheme="minorHAnsi" w:cstheme="minorHAnsi"/>
          <w:iCs/>
        </w:rPr>
        <w:t xml:space="preserve">wordt beoordeeld. </w:t>
      </w:r>
      <w:r w:rsidR="000D50D0" w:rsidRPr="008D1DA2">
        <w:rPr>
          <w:rFonts w:asciiTheme="minorHAnsi" w:hAnsiTheme="minorHAnsi" w:cstheme="minorHAnsi"/>
          <w:iCs/>
        </w:rPr>
        <w:t xml:space="preserve">Volgens de gemeente kunnen sociale wijkteams altijd besluiten een keukentafelgesprek </w:t>
      </w:r>
      <w:r w:rsidR="00787386" w:rsidRPr="008D1DA2">
        <w:rPr>
          <w:rFonts w:asciiTheme="minorHAnsi" w:hAnsiTheme="minorHAnsi" w:cstheme="minorHAnsi"/>
          <w:iCs/>
        </w:rPr>
        <w:t>in te plannen.</w:t>
      </w:r>
      <w:r w:rsidR="004639FD" w:rsidRPr="008D1DA2">
        <w:rPr>
          <w:rFonts w:asciiTheme="minorHAnsi" w:hAnsiTheme="minorHAnsi" w:cstheme="minorHAnsi"/>
          <w:iCs/>
        </w:rPr>
        <w:br/>
        <w:t>Daarnaast hebben we een gesprek gevoerd met de gemeente over signalen uit de praktijk.</w:t>
      </w:r>
      <w:r w:rsidR="00C53EB2" w:rsidRPr="008D1DA2">
        <w:rPr>
          <w:rFonts w:asciiTheme="minorHAnsi" w:hAnsiTheme="minorHAnsi" w:cstheme="minorHAnsi"/>
          <w:iCs/>
        </w:rPr>
        <w:t xml:space="preserve"> </w:t>
      </w:r>
      <w:r w:rsidR="00A30AC9">
        <w:rPr>
          <w:rFonts w:asciiTheme="minorHAnsi" w:hAnsiTheme="minorHAnsi" w:cstheme="minorHAnsi"/>
          <w:iCs/>
        </w:rPr>
        <w:t>Zoals dat e</w:t>
      </w:r>
      <w:r w:rsidR="002C468D">
        <w:rPr>
          <w:rFonts w:asciiTheme="minorHAnsi" w:hAnsiTheme="minorHAnsi" w:cstheme="minorHAnsi"/>
          <w:iCs/>
        </w:rPr>
        <w:t xml:space="preserve">r veel klachten </w:t>
      </w:r>
      <w:r w:rsidR="00A30AC9">
        <w:rPr>
          <w:rFonts w:asciiTheme="minorHAnsi" w:hAnsiTheme="minorHAnsi" w:cstheme="minorHAnsi"/>
          <w:iCs/>
        </w:rPr>
        <w:t xml:space="preserve">zijn </w:t>
      </w:r>
      <w:r w:rsidR="002C468D">
        <w:rPr>
          <w:rFonts w:asciiTheme="minorHAnsi" w:hAnsiTheme="minorHAnsi" w:cstheme="minorHAnsi"/>
          <w:iCs/>
        </w:rPr>
        <w:t xml:space="preserve">geweest over het verminderen van uren. Hoe wordt gemonitord of </w:t>
      </w:r>
      <w:r w:rsidR="00A30AC9">
        <w:rPr>
          <w:rFonts w:asciiTheme="minorHAnsi" w:hAnsiTheme="minorHAnsi" w:cstheme="minorHAnsi"/>
          <w:iCs/>
        </w:rPr>
        <w:t xml:space="preserve">een huis schoon is? </w:t>
      </w:r>
      <w:r w:rsidR="00CD20E0">
        <w:rPr>
          <w:rFonts w:asciiTheme="minorHAnsi" w:hAnsiTheme="minorHAnsi" w:cstheme="minorHAnsi"/>
          <w:iCs/>
        </w:rPr>
        <w:t>E</w:t>
      </w:r>
      <w:r w:rsidR="003B7D3B">
        <w:rPr>
          <w:rFonts w:asciiTheme="minorHAnsi" w:hAnsiTheme="minorHAnsi" w:cstheme="minorHAnsi"/>
          <w:iCs/>
        </w:rPr>
        <w:t xml:space="preserve">n </w:t>
      </w:r>
      <w:r w:rsidR="00E14066">
        <w:rPr>
          <w:rFonts w:asciiTheme="minorHAnsi" w:hAnsiTheme="minorHAnsi" w:cstheme="minorHAnsi"/>
          <w:iCs/>
        </w:rPr>
        <w:t xml:space="preserve">wij hebben </w:t>
      </w:r>
      <w:r w:rsidR="00CD20E0">
        <w:rPr>
          <w:rFonts w:asciiTheme="minorHAnsi" w:hAnsiTheme="minorHAnsi" w:cstheme="minorHAnsi"/>
          <w:iCs/>
        </w:rPr>
        <w:t xml:space="preserve">onze visie </w:t>
      </w:r>
      <w:r w:rsidR="00E14066">
        <w:rPr>
          <w:rFonts w:asciiTheme="minorHAnsi" w:hAnsiTheme="minorHAnsi" w:cstheme="minorHAnsi"/>
          <w:iCs/>
        </w:rPr>
        <w:t xml:space="preserve">gedeeld </w:t>
      </w:r>
      <w:r w:rsidR="003B7D3B">
        <w:rPr>
          <w:rFonts w:asciiTheme="minorHAnsi" w:hAnsiTheme="minorHAnsi" w:cstheme="minorHAnsi"/>
          <w:iCs/>
        </w:rPr>
        <w:t>dat huishoudelijke ondersteuning ook heel erg belangrijk is voor het ont</w:t>
      </w:r>
      <w:r w:rsidR="00CD20E0">
        <w:rPr>
          <w:rFonts w:asciiTheme="minorHAnsi" w:hAnsiTheme="minorHAnsi" w:cstheme="minorHAnsi"/>
          <w:iCs/>
        </w:rPr>
        <w:t>lasten van mantelzorgers.</w:t>
      </w:r>
    </w:p>
    <w:p w14:paraId="20B0EB9D" w14:textId="20E71246" w:rsidR="00F0517F" w:rsidRPr="008D1DA2" w:rsidRDefault="00B5789A" w:rsidP="00A719ED">
      <w:pPr>
        <w:spacing w:line="240" w:lineRule="auto"/>
        <w:rPr>
          <w:rFonts w:asciiTheme="minorHAnsi" w:hAnsiTheme="minorHAnsi" w:cstheme="minorHAnsi"/>
          <w:iCs/>
        </w:rPr>
      </w:pPr>
      <w:r w:rsidRPr="00E14066">
        <w:rPr>
          <w:rFonts w:asciiTheme="minorHAnsi" w:hAnsiTheme="minorHAnsi" w:cstheme="minorHAnsi"/>
          <w:b/>
          <w:bCs/>
          <w:iCs/>
        </w:rPr>
        <w:t>Wijkteams</w:t>
      </w:r>
      <w:r w:rsidR="001056F6" w:rsidRPr="00E14066">
        <w:rPr>
          <w:rFonts w:asciiTheme="minorHAnsi" w:hAnsiTheme="minorHAnsi" w:cstheme="minorHAnsi"/>
          <w:b/>
          <w:bCs/>
          <w:iCs/>
        </w:rPr>
        <w:br/>
      </w:r>
      <w:r w:rsidR="00A079C0" w:rsidRPr="008D1DA2">
        <w:rPr>
          <w:rFonts w:asciiTheme="minorHAnsi" w:hAnsiTheme="minorHAnsi" w:cstheme="minorHAnsi"/>
          <w:iCs/>
        </w:rPr>
        <w:t xml:space="preserve">In juli hebben we een gesprek gehad met de teamleider </w:t>
      </w:r>
      <w:r w:rsidR="00BA59A3" w:rsidRPr="008D1DA2">
        <w:rPr>
          <w:rFonts w:asciiTheme="minorHAnsi" w:hAnsiTheme="minorHAnsi" w:cstheme="minorHAnsi"/>
          <w:iCs/>
        </w:rPr>
        <w:t>over</w:t>
      </w:r>
      <w:r w:rsidR="00A079C0" w:rsidRPr="008D1DA2">
        <w:rPr>
          <w:rFonts w:asciiTheme="minorHAnsi" w:hAnsiTheme="minorHAnsi" w:cstheme="minorHAnsi"/>
          <w:iCs/>
        </w:rPr>
        <w:t xml:space="preserve"> de </w:t>
      </w:r>
      <w:r w:rsidR="008862AB">
        <w:rPr>
          <w:rFonts w:asciiTheme="minorHAnsi" w:hAnsiTheme="minorHAnsi" w:cstheme="minorHAnsi"/>
          <w:iCs/>
        </w:rPr>
        <w:t xml:space="preserve">opzet van de </w:t>
      </w:r>
      <w:r w:rsidR="00A079C0" w:rsidRPr="008D1DA2">
        <w:rPr>
          <w:rFonts w:asciiTheme="minorHAnsi" w:hAnsiTheme="minorHAnsi" w:cstheme="minorHAnsi"/>
          <w:iCs/>
        </w:rPr>
        <w:t xml:space="preserve">nieuwe </w:t>
      </w:r>
      <w:proofErr w:type="spellStart"/>
      <w:r w:rsidR="00A079C0" w:rsidRPr="008D1DA2">
        <w:rPr>
          <w:rFonts w:asciiTheme="minorHAnsi" w:hAnsiTheme="minorHAnsi" w:cstheme="minorHAnsi"/>
          <w:iCs/>
        </w:rPr>
        <w:t>stads</w:t>
      </w:r>
      <w:r w:rsidR="001F0D8E" w:rsidRPr="008D1DA2">
        <w:rPr>
          <w:rFonts w:asciiTheme="minorHAnsi" w:hAnsiTheme="minorHAnsi" w:cstheme="minorHAnsi"/>
          <w:iCs/>
        </w:rPr>
        <w:t>brede</w:t>
      </w:r>
      <w:proofErr w:type="spellEnd"/>
      <w:r w:rsidR="001F0D8E" w:rsidRPr="008D1DA2">
        <w:rPr>
          <w:rFonts w:asciiTheme="minorHAnsi" w:hAnsiTheme="minorHAnsi" w:cstheme="minorHAnsi"/>
          <w:iCs/>
        </w:rPr>
        <w:t xml:space="preserve"> </w:t>
      </w:r>
      <w:r w:rsidR="00A079C0" w:rsidRPr="008D1DA2">
        <w:rPr>
          <w:rFonts w:asciiTheme="minorHAnsi" w:hAnsiTheme="minorHAnsi" w:cstheme="minorHAnsi"/>
          <w:iCs/>
        </w:rPr>
        <w:t>teams</w:t>
      </w:r>
      <w:r w:rsidR="00B8157A" w:rsidRPr="008D1DA2">
        <w:rPr>
          <w:rFonts w:asciiTheme="minorHAnsi" w:hAnsiTheme="minorHAnsi" w:cstheme="minorHAnsi"/>
          <w:iCs/>
        </w:rPr>
        <w:t xml:space="preserve"> voor </w:t>
      </w:r>
      <w:proofErr w:type="spellStart"/>
      <w:r w:rsidR="00B8157A" w:rsidRPr="008D1DA2">
        <w:rPr>
          <w:rFonts w:asciiTheme="minorHAnsi" w:hAnsiTheme="minorHAnsi" w:cstheme="minorHAnsi"/>
          <w:iCs/>
        </w:rPr>
        <w:t>Wmo</w:t>
      </w:r>
      <w:proofErr w:type="spellEnd"/>
      <w:r w:rsidR="00B8157A" w:rsidRPr="008D1DA2">
        <w:rPr>
          <w:rFonts w:asciiTheme="minorHAnsi" w:hAnsiTheme="minorHAnsi" w:cstheme="minorHAnsi"/>
          <w:iCs/>
        </w:rPr>
        <w:t>-voorzieningen</w:t>
      </w:r>
      <w:r w:rsidR="0085062E">
        <w:rPr>
          <w:rFonts w:asciiTheme="minorHAnsi" w:hAnsiTheme="minorHAnsi" w:cstheme="minorHAnsi"/>
          <w:iCs/>
        </w:rPr>
        <w:t xml:space="preserve"> en </w:t>
      </w:r>
      <w:r w:rsidR="008A58BE">
        <w:rPr>
          <w:rFonts w:asciiTheme="minorHAnsi" w:hAnsiTheme="minorHAnsi" w:cstheme="minorHAnsi"/>
          <w:iCs/>
        </w:rPr>
        <w:t xml:space="preserve">hebben we onze visie en </w:t>
      </w:r>
      <w:r w:rsidR="00264FEA">
        <w:rPr>
          <w:rFonts w:asciiTheme="minorHAnsi" w:hAnsiTheme="minorHAnsi" w:cstheme="minorHAnsi"/>
          <w:iCs/>
        </w:rPr>
        <w:t>voorbeelden</w:t>
      </w:r>
      <w:r w:rsidR="008F11AB">
        <w:rPr>
          <w:rFonts w:asciiTheme="minorHAnsi" w:hAnsiTheme="minorHAnsi" w:cstheme="minorHAnsi"/>
          <w:iCs/>
        </w:rPr>
        <w:t xml:space="preserve"> uit de praktijk</w:t>
      </w:r>
      <w:r w:rsidR="008A58BE">
        <w:rPr>
          <w:rFonts w:asciiTheme="minorHAnsi" w:hAnsiTheme="minorHAnsi" w:cstheme="minorHAnsi"/>
          <w:iCs/>
        </w:rPr>
        <w:t xml:space="preserve"> gedeeld</w:t>
      </w:r>
      <w:r w:rsidR="00264FEA">
        <w:rPr>
          <w:rFonts w:asciiTheme="minorHAnsi" w:hAnsiTheme="minorHAnsi" w:cstheme="minorHAnsi"/>
          <w:iCs/>
        </w:rPr>
        <w:t>.</w:t>
      </w:r>
    </w:p>
    <w:p w14:paraId="4DF205D7" w14:textId="4DA76A4D" w:rsidR="007836C0" w:rsidRPr="00E14066" w:rsidRDefault="007836C0" w:rsidP="00A719ED">
      <w:pPr>
        <w:spacing w:after="0" w:line="240" w:lineRule="auto"/>
        <w:rPr>
          <w:rFonts w:asciiTheme="minorHAnsi" w:hAnsiTheme="minorHAnsi" w:cstheme="minorHAnsi"/>
          <w:b/>
          <w:bCs/>
          <w:iCs/>
        </w:rPr>
      </w:pPr>
      <w:r w:rsidRPr="00E14066">
        <w:rPr>
          <w:rFonts w:asciiTheme="minorHAnsi" w:hAnsiTheme="minorHAnsi" w:cstheme="minorHAnsi"/>
          <w:b/>
          <w:bCs/>
          <w:iCs/>
        </w:rPr>
        <w:t>Wonen</w:t>
      </w:r>
    </w:p>
    <w:p w14:paraId="6AA4AF80" w14:textId="23D24FB2" w:rsidR="00741E91" w:rsidRPr="008D1DA2" w:rsidRDefault="002124B3" w:rsidP="00A719ED">
      <w:pPr>
        <w:spacing w:after="0" w:line="240" w:lineRule="auto"/>
        <w:rPr>
          <w:rFonts w:asciiTheme="minorHAnsi" w:hAnsiTheme="minorHAnsi" w:cstheme="minorHAnsi"/>
          <w:i/>
        </w:rPr>
      </w:pPr>
      <w:r w:rsidRPr="008D1DA2">
        <w:rPr>
          <w:rFonts w:asciiTheme="minorHAnsi" w:hAnsiTheme="minorHAnsi" w:cstheme="minorHAnsi"/>
          <w:i/>
        </w:rPr>
        <w:t xml:space="preserve">Overleg </w:t>
      </w:r>
      <w:proofErr w:type="spellStart"/>
      <w:r w:rsidRPr="008D1DA2">
        <w:rPr>
          <w:rFonts w:asciiTheme="minorHAnsi" w:hAnsiTheme="minorHAnsi" w:cstheme="minorHAnsi"/>
          <w:i/>
        </w:rPr>
        <w:t>Wmo</w:t>
      </w:r>
      <w:proofErr w:type="spellEnd"/>
      <w:r w:rsidRPr="008D1DA2">
        <w:rPr>
          <w:rFonts w:asciiTheme="minorHAnsi" w:hAnsiTheme="minorHAnsi" w:cstheme="minorHAnsi"/>
          <w:i/>
        </w:rPr>
        <w:t>-convenant</w:t>
      </w:r>
    </w:p>
    <w:p w14:paraId="01C21224" w14:textId="65B4C81F" w:rsidR="00ED3D00" w:rsidRPr="008D1DA2" w:rsidRDefault="005F4478" w:rsidP="00A719ED">
      <w:pPr>
        <w:spacing w:after="0" w:line="240" w:lineRule="auto"/>
        <w:rPr>
          <w:rFonts w:asciiTheme="minorHAnsi" w:hAnsiTheme="minorHAnsi" w:cstheme="minorHAnsi"/>
          <w:iCs/>
        </w:rPr>
      </w:pPr>
      <w:r w:rsidRPr="008D1DA2">
        <w:rPr>
          <w:rFonts w:asciiTheme="minorHAnsi" w:hAnsiTheme="minorHAnsi" w:cstheme="minorHAnsi"/>
          <w:iCs/>
        </w:rPr>
        <w:t xml:space="preserve">Het </w:t>
      </w:r>
      <w:proofErr w:type="spellStart"/>
      <w:r w:rsidRPr="008D1DA2">
        <w:rPr>
          <w:rFonts w:asciiTheme="minorHAnsi" w:hAnsiTheme="minorHAnsi" w:cstheme="minorHAnsi"/>
          <w:iCs/>
        </w:rPr>
        <w:t>Apcg</w:t>
      </w:r>
      <w:proofErr w:type="spellEnd"/>
      <w:r w:rsidRPr="008D1DA2">
        <w:rPr>
          <w:rFonts w:asciiTheme="minorHAnsi" w:hAnsiTheme="minorHAnsi" w:cstheme="minorHAnsi"/>
          <w:iCs/>
        </w:rPr>
        <w:t xml:space="preserve"> is aangesloten bij </w:t>
      </w:r>
      <w:r w:rsidR="00A05D1A" w:rsidRPr="008D1DA2">
        <w:rPr>
          <w:rFonts w:asciiTheme="minorHAnsi" w:hAnsiTheme="minorHAnsi" w:cstheme="minorHAnsi"/>
          <w:iCs/>
        </w:rPr>
        <w:t xml:space="preserve">een overleg </w:t>
      </w:r>
      <w:r w:rsidR="00066B6C" w:rsidRPr="008D1DA2">
        <w:rPr>
          <w:rFonts w:asciiTheme="minorHAnsi" w:hAnsiTheme="minorHAnsi" w:cstheme="minorHAnsi"/>
          <w:iCs/>
        </w:rPr>
        <w:t>wonen</w:t>
      </w:r>
      <w:r w:rsidR="00AD551F" w:rsidRPr="008D1DA2">
        <w:rPr>
          <w:rFonts w:asciiTheme="minorHAnsi" w:hAnsiTheme="minorHAnsi" w:cstheme="minorHAnsi"/>
          <w:iCs/>
        </w:rPr>
        <w:t>, met gemeente, corporaties, wijkteam en huurdersorganisatie</w:t>
      </w:r>
      <w:r w:rsidR="004E7AEB" w:rsidRPr="008D1DA2">
        <w:rPr>
          <w:rFonts w:asciiTheme="minorHAnsi" w:hAnsiTheme="minorHAnsi" w:cstheme="minorHAnsi"/>
          <w:iCs/>
        </w:rPr>
        <w:t xml:space="preserve">. </w:t>
      </w:r>
      <w:r w:rsidR="00AB1177">
        <w:rPr>
          <w:rFonts w:asciiTheme="minorHAnsi" w:hAnsiTheme="minorHAnsi" w:cstheme="minorHAnsi"/>
          <w:iCs/>
        </w:rPr>
        <w:t>In dit overleg</w:t>
      </w:r>
      <w:r w:rsidR="0029772F" w:rsidRPr="008D1DA2">
        <w:rPr>
          <w:rFonts w:asciiTheme="minorHAnsi" w:hAnsiTheme="minorHAnsi" w:cstheme="minorHAnsi"/>
          <w:iCs/>
        </w:rPr>
        <w:t xml:space="preserve"> wordt </w:t>
      </w:r>
      <w:r w:rsidR="00AB1177">
        <w:rPr>
          <w:rFonts w:asciiTheme="minorHAnsi" w:hAnsiTheme="minorHAnsi" w:cstheme="minorHAnsi"/>
          <w:iCs/>
        </w:rPr>
        <w:t>een</w:t>
      </w:r>
      <w:r w:rsidR="00AF59D5" w:rsidRPr="008D1DA2">
        <w:rPr>
          <w:rFonts w:asciiTheme="minorHAnsi" w:hAnsiTheme="minorHAnsi" w:cstheme="minorHAnsi"/>
          <w:iCs/>
        </w:rPr>
        <w:t xml:space="preserve"> </w:t>
      </w:r>
      <w:proofErr w:type="spellStart"/>
      <w:r w:rsidR="00AF59D5" w:rsidRPr="008D1DA2">
        <w:rPr>
          <w:rFonts w:asciiTheme="minorHAnsi" w:hAnsiTheme="minorHAnsi" w:cstheme="minorHAnsi"/>
          <w:iCs/>
        </w:rPr>
        <w:t>Wmo</w:t>
      </w:r>
      <w:proofErr w:type="spellEnd"/>
      <w:r w:rsidR="00AF59D5" w:rsidRPr="008D1DA2">
        <w:rPr>
          <w:rFonts w:asciiTheme="minorHAnsi" w:hAnsiTheme="minorHAnsi" w:cstheme="minorHAnsi"/>
          <w:iCs/>
        </w:rPr>
        <w:t>-</w:t>
      </w:r>
      <w:r w:rsidR="00D6276A" w:rsidRPr="008D1DA2">
        <w:rPr>
          <w:rFonts w:asciiTheme="minorHAnsi" w:hAnsiTheme="minorHAnsi" w:cstheme="minorHAnsi"/>
          <w:iCs/>
        </w:rPr>
        <w:t xml:space="preserve">convenant </w:t>
      </w:r>
      <w:r w:rsidR="007B3C55" w:rsidRPr="008D1DA2">
        <w:rPr>
          <w:rFonts w:asciiTheme="minorHAnsi" w:hAnsiTheme="minorHAnsi" w:cstheme="minorHAnsi"/>
          <w:iCs/>
        </w:rPr>
        <w:t>opgesteld</w:t>
      </w:r>
      <w:r w:rsidR="0029772F" w:rsidRPr="008D1DA2">
        <w:rPr>
          <w:rFonts w:asciiTheme="minorHAnsi" w:hAnsiTheme="minorHAnsi" w:cstheme="minorHAnsi"/>
          <w:iCs/>
        </w:rPr>
        <w:t>,</w:t>
      </w:r>
      <w:r w:rsidR="00832C49" w:rsidRPr="008D1DA2">
        <w:rPr>
          <w:rFonts w:asciiTheme="minorHAnsi" w:hAnsiTheme="minorHAnsi" w:cstheme="minorHAnsi"/>
          <w:iCs/>
        </w:rPr>
        <w:t xml:space="preserve"> </w:t>
      </w:r>
      <w:r w:rsidR="00BE46E5" w:rsidRPr="008D1DA2">
        <w:rPr>
          <w:rFonts w:asciiTheme="minorHAnsi" w:hAnsiTheme="minorHAnsi" w:cstheme="minorHAnsi"/>
          <w:iCs/>
        </w:rPr>
        <w:t xml:space="preserve">waarin wordt opgenomen wie voor welke woonaanpassingen </w:t>
      </w:r>
      <w:r w:rsidR="00AF59D5" w:rsidRPr="008D1DA2">
        <w:rPr>
          <w:rFonts w:asciiTheme="minorHAnsi" w:hAnsiTheme="minorHAnsi" w:cstheme="minorHAnsi"/>
          <w:iCs/>
        </w:rPr>
        <w:t xml:space="preserve">financieel </w:t>
      </w:r>
      <w:r w:rsidR="00BE46E5" w:rsidRPr="008D1DA2">
        <w:rPr>
          <w:rFonts w:asciiTheme="minorHAnsi" w:hAnsiTheme="minorHAnsi" w:cstheme="minorHAnsi"/>
          <w:iCs/>
        </w:rPr>
        <w:t xml:space="preserve">verantwoordelijk is. </w:t>
      </w:r>
      <w:r w:rsidR="007F0154" w:rsidRPr="008D1DA2">
        <w:rPr>
          <w:rFonts w:asciiTheme="minorHAnsi" w:hAnsiTheme="minorHAnsi" w:cstheme="minorHAnsi"/>
          <w:iCs/>
        </w:rPr>
        <w:t xml:space="preserve"> </w:t>
      </w:r>
    </w:p>
    <w:p w14:paraId="3905AEAE" w14:textId="77777777" w:rsidR="007755DC" w:rsidRPr="008D1DA2" w:rsidRDefault="007755DC" w:rsidP="00A719ED">
      <w:pPr>
        <w:spacing w:after="0" w:line="240" w:lineRule="auto"/>
        <w:rPr>
          <w:rFonts w:asciiTheme="minorHAnsi" w:hAnsiTheme="minorHAnsi" w:cstheme="minorHAnsi"/>
          <w:iCs/>
        </w:rPr>
      </w:pPr>
    </w:p>
    <w:p w14:paraId="5F5F8203" w14:textId="0954681F" w:rsidR="007755DC" w:rsidRPr="008D1DA2" w:rsidRDefault="00066B6C" w:rsidP="00A719ED">
      <w:pPr>
        <w:spacing w:after="0" w:line="240" w:lineRule="auto"/>
        <w:rPr>
          <w:rFonts w:asciiTheme="minorHAnsi" w:hAnsiTheme="minorHAnsi" w:cstheme="minorHAnsi"/>
          <w:i/>
        </w:rPr>
      </w:pPr>
      <w:r w:rsidRPr="008D1DA2">
        <w:rPr>
          <w:rFonts w:asciiTheme="minorHAnsi" w:hAnsiTheme="minorHAnsi" w:cstheme="minorHAnsi"/>
          <w:i/>
        </w:rPr>
        <w:t>Nota wonen en zorg</w:t>
      </w:r>
    </w:p>
    <w:p w14:paraId="13785351" w14:textId="3BCF112D" w:rsidR="002C4BEF" w:rsidRPr="008D1DA2" w:rsidRDefault="00066B6C" w:rsidP="00A719ED">
      <w:pPr>
        <w:spacing w:after="0" w:line="240" w:lineRule="auto"/>
        <w:rPr>
          <w:rFonts w:asciiTheme="minorHAnsi" w:hAnsiTheme="minorHAnsi" w:cstheme="minorHAnsi"/>
          <w:iCs/>
        </w:rPr>
      </w:pPr>
      <w:r w:rsidRPr="008D1DA2">
        <w:rPr>
          <w:rFonts w:asciiTheme="minorHAnsi" w:hAnsiTheme="minorHAnsi" w:cstheme="minorHAnsi"/>
          <w:iCs/>
        </w:rPr>
        <w:t xml:space="preserve">Elke gemeente is verplicht om een woonzorgvisie te schrijven. </w:t>
      </w:r>
      <w:r w:rsidR="00313687" w:rsidRPr="008D1DA2">
        <w:rPr>
          <w:rFonts w:asciiTheme="minorHAnsi" w:hAnsiTheme="minorHAnsi" w:cstheme="minorHAnsi"/>
          <w:iCs/>
        </w:rPr>
        <w:t>Ter voorbereiding hier</w:t>
      </w:r>
      <w:r w:rsidR="008E1EE2" w:rsidRPr="008D1DA2">
        <w:rPr>
          <w:rFonts w:asciiTheme="minorHAnsi" w:hAnsiTheme="minorHAnsi" w:cstheme="minorHAnsi"/>
          <w:iCs/>
        </w:rPr>
        <w:t>op</w:t>
      </w:r>
      <w:r w:rsidR="00313687" w:rsidRPr="008D1DA2">
        <w:rPr>
          <w:rFonts w:asciiTheme="minorHAnsi" w:hAnsiTheme="minorHAnsi" w:cstheme="minorHAnsi"/>
          <w:iCs/>
        </w:rPr>
        <w:t xml:space="preserve"> is in september een bijeenkomst georganiseerd door de gemeente met inwoners met een </w:t>
      </w:r>
      <w:r w:rsidR="001C7DC5" w:rsidRPr="008D1DA2">
        <w:rPr>
          <w:rFonts w:asciiTheme="minorHAnsi" w:hAnsiTheme="minorHAnsi" w:cstheme="minorHAnsi"/>
          <w:iCs/>
        </w:rPr>
        <w:t>zorgvraag.</w:t>
      </w:r>
      <w:r w:rsidR="00C73C80" w:rsidRPr="008D1DA2">
        <w:rPr>
          <w:rFonts w:asciiTheme="minorHAnsi" w:hAnsiTheme="minorHAnsi" w:cstheme="minorHAnsi"/>
          <w:iCs/>
        </w:rPr>
        <w:t xml:space="preserve"> </w:t>
      </w:r>
      <w:r w:rsidR="00350567" w:rsidRPr="008D1DA2">
        <w:rPr>
          <w:rFonts w:asciiTheme="minorHAnsi" w:hAnsiTheme="minorHAnsi" w:cstheme="minorHAnsi"/>
          <w:iCs/>
        </w:rPr>
        <w:t xml:space="preserve">Het </w:t>
      </w:r>
      <w:proofErr w:type="spellStart"/>
      <w:r w:rsidR="00350567" w:rsidRPr="008D1DA2">
        <w:rPr>
          <w:rFonts w:asciiTheme="minorHAnsi" w:hAnsiTheme="minorHAnsi" w:cstheme="minorHAnsi"/>
          <w:iCs/>
        </w:rPr>
        <w:t>Apcg</w:t>
      </w:r>
      <w:proofErr w:type="spellEnd"/>
      <w:r w:rsidR="00350567" w:rsidRPr="008D1DA2">
        <w:rPr>
          <w:rFonts w:asciiTheme="minorHAnsi" w:hAnsiTheme="minorHAnsi" w:cstheme="minorHAnsi"/>
          <w:iCs/>
        </w:rPr>
        <w:t xml:space="preserve"> heeft </w:t>
      </w:r>
      <w:r w:rsidR="001C7DC5" w:rsidRPr="008D1DA2">
        <w:rPr>
          <w:rFonts w:asciiTheme="minorHAnsi" w:hAnsiTheme="minorHAnsi" w:cstheme="minorHAnsi"/>
          <w:iCs/>
        </w:rPr>
        <w:t xml:space="preserve">ervaringsdeskundigen uitgenodigd </w:t>
      </w:r>
      <w:r w:rsidR="008A4F3F" w:rsidRPr="008D1DA2">
        <w:rPr>
          <w:rFonts w:asciiTheme="minorHAnsi" w:hAnsiTheme="minorHAnsi" w:cstheme="minorHAnsi"/>
          <w:iCs/>
        </w:rPr>
        <w:t xml:space="preserve">om </w:t>
      </w:r>
      <w:r w:rsidR="002228FC" w:rsidRPr="008D1DA2">
        <w:rPr>
          <w:rFonts w:asciiTheme="minorHAnsi" w:hAnsiTheme="minorHAnsi" w:cstheme="minorHAnsi"/>
          <w:iCs/>
        </w:rPr>
        <w:t xml:space="preserve">hieraan </w:t>
      </w:r>
      <w:r w:rsidR="008A4F3F" w:rsidRPr="008D1DA2">
        <w:rPr>
          <w:rFonts w:asciiTheme="minorHAnsi" w:hAnsiTheme="minorHAnsi" w:cstheme="minorHAnsi"/>
          <w:iCs/>
        </w:rPr>
        <w:t xml:space="preserve">deel te nemen </w:t>
      </w:r>
      <w:r w:rsidR="002228FC" w:rsidRPr="008D1DA2">
        <w:rPr>
          <w:rFonts w:asciiTheme="minorHAnsi" w:hAnsiTheme="minorHAnsi" w:cstheme="minorHAnsi"/>
          <w:iCs/>
        </w:rPr>
        <w:t xml:space="preserve">en </w:t>
      </w:r>
      <w:r w:rsidR="001C7DC5" w:rsidRPr="008D1DA2">
        <w:rPr>
          <w:rFonts w:asciiTheme="minorHAnsi" w:hAnsiTheme="minorHAnsi" w:cstheme="minorHAnsi"/>
          <w:iCs/>
        </w:rPr>
        <w:t>iets te vertellen</w:t>
      </w:r>
      <w:r w:rsidR="0074393E" w:rsidRPr="008D1DA2">
        <w:rPr>
          <w:rFonts w:asciiTheme="minorHAnsi" w:hAnsiTheme="minorHAnsi" w:cstheme="minorHAnsi"/>
          <w:iCs/>
        </w:rPr>
        <w:t xml:space="preserve"> over de diverse knelpunten</w:t>
      </w:r>
      <w:r w:rsidR="007E74F1" w:rsidRPr="008D1DA2">
        <w:rPr>
          <w:rFonts w:asciiTheme="minorHAnsi" w:hAnsiTheme="minorHAnsi" w:cstheme="minorHAnsi"/>
          <w:iCs/>
        </w:rPr>
        <w:t xml:space="preserve"> bij wonen en zorg. </w:t>
      </w:r>
      <w:r w:rsidR="00FC28FE" w:rsidRPr="008D1DA2">
        <w:rPr>
          <w:rFonts w:asciiTheme="minorHAnsi" w:hAnsiTheme="minorHAnsi" w:cstheme="minorHAnsi"/>
          <w:iCs/>
        </w:rPr>
        <w:t xml:space="preserve">Aansluitend hebben wij nog </w:t>
      </w:r>
      <w:r w:rsidR="00410E20">
        <w:rPr>
          <w:rFonts w:asciiTheme="minorHAnsi" w:hAnsiTheme="minorHAnsi" w:cstheme="minorHAnsi"/>
          <w:iCs/>
        </w:rPr>
        <w:t>meer</w:t>
      </w:r>
      <w:r w:rsidR="00FC28FE" w:rsidRPr="008D1DA2">
        <w:rPr>
          <w:rFonts w:asciiTheme="minorHAnsi" w:hAnsiTheme="minorHAnsi" w:cstheme="minorHAnsi"/>
          <w:iCs/>
        </w:rPr>
        <w:t xml:space="preserve"> </w:t>
      </w:r>
      <w:r w:rsidR="008E1EE2" w:rsidRPr="008D1DA2">
        <w:rPr>
          <w:rFonts w:asciiTheme="minorHAnsi" w:hAnsiTheme="minorHAnsi" w:cstheme="minorHAnsi"/>
          <w:iCs/>
        </w:rPr>
        <w:t>signalen</w:t>
      </w:r>
      <w:r w:rsidR="00FC28FE" w:rsidRPr="008D1DA2">
        <w:rPr>
          <w:rFonts w:asciiTheme="minorHAnsi" w:hAnsiTheme="minorHAnsi" w:cstheme="minorHAnsi"/>
          <w:iCs/>
        </w:rPr>
        <w:t xml:space="preserve"> aangeleverd </w:t>
      </w:r>
      <w:r w:rsidR="00BA7F8D">
        <w:rPr>
          <w:rFonts w:asciiTheme="minorHAnsi" w:hAnsiTheme="minorHAnsi" w:cstheme="minorHAnsi"/>
          <w:iCs/>
        </w:rPr>
        <w:t xml:space="preserve">uit de praktijk </w:t>
      </w:r>
      <w:r w:rsidR="00FC28FE" w:rsidRPr="008D1DA2">
        <w:rPr>
          <w:rFonts w:asciiTheme="minorHAnsi" w:hAnsiTheme="minorHAnsi" w:cstheme="minorHAnsi"/>
          <w:iCs/>
        </w:rPr>
        <w:t xml:space="preserve">en </w:t>
      </w:r>
      <w:r w:rsidR="007F0154" w:rsidRPr="008D1DA2">
        <w:rPr>
          <w:rFonts w:asciiTheme="minorHAnsi" w:hAnsiTheme="minorHAnsi" w:cstheme="minorHAnsi"/>
          <w:iCs/>
        </w:rPr>
        <w:t xml:space="preserve">een </w:t>
      </w:r>
      <w:r w:rsidR="00BC6A0F" w:rsidRPr="008D1DA2">
        <w:rPr>
          <w:rFonts w:asciiTheme="minorHAnsi" w:hAnsiTheme="minorHAnsi" w:cstheme="minorHAnsi"/>
          <w:iCs/>
        </w:rPr>
        <w:t xml:space="preserve">reactie gegeven op de conceptnota. </w:t>
      </w:r>
    </w:p>
    <w:p w14:paraId="099E71B1" w14:textId="77777777" w:rsidR="001607A7" w:rsidRPr="008D1DA2" w:rsidRDefault="001607A7" w:rsidP="00A719ED">
      <w:pPr>
        <w:spacing w:after="0" w:line="240" w:lineRule="auto"/>
        <w:rPr>
          <w:rFonts w:asciiTheme="minorHAnsi" w:hAnsiTheme="minorHAnsi" w:cstheme="minorHAnsi"/>
          <w:iCs/>
        </w:rPr>
      </w:pPr>
    </w:p>
    <w:p w14:paraId="209D1300" w14:textId="39A9DED1" w:rsidR="001607A7" w:rsidRPr="008D1DA2" w:rsidRDefault="001607A7" w:rsidP="00A719ED">
      <w:pPr>
        <w:spacing w:after="0" w:line="240" w:lineRule="auto"/>
        <w:rPr>
          <w:rFonts w:asciiTheme="minorHAnsi" w:hAnsiTheme="minorHAnsi" w:cstheme="minorHAnsi"/>
          <w:i/>
        </w:rPr>
      </w:pPr>
      <w:r w:rsidRPr="008D1DA2">
        <w:rPr>
          <w:rFonts w:asciiTheme="minorHAnsi" w:hAnsiTheme="minorHAnsi" w:cstheme="minorHAnsi"/>
          <w:i/>
        </w:rPr>
        <w:t xml:space="preserve">Onderzoek </w:t>
      </w:r>
      <w:r w:rsidR="004A4065" w:rsidRPr="008D1DA2">
        <w:rPr>
          <w:rFonts w:asciiTheme="minorHAnsi" w:hAnsiTheme="minorHAnsi" w:cstheme="minorHAnsi"/>
          <w:i/>
        </w:rPr>
        <w:t>rolstoelgeschikte woningen</w:t>
      </w:r>
    </w:p>
    <w:p w14:paraId="69F6823C" w14:textId="5A4E9D5D" w:rsidR="00501ADC" w:rsidRPr="008D1DA2" w:rsidRDefault="00942278" w:rsidP="00A719ED">
      <w:pPr>
        <w:spacing w:after="0" w:line="240" w:lineRule="auto"/>
        <w:rPr>
          <w:rFonts w:asciiTheme="minorHAnsi" w:hAnsiTheme="minorHAnsi" w:cstheme="minorHAnsi"/>
          <w:iCs/>
        </w:rPr>
      </w:pPr>
      <w:r w:rsidRPr="008D1DA2">
        <w:rPr>
          <w:rFonts w:asciiTheme="minorHAnsi" w:hAnsiTheme="minorHAnsi" w:cstheme="minorHAnsi"/>
          <w:iCs/>
        </w:rPr>
        <w:t>E</w:t>
      </w:r>
      <w:r w:rsidR="00410E20">
        <w:rPr>
          <w:rFonts w:asciiTheme="minorHAnsi" w:hAnsiTheme="minorHAnsi" w:cstheme="minorHAnsi"/>
          <w:iCs/>
        </w:rPr>
        <w:t>é</w:t>
      </w:r>
      <w:r w:rsidRPr="008D1DA2">
        <w:rPr>
          <w:rFonts w:asciiTheme="minorHAnsi" w:hAnsiTheme="minorHAnsi" w:cstheme="minorHAnsi"/>
          <w:iCs/>
        </w:rPr>
        <w:t xml:space="preserve">n van de acties uit de </w:t>
      </w:r>
      <w:r w:rsidR="00963658" w:rsidRPr="008D1DA2">
        <w:rPr>
          <w:rFonts w:asciiTheme="minorHAnsi" w:hAnsiTheme="minorHAnsi" w:cstheme="minorHAnsi"/>
          <w:iCs/>
        </w:rPr>
        <w:t>Arnhemse</w:t>
      </w:r>
      <w:r w:rsidRPr="008D1DA2">
        <w:rPr>
          <w:rFonts w:asciiTheme="minorHAnsi" w:hAnsiTheme="minorHAnsi" w:cstheme="minorHAnsi"/>
          <w:iCs/>
        </w:rPr>
        <w:t xml:space="preserve"> inclusie agenda is </w:t>
      </w:r>
      <w:r w:rsidR="00CC5618" w:rsidRPr="008D1DA2">
        <w:rPr>
          <w:rFonts w:asciiTheme="minorHAnsi" w:hAnsiTheme="minorHAnsi" w:cstheme="minorHAnsi"/>
          <w:iCs/>
        </w:rPr>
        <w:t xml:space="preserve">de uitvoering van </w:t>
      </w:r>
      <w:r w:rsidRPr="008D1DA2">
        <w:rPr>
          <w:rFonts w:asciiTheme="minorHAnsi" w:hAnsiTheme="minorHAnsi" w:cstheme="minorHAnsi"/>
          <w:iCs/>
        </w:rPr>
        <w:t xml:space="preserve">een onderzoek naar de </w:t>
      </w:r>
      <w:r w:rsidR="009911F8" w:rsidRPr="008D1DA2">
        <w:rPr>
          <w:rFonts w:asciiTheme="minorHAnsi" w:hAnsiTheme="minorHAnsi" w:cstheme="minorHAnsi"/>
          <w:iCs/>
        </w:rPr>
        <w:t>woonbehoefte van mensen met een beperking en het woonaanbod in kaart brengen.</w:t>
      </w:r>
      <w:r w:rsidR="007B75F4" w:rsidRPr="008D1DA2">
        <w:rPr>
          <w:rFonts w:asciiTheme="minorHAnsi" w:hAnsiTheme="minorHAnsi" w:cstheme="minorHAnsi"/>
          <w:iCs/>
        </w:rPr>
        <w:t xml:space="preserve"> </w:t>
      </w:r>
      <w:r w:rsidR="00535008" w:rsidRPr="008D1DA2">
        <w:rPr>
          <w:rFonts w:asciiTheme="minorHAnsi" w:hAnsiTheme="minorHAnsi" w:cstheme="minorHAnsi"/>
          <w:iCs/>
        </w:rPr>
        <w:t>Het</w:t>
      </w:r>
      <w:r w:rsidR="00DC26E1" w:rsidRPr="008D1DA2">
        <w:rPr>
          <w:rFonts w:asciiTheme="minorHAnsi" w:hAnsiTheme="minorHAnsi" w:cstheme="minorHAnsi"/>
          <w:iCs/>
        </w:rPr>
        <w:t xml:space="preserve"> onderzoek </w:t>
      </w:r>
      <w:r w:rsidR="00501ADC" w:rsidRPr="008D1DA2">
        <w:rPr>
          <w:rFonts w:asciiTheme="minorHAnsi" w:hAnsiTheme="minorHAnsi" w:cstheme="minorHAnsi"/>
          <w:iCs/>
        </w:rPr>
        <w:t>is dit jaar gestart</w:t>
      </w:r>
      <w:r w:rsidR="00BD6F2D" w:rsidRPr="008D1DA2">
        <w:rPr>
          <w:rFonts w:asciiTheme="minorHAnsi" w:hAnsiTheme="minorHAnsi" w:cstheme="minorHAnsi"/>
          <w:iCs/>
        </w:rPr>
        <w:t xml:space="preserve">, samen met de gemeente </w:t>
      </w:r>
      <w:r w:rsidR="004A4065" w:rsidRPr="008D1DA2">
        <w:rPr>
          <w:rFonts w:asciiTheme="minorHAnsi" w:hAnsiTheme="minorHAnsi" w:cstheme="minorHAnsi"/>
          <w:iCs/>
        </w:rPr>
        <w:t>Nijmegen</w:t>
      </w:r>
      <w:r w:rsidR="00CD0767" w:rsidRPr="008D1DA2">
        <w:rPr>
          <w:rFonts w:asciiTheme="minorHAnsi" w:hAnsiTheme="minorHAnsi" w:cstheme="minorHAnsi"/>
          <w:iCs/>
        </w:rPr>
        <w:t xml:space="preserve">, </w:t>
      </w:r>
      <w:r w:rsidR="00501ADC" w:rsidRPr="008D1DA2">
        <w:rPr>
          <w:rFonts w:asciiTheme="minorHAnsi" w:hAnsiTheme="minorHAnsi" w:cstheme="minorHAnsi"/>
          <w:iCs/>
        </w:rPr>
        <w:t>en wordt</w:t>
      </w:r>
      <w:r w:rsidR="00DC26E1" w:rsidRPr="008D1DA2">
        <w:rPr>
          <w:rFonts w:asciiTheme="minorHAnsi" w:hAnsiTheme="minorHAnsi" w:cstheme="minorHAnsi"/>
          <w:iCs/>
        </w:rPr>
        <w:t xml:space="preserve"> uitgevoerd door Companen.</w:t>
      </w:r>
      <w:r w:rsidR="009911F8" w:rsidRPr="008D1DA2">
        <w:rPr>
          <w:rFonts w:asciiTheme="minorHAnsi" w:hAnsiTheme="minorHAnsi" w:cstheme="minorHAnsi"/>
          <w:iCs/>
        </w:rPr>
        <w:t xml:space="preserve"> </w:t>
      </w:r>
      <w:r w:rsidR="00AD29F5" w:rsidRPr="008D1DA2">
        <w:rPr>
          <w:rFonts w:asciiTheme="minorHAnsi" w:hAnsiTheme="minorHAnsi" w:cstheme="minorHAnsi"/>
          <w:iCs/>
        </w:rPr>
        <w:t xml:space="preserve">Met het onderzoek verwachten de gemeentes beter zicht te krijgen op de behoefte aan rolstoelgeschikte woningen. </w:t>
      </w:r>
      <w:r w:rsidR="00501ADC" w:rsidRPr="008D1DA2">
        <w:rPr>
          <w:rFonts w:asciiTheme="minorHAnsi" w:hAnsiTheme="minorHAnsi" w:cstheme="minorHAnsi"/>
          <w:iCs/>
        </w:rPr>
        <w:t xml:space="preserve">Het </w:t>
      </w:r>
      <w:proofErr w:type="spellStart"/>
      <w:r w:rsidR="00501ADC" w:rsidRPr="008D1DA2">
        <w:rPr>
          <w:rFonts w:asciiTheme="minorHAnsi" w:hAnsiTheme="minorHAnsi" w:cstheme="minorHAnsi"/>
          <w:iCs/>
        </w:rPr>
        <w:t>Apcg</w:t>
      </w:r>
      <w:proofErr w:type="spellEnd"/>
      <w:r w:rsidR="00501ADC" w:rsidRPr="008D1DA2">
        <w:rPr>
          <w:rFonts w:asciiTheme="minorHAnsi" w:hAnsiTheme="minorHAnsi" w:cstheme="minorHAnsi"/>
          <w:iCs/>
        </w:rPr>
        <w:t xml:space="preserve"> en het zelfregiecentrum Nijmegen (ZRCN) zijn stakeholders in dit onderzoek. </w:t>
      </w:r>
      <w:r w:rsidR="00AD29F5" w:rsidRPr="008D1DA2">
        <w:rPr>
          <w:rFonts w:asciiTheme="minorHAnsi" w:hAnsiTheme="minorHAnsi" w:cstheme="minorHAnsi"/>
          <w:iCs/>
        </w:rPr>
        <w:t xml:space="preserve">Het </w:t>
      </w:r>
      <w:proofErr w:type="spellStart"/>
      <w:r w:rsidR="00AD29F5" w:rsidRPr="008D1DA2">
        <w:rPr>
          <w:rFonts w:asciiTheme="minorHAnsi" w:hAnsiTheme="minorHAnsi" w:cstheme="minorHAnsi"/>
          <w:iCs/>
        </w:rPr>
        <w:t>Apcg</w:t>
      </w:r>
      <w:proofErr w:type="spellEnd"/>
      <w:r w:rsidR="00AD29F5" w:rsidRPr="008D1DA2">
        <w:rPr>
          <w:rFonts w:asciiTheme="minorHAnsi" w:hAnsiTheme="minorHAnsi" w:cstheme="minorHAnsi"/>
          <w:iCs/>
        </w:rPr>
        <w:t xml:space="preserve"> is door Companen geïnterviewd en heeft een aantal Arnhemse inwoners gevraagd hieraan deel te nemen. </w:t>
      </w:r>
    </w:p>
    <w:p w14:paraId="2D034EC1" w14:textId="59D5D7F3" w:rsidR="00942278" w:rsidRPr="008D1DA2" w:rsidRDefault="009911F8" w:rsidP="00A719ED">
      <w:pPr>
        <w:spacing w:after="0" w:line="240" w:lineRule="auto"/>
        <w:rPr>
          <w:rFonts w:asciiTheme="minorHAnsi" w:hAnsiTheme="minorHAnsi" w:cstheme="minorHAnsi"/>
          <w:iCs/>
        </w:rPr>
      </w:pPr>
      <w:r w:rsidRPr="008D1DA2">
        <w:rPr>
          <w:rFonts w:asciiTheme="minorHAnsi" w:hAnsiTheme="minorHAnsi" w:cstheme="minorHAnsi"/>
          <w:iCs/>
        </w:rPr>
        <w:t xml:space="preserve">Voor het </w:t>
      </w:r>
      <w:proofErr w:type="spellStart"/>
      <w:r w:rsidRPr="008D1DA2">
        <w:rPr>
          <w:rFonts w:asciiTheme="minorHAnsi" w:hAnsiTheme="minorHAnsi" w:cstheme="minorHAnsi"/>
          <w:iCs/>
        </w:rPr>
        <w:t>Apcg</w:t>
      </w:r>
      <w:proofErr w:type="spellEnd"/>
      <w:r w:rsidRPr="008D1DA2">
        <w:rPr>
          <w:rFonts w:asciiTheme="minorHAnsi" w:hAnsiTheme="minorHAnsi" w:cstheme="minorHAnsi"/>
          <w:iCs/>
        </w:rPr>
        <w:t xml:space="preserve"> is het van belang dat </w:t>
      </w:r>
      <w:r w:rsidR="000C05C6" w:rsidRPr="008D1DA2">
        <w:rPr>
          <w:rFonts w:asciiTheme="minorHAnsi" w:hAnsiTheme="minorHAnsi" w:cstheme="minorHAnsi"/>
          <w:iCs/>
        </w:rPr>
        <w:t xml:space="preserve">ook </w:t>
      </w:r>
      <w:r w:rsidRPr="008D1DA2">
        <w:rPr>
          <w:rFonts w:asciiTheme="minorHAnsi" w:hAnsiTheme="minorHAnsi" w:cstheme="minorHAnsi"/>
          <w:iCs/>
        </w:rPr>
        <w:t xml:space="preserve">de </w:t>
      </w:r>
      <w:r w:rsidR="00846EDA" w:rsidRPr="008D1DA2">
        <w:rPr>
          <w:rFonts w:asciiTheme="minorHAnsi" w:hAnsiTheme="minorHAnsi" w:cstheme="minorHAnsi"/>
          <w:iCs/>
        </w:rPr>
        <w:t xml:space="preserve">kwaliteit van </w:t>
      </w:r>
      <w:r w:rsidR="00942278" w:rsidRPr="008D1DA2">
        <w:rPr>
          <w:rFonts w:asciiTheme="minorHAnsi" w:hAnsiTheme="minorHAnsi" w:cstheme="minorHAnsi"/>
          <w:iCs/>
        </w:rPr>
        <w:t xml:space="preserve">de </w:t>
      </w:r>
      <w:r w:rsidR="00ED715E" w:rsidRPr="008D1DA2">
        <w:rPr>
          <w:rFonts w:asciiTheme="minorHAnsi" w:hAnsiTheme="minorHAnsi" w:cstheme="minorHAnsi"/>
          <w:iCs/>
        </w:rPr>
        <w:t xml:space="preserve">beschikbare </w:t>
      </w:r>
      <w:r w:rsidR="00944182" w:rsidRPr="008D1DA2">
        <w:rPr>
          <w:rFonts w:asciiTheme="minorHAnsi" w:hAnsiTheme="minorHAnsi" w:cstheme="minorHAnsi"/>
          <w:iCs/>
        </w:rPr>
        <w:t>rolstoel</w:t>
      </w:r>
      <w:r w:rsidR="00942278" w:rsidRPr="008D1DA2">
        <w:rPr>
          <w:rFonts w:asciiTheme="minorHAnsi" w:hAnsiTheme="minorHAnsi" w:cstheme="minorHAnsi"/>
          <w:iCs/>
        </w:rPr>
        <w:t>woningen in Arnhem</w:t>
      </w:r>
      <w:r w:rsidR="00846EDA" w:rsidRPr="008D1DA2">
        <w:rPr>
          <w:rFonts w:asciiTheme="minorHAnsi" w:hAnsiTheme="minorHAnsi" w:cstheme="minorHAnsi"/>
          <w:iCs/>
        </w:rPr>
        <w:t xml:space="preserve"> wordt onderzocht.</w:t>
      </w:r>
      <w:r w:rsidR="000C05C6" w:rsidRPr="008D1DA2">
        <w:rPr>
          <w:rFonts w:asciiTheme="minorHAnsi" w:hAnsiTheme="minorHAnsi" w:cstheme="minorHAnsi"/>
          <w:iCs/>
        </w:rPr>
        <w:t xml:space="preserve"> </w:t>
      </w:r>
      <w:r w:rsidR="00CF2953" w:rsidRPr="008D1DA2">
        <w:rPr>
          <w:rFonts w:asciiTheme="minorHAnsi" w:hAnsiTheme="minorHAnsi" w:cstheme="minorHAnsi"/>
          <w:iCs/>
        </w:rPr>
        <w:t xml:space="preserve">Er kan een mismatch zijn tussen wat mensen zoeken en wat </w:t>
      </w:r>
      <w:r w:rsidR="003424B4" w:rsidRPr="008D1DA2">
        <w:rPr>
          <w:rFonts w:asciiTheme="minorHAnsi" w:hAnsiTheme="minorHAnsi" w:cstheme="minorHAnsi"/>
          <w:iCs/>
        </w:rPr>
        <w:t xml:space="preserve">het aanbod is. </w:t>
      </w:r>
      <w:r w:rsidR="00490F7F" w:rsidRPr="008D1DA2">
        <w:rPr>
          <w:rFonts w:asciiTheme="minorHAnsi" w:hAnsiTheme="minorHAnsi" w:cstheme="minorHAnsi"/>
          <w:iCs/>
        </w:rPr>
        <w:t>Dit is ook van invloed op het aantal nieuw te bouwen woningen</w:t>
      </w:r>
      <w:r w:rsidR="00542497" w:rsidRPr="008D1DA2">
        <w:rPr>
          <w:rFonts w:asciiTheme="minorHAnsi" w:hAnsiTheme="minorHAnsi" w:cstheme="minorHAnsi"/>
          <w:iCs/>
        </w:rPr>
        <w:t xml:space="preserve">. </w:t>
      </w:r>
      <w:r w:rsidR="00122CC9" w:rsidRPr="008D1DA2">
        <w:rPr>
          <w:rFonts w:asciiTheme="minorHAnsi" w:hAnsiTheme="minorHAnsi" w:cstheme="minorHAnsi"/>
          <w:iCs/>
        </w:rPr>
        <w:t>In het onderzoek wordt helaas niet de kwaliteit van de</w:t>
      </w:r>
      <w:r w:rsidR="004A4065" w:rsidRPr="008D1DA2">
        <w:rPr>
          <w:rFonts w:asciiTheme="minorHAnsi" w:hAnsiTheme="minorHAnsi" w:cstheme="minorHAnsi"/>
          <w:iCs/>
        </w:rPr>
        <w:t xml:space="preserve"> bestaande</w:t>
      </w:r>
      <w:r w:rsidR="00122CC9" w:rsidRPr="008D1DA2">
        <w:rPr>
          <w:rFonts w:asciiTheme="minorHAnsi" w:hAnsiTheme="minorHAnsi" w:cstheme="minorHAnsi"/>
          <w:iCs/>
        </w:rPr>
        <w:t xml:space="preserve"> woningen onderzocht. </w:t>
      </w:r>
    </w:p>
    <w:p w14:paraId="0995A854" w14:textId="77777777" w:rsidR="00D30065" w:rsidRPr="008D1DA2" w:rsidRDefault="00D30065" w:rsidP="00A719ED">
      <w:pPr>
        <w:spacing w:after="0" w:line="240" w:lineRule="auto"/>
        <w:rPr>
          <w:rFonts w:asciiTheme="minorHAnsi" w:hAnsiTheme="minorHAnsi" w:cstheme="minorHAnsi"/>
          <w:iCs/>
        </w:rPr>
      </w:pPr>
    </w:p>
    <w:p w14:paraId="4F668244" w14:textId="77777777" w:rsidR="00706668" w:rsidRPr="00E14066" w:rsidRDefault="00706668" w:rsidP="00A719ED">
      <w:pPr>
        <w:spacing w:after="0" w:line="240" w:lineRule="auto"/>
        <w:rPr>
          <w:rFonts w:asciiTheme="minorHAnsi" w:hAnsiTheme="minorHAnsi" w:cstheme="minorHAnsi"/>
          <w:b/>
          <w:bCs/>
          <w:iCs/>
        </w:rPr>
      </w:pPr>
      <w:r w:rsidRPr="00E14066">
        <w:rPr>
          <w:rFonts w:asciiTheme="minorHAnsi" w:hAnsiTheme="minorHAnsi" w:cstheme="minorHAnsi"/>
          <w:b/>
          <w:bCs/>
          <w:iCs/>
        </w:rPr>
        <w:t>Mobiliteit</w:t>
      </w:r>
    </w:p>
    <w:p w14:paraId="7712D878" w14:textId="77777777" w:rsidR="00934AF5" w:rsidRPr="008D1DA2" w:rsidRDefault="00934AF5" w:rsidP="00A719ED">
      <w:pPr>
        <w:spacing w:after="0" w:line="240" w:lineRule="auto"/>
        <w:rPr>
          <w:rFonts w:asciiTheme="minorHAnsi" w:hAnsiTheme="minorHAnsi" w:cstheme="minorHAnsi"/>
          <w:i/>
        </w:rPr>
      </w:pPr>
      <w:r w:rsidRPr="008D1DA2">
        <w:rPr>
          <w:rFonts w:asciiTheme="minorHAnsi" w:hAnsiTheme="minorHAnsi" w:cstheme="minorHAnsi"/>
          <w:i/>
        </w:rPr>
        <w:t>AVAN</w:t>
      </w:r>
    </w:p>
    <w:p w14:paraId="29077B4A" w14:textId="657AD54F" w:rsidR="00934AF5" w:rsidRPr="008D1DA2" w:rsidRDefault="00F50A28" w:rsidP="00A719ED">
      <w:pPr>
        <w:spacing w:after="0" w:line="240" w:lineRule="auto"/>
        <w:rPr>
          <w:rFonts w:asciiTheme="minorHAnsi" w:hAnsiTheme="minorHAnsi" w:cstheme="minorHAnsi"/>
          <w:iCs/>
        </w:rPr>
      </w:pPr>
      <w:r w:rsidRPr="008D1DA2">
        <w:rPr>
          <w:rFonts w:asciiTheme="minorHAnsi" w:hAnsiTheme="minorHAnsi" w:cstheme="minorHAnsi"/>
          <w:iCs/>
        </w:rPr>
        <w:lastRenderedPageBreak/>
        <w:t>Sinds</w:t>
      </w:r>
      <w:r w:rsidR="00934AF5" w:rsidRPr="008D1DA2">
        <w:rPr>
          <w:rFonts w:asciiTheme="minorHAnsi" w:hAnsiTheme="minorHAnsi" w:cstheme="minorHAnsi"/>
          <w:iCs/>
        </w:rPr>
        <w:t xml:space="preserve"> januari </w:t>
      </w:r>
      <w:r w:rsidRPr="008D1DA2">
        <w:rPr>
          <w:rFonts w:asciiTheme="minorHAnsi" w:hAnsiTheme="minorHAnsi" w:cstheme="minorHAnsi"/>
          <w:iCs/>
        </w:rPr>
        <w:t>moeten</w:t>
      </w:r>
      <w:r w:rsidR="00D67757" w:rsidRPr="008D1DA2">
        <w:rPr>
          <w:rFonts w:asciiTheme="minorHAnsi" w:hAnsiTheme="minorHAnsi" w:cstheme="minorHAnsi"/>
          <w:iCs/>
        </w:rPr>
        <w:t xml:space="preserve"> </w:t>
      </w:r>
      <w:proofErr w:type="spellStart"/>
      <w:r w:rsidR="00D67757" w:rsidRPr="008D1DA2">
        <w:rPr>
          <w:rFonts w:asciiTheme="minorHAnsi" w:hAnsiTheme="minorHAnsi" w:cstheme="minorHAnsi"/>
          <w:iCs/>
        </w:rPr>
        <w:t>Avan</w:t>
      </w:r>
      <w:proofErr w:type="spellEnd"/>
      <w:r w:rsidR="00D67757" w:rsidRPr="008D1DA2">
        <w:rPr>
          <w:rFonts w:asciiTheme="minorHAnsi" w:hAnsiTheme="minorHAnsi" w:cstheme="minorHAnsi"/>
          <w:iCs/>
        </w:rPr>
        <w:t xml:space="preserve">-reizigers </w:t>
      </w:r>
      <w:r w:rsidR="00934AF5" w:rsidRPr="008D1DA2">
        <w:rPr>
          <w:rFonts w:asciiTheme="minorHAnsi" w:hAnsiTheme="minorHAnsi" w:cstheme="minorHAnsi"/>
          <w:iCs/>
        </w:rPr>
        <w:t xml:space="preserve">die minder dan 3 uur van te voren de taxi bestellen een euro extra moeten betalen. </w:t>
      </w:r>
      <w:proofErr w:type="spellStart"/>
      <w:r w:rsidR="00C13AFE" w:rsidRPr="008D1DA2">
        <w:rPr>
          <w:rFonts w:asciiTheme="minorHAnsi" w:hAnsiTheme="minorHAnsi" w:cstheme="minorHAnsi"/>
          <w:iCs/>
        </w:rPr>
        <w:t>Avan</w:t>
      </w:r>
      <w:proofErr w:type="spellEnd"/>
      <w:r w:rsidR="00C13AFE" w:rsidRPr="008D1DA2">
        <w:rPr>
          <w:rFonts w:asciiTheme="minorHAnsi" w:hAnsiTheme="minorHAnsi" w:cstheme="minorHAnsi"/>
          <w:iCs/>
        </w:rPr>
        <w:t xml:space="preserve"> wil stimuleren dat reizigers eerder boeken, zodat zij de ritten beter kunnen plannen. </w:t>
      </w:r>
      <w:r w:rsidR="00934AF5" w:rsidRPr="008D1DA2">
        <w:rPr>
          <w:rFonts w:asciiTheme="minorHAnsi" w:hAnsiTheme="minorHAnsi" w:cstheme="minorHAnsi"/>
          <w:iCs/>
        </w:rPr>
        <w:t>Hierover komen veel klachten binnen</w:t>
      </w:r>
      <w:r w:rsidR="00F12BF8" w:rsidRPr="008D1DA2">
        <w:rPr>
          <w:rFonts w:asciiTheme="minorHAnsi" w:hAnsiTheme="minorHAnsi" w:cstheme="minorHAnsi"/>
          <w:iCs/>
        </w:rPr>
        <w:t>.</w:t>
      </w:r>
      <w:r w:rsidR="00F94FAA" w:rsidRPr="008D1DA2">
        <w:rPr>
          <w:rFonts w:asciiTheme="minorHAnsi" w:hAnsiTheme="minorHAnsi" w:cstheme="minorHAnsi"/>
          <w:iCs/>
        </w:rPr>
        <w:t xml:space="preserve"> </w:t>
      </w:r>
      <w:r w:rsidR="006C66F2" w:rsidRPr="008D1DA2">
        <w:rPr>
          <w:rFonts w:asciiTheme="minorHAnsi" w:hAnsiTheme="minorHAnsi" w:cstheme="minorHAnsi"/>
          <w:iCs/>
        </w:rPr>
        <w:t>De extra kosten worden als drempelverhogend ervaren voor het boeken van een spontane rit</w:t>
      </w:r>
      <w:r w:rsidR="00F12BF8" w:rsidRPr="008D1DA2">
        <w:rPr>
          <w:rFonts w:asciiTheme="minorHAnsi" w:hAnsiTheme="minorHAnsi" w:cstheme="minorHAnsi"/>
          <w:iCs/>
        </w:rPr>
        <w:t>;</w:t>
      </w:r>
      <w:r w:rsidR="00F00056" w:rsidRPr="008D1DA2">
        <w:rPr>
          <w:rFonts w:asciiTheme="minorHAnsi" w:hAnsiTheme="minorHAnsi" w:cstheme="minorHAnsi"/>
          <w:iCs/>
        </w:rPr>
        <w:t xml:space="preserve"> voor anderen levert het </w:t>
      </w:r>
      <w:r w:rsidR="00F12BF8" w:rsidRPr="008D1DA2">
        <w:rPr>
          <w:rFonts w:asciiTheme="minorHAnsi" w:hAnsiTheme="minorHAnsi" w:cstheme="minorHAnsi"/>
          <w:iCs/>
        </w:rPr>
        <w:t xml:space="preserve">nog meer </w:t>
      </w:r>
      <w:r w:rsidR="00F00056" w:rsidRPr="008D1DA2">
        <w:rPr>
          <w:rFonts w:asciiTheme="minorHAnsi" w:hAnsiTheme="minorHAnsi" w:cstheme="minorHAnsi"/>
          <w:iCs/>
        </w:rPr>
        <w:t>plannen om een rit te boeken extra stress op</w:t>
      </w:r>
      <w:r w:rsidR="007E5318" w:rsidRPr="008D1DA2">
        <w:rPr>
          <w:rFonts w:asciiTheme="minorHAnsi" w:hAnsiTheme="minorHAnsi" w:cstheme="minorHAnsi"/>
          <w:iCs/>
        </w:rPr>
        <w:t xml:space="preserve">. </w:t>
      </w:r>
      <w:r w:rsidR="006C66F2" w:rsidRPr="008D1DA2">
        <w:rPr>
          <w:rFonts w:asciiTheme="minorHAnsi" w:hAnsiTheme="minorHAnsi" w:cstheme="minorHAnsi"/>
          <w:iCs/>
        </w:rPr>
        <w:br/>
      </w:r>
      <w:r w:rsidR="00AE20A6" w:rsidRPr="008D1DA2">
        <w:rPr>
          <w:rFonts w:asciiTheme="minorHAnsi" w:hAnsiTheme="minorHAnsi" w:cstheme="minorHAnsi"/>
          <w:iCs/>
        </w:rPr>
        <w:t>Ook vinden reizigers dat de kosten nu niet meer vergelijkbaar zijn met het OV-</w:t>
      </w:r>
      <w:proofErr w:type="spellStart"/>
      <w:r w:rsidR="00020F29" w:rsidRPr="008D1DA2">
        <w:rPr>
          <w:rFonts w:asciiTheme="minorHAnsi" w:hAnsiTheme="minorHAnsi" w:cstheme="minorHAnsi"/>
          <w:iCs/>
        </w:rPr>
        <w:t>bus</w:t>
      </w:r>
      <w:r w:rsidR="00AE20A6" w:rsidRPr="008D1DA2">
        <w:rPr>
          <w:rFonts w:asciiTheme="minorHAnsi" w:hAnsiTheme="minorHAnsi" w:cstheme="minorHAnsi"/>
          <w:iCs/>
        </w:rPr>
        <w:t>tarief</w:t>
      </w:r>
      <w:proofErr w:type="spellEnd"/>
      <w:r w:rsidR="001C5B15" w:rsidRPr="008D1DA2">
        <w:rPr>
          <w:rFonts w:asciiTheme="minorHAnsi" w:hAnsiTheme="minorHAnsi" w:cstheme="minorHAnsi"/>
          <w:iCs/>
        </w:rPr>
        <w:t xml:space="preserve">. </w:t>
      </w:r>
      <w:r w:rsidR="00955B4F" w:rsidRPr="008D1DA2">
        <w:rPr>
          <w:rFonts w:asciiTheme="minorHAnsi" w:hAnsiTheme="minorHAnsi" w:cstheme="minorHAnsi"/>
          <w:iCs/>
        </w:rPr>
        <w:t xml:space="preserve"> </w:t>
      </w:r>
    </w:p>
    <w:p w14:paraId="4BAEA531" w14:textId="7FA2521F" w:rsidR="00C0353C" w:rsidRPr="008D1DA2" w:rsidRDefault="009E2994" w:rsidP="00A719ED">
      <w:pPr>
        <w:spacing w:after="0" w:line="240" w:lineRule="auto"/>
        <w:rPr>
          <w:rFonts w:asciiTheme="minorHAnsi" w:hAnsiTheme="minorHAnsi" w:cstheme="minorHAnsi"/>
          <w:iCs/>
        </w:rPr>
      </w:pPr>
      <w:r w:rsidRPr="008D1DA2">
        <w:rPr>
          <w:rFonts w:asciiTheme="minorHAnsi" w:hAnsiTheme="minorHAnsi" w:cstheme="minorHAnsi"/>
          <w:iCs/>
        </w:rPr>
        <w:t xml:space="preserve">Sinds 3 april kunnen inwoners zonder </w:t>
      </w:r>
      <w:proofErr w:type="spellStart"/>
      <w:r w:rsidRPr="008D1DA2">
        <w:rPr>
          <w:rFonts w:asciiTheme="minorHAnsi" w:hAnsiTheme="minorHAnsi" w:cstheme="minorHAnsi"/>
          <w:iCs/>
        </w:rPr>
        <w:t>Wmo-kortingpas</w:t>
      </w:r>
      <w:proofErr w:type="spellEnd"/>
      <w:r w:rsidRPr="008D1DA2">
        <w:rPr>
          <w:rFonts w:asciiTheme="minorHAnsi" w:hAnsiTheme="minorHAnsi" w:cstheme="minorHAnsi"/>
          <w:iCs/>
        </w:rPr>
        <w:t xml:space="preserve"> niet meer reizen met AVAN. Zij worden doorverwezen naar de Halte taxi van </w:t>
      </w:r>
      <w:proofErr w:type="spellStart"/>
      <w:r w:rsidRPr="008D1DA2">
        <w:rPr>
          <w:rFonts w:asciiTheme="minorHAnsi" w:hAnsiTheme="minorHAnsi" w:cstheme="minorHAnsi"/>
          <w:iCs/>
        </w:rPr>
        <w:t>Reisss</w:t>
      </w:r>
      <w:proofErr w:type="spellEnd"/>
      <w:r w:rsidRPr="008D1DA2">
        <w:rPr>
          <w:rFonts w:asciiTheme="minorHAnsi" w:hAnsiTheme="minorHAnsi" w:cstheme="minorHAnsi"/>
          <w:iCs/>
        </w:rPr>
        <w:t>. Deze heeft echter een aantal beperkende voorwaarden</w:t>
      </w:r>
      <w:r w:rsidR="00420B42" w:rsidRPr="008D1DA2">
        <w:rPr>
          <w:rFonts w:asciiTheme="minorHAnsi" w:hAnsiTheme="minorHAnsi" w:cstheme="minorHAnsi"/>
          <w:iCs/>
        </w:rPr>
        <w:t xml:space="preserve"> vergeleken met de </w:t>
      </w:r>
      <w:r w:rsidR="00134A4E" w:rsidRPr="008D1DA2">
        <w:rPr>
          <w:rFonts w:asciiTheme="minorHAnsi" w:hAnsiTheme="minorHAnsi" w:cstheme="minorHAnsi"/>
          <w:iCs/>
        </w:rPr>
        <w:t>OV-</w:t>
      </w:r>
      <w:r w:rsidR="00420B42" w:rsidRPr="008D1DA2">
        <w:rPr>
          <w:rFonts w:asciiTheme="minorHAnsi" w:hAnsiTheme="minorHAnsi" w:cstheme="minorHAnsi"/>
          <w:iCs/>
        </w:rPr>
        <w:t>taxi</w:t>
      </w:r>
      <w:r w:rsidRPr="008D1DA2">
        <w:rPr>
          <w:rFonts w:asciiTheme="minorHAnsi" w:hAnsiTheme="minorHAnsi" w:cstheme="minorHAnsi"/>
          <w:iCs/>
        </w:rPr>
        <w:t>, zoals het reizen van halte tot halte, veel minder kilometers</w:t>
      </w:r>
      <w:r w:rsidR="00716214" w:rsidRPr="008D1DA2">
        <w:rPr>
          <w:rFonts w:asciiTheme="minorHAnsi" w:hAnsiTheme="minorHAnsi" w:cstheme="minorHAnsi"/>
          <w:iCs/>
        </w:rPr>
        <w:t xml:space="preserve"> afstand</w:t>
      </w:r>
      <w:r w:rsidRPr="008D1DA2">
        <w:rPr>
          <w:rFonts w:asciiTheme="minorHAnsi" w:hAnsiTheme="minorHAnsi" w:cstheme="minorHAnsi"/>
          <w:iCs/>
        </w:rPr>
        <w:t xml:space="preserve">, de hoge ritprijs etc. Deze maatregel heeft ook gevolgen voor inwoners die hun </w:t>
      </w:r>
      <w:proofErr w:type="spellStart"/>
      <w:r w:rsidRPr="008D1DA2">
        <w:rPr>
          <w:rFonts w:asciiTheme="minorHAnsi" w:hAnsiTheme="minorHAnsi" w:cstheme="minorHAnsi"/>
          <w:iCs/>
        </w:rPr>
        <w:t>kortingpas</w:t>
      </w:r>
      <w:proofErr w:type="spellEnd"/>
      <w:r w:rsidRPr="008D1DA2">
        <w:rPr>
          <w:rFonts w:asciiTheme="minorHAnsi" w:hAnsiTheme="minorHAnsi" w:cstheme="minorHAnsi"/>
          <w:iCs/>
        </w:rPr>
        <w:t xml:space="preserve"> zijn kwijtgeraakt in 2021</w:t>
      </w:r>
      <w:r w:rsidR="00B574CE" w:rsidRPr="008D1DA2">
        <w:rPr>
          <w:rFonts w:asciiTheme="minorHAnsi" w:hAnsiTheme="minorHAnsi" w:cstheme="minorHAnsi"/>
          <w:iCs/>
        </w:rPr>
        <w:t xml:space="preserve"> en juist zijn verwezen naar de OV-functie van </w:t>
      </w:r>
      <w:proofErr w:type="spellStart"/>
      <w:r w:rsidR="00B574CE" w:rsidRPr="008D1DA2">
        <w:rPr>
          <w:rFonts w:asciiTheme="minorHAnsi" w:hAnsiTheme="minorHAnsi" w:cstheme="minorHAnsi"/>
          <w:iCs/>
        </w:rPr>
        <w:t>Avan</w:t>
      </w:r>
      <w:proofErr w:type="spellEnd"/>
      <w:r w:rsidRPr="008D1DA2">
        <w:rPr>
          <w:rFonts w:asciiTheme="minorHAnsi" w:hAnsiTheme="minorHAnsi" w:cstheme="minorHAnsi"/>
          <w:iCs/>
        </w:rPr>
        <w:t xml:space="preserve">. </w:t>
      </w:r>
      <w:r w:rsidR="00DB29F1" w:rsidRPr="008D1DA2">
        <w:rPr>
          <w:rFonts w:asciiTheme="minorHAnsi" w:hAnsiTheme="minorHAnsi" w:cstheme="minorHAnsi"/>
          <w:iCs/>
        </w:rPr>
        <w:t xml:space="preserve">We hebben een aantal klachten gekregen van reizigers die nu tussen wal en schip vielen. </w:t>
      </w:r>
      <w:r w:rsidRPr="008D1DA2">
        <w:rPr>
          <w:rFonts w:asciiTheme="minorHAnsi" w:hAnsiTheme="minorHAnsi" w:cstheme="minorHAnsi"/>
          <w:iCs/>
        </w:rPr>
        <w:t>Dit hebben we aangekaart bij de gemeente.</w:t>
      </w:r>
      <w:r w:rsidRPr="008D1DA2">
        <w:rPr>
          <w:rFonts w:asciiTheme="minorHAnsi" w:hAnsiTheme="minorHAnsi" w:cstheme="minorHAnsi"/>
          <w:iCs/>
        </w:rPr>
        <w:br/>
      </w:r>
      <w:r w:rsidR="00C0353C" w:rsidRPr="008D1DA2">
        <w:rPr>
          <w:rFonts w:asciiTheme="minorHAnsi" w:hAnsiTheme="minorHAnsi" w:cstheme="minorHAnsi"/>
          <w:iCs/>
        </w:rPr>
        <w:t xml:space="preserve">Per oktober neemt onze voorzitter deel aan het overleg van de Regionale </w:t>
      </w:r>
      <w:r w:rsidR="00021753" w:rsidRPr="008D1DA2">
        <w:rPr>
          <w:rFonts w:asciiTheme="minorHAnsi" w:hAnsiTheme="minorHAnsi" w:cstheme="minorHAnsi"/>
          <w:iCs/>
        </w:rPr>
        <w:t>Adviesgroep</w:t>
      </w:r>
      <w:r w:rsidR="00C0353C" w:rsidRPr="008D1DA2">
        <w:rPr>
          <w:rFonts w:asciiTheme="minorHAnsi" w:hAnsiTheme="minorHAnsi" w:cstheme="minorHAnsi"/>
          <w:iCs/>
        </w:rPr>
        <w:t xml:space="preserve"> </w:t>
      </w:r>
      <w:r w:rsidR="00021753" w:rsidRPr="008D1DA2">
        <w:rPr>
          <w:rFonts w:asciiTheme="minorHAnsi" w:hAnsiTheme="minorHAnsi" w:cstheme="minorHAnsi"/>
          <w:iCs/>
        </w:rPr>
        <w:t>D</w:t>
      </w:r>
      <w:r w:rsidR="00C0353C" w:rsidRPr="008D1DA2">
        <w:rPr>
          <w:rFonts w:asciiTheme="minorHAnsi" w:hAnsiTheme="minorHAnsi" w:cstheme="minorHAnsi"/>
          <w:iCs/>
        </w:rPr>
        <w:t>oelgroepenvervoer (</w:t>
      </w:r>
      <w:r w:rsidR="00021753" w:rsidRPr="008D1DA2">
        <w:rPr>
          <w:rFonts w:asciiTheme="minorHAnsi" w:hAnsiTheme="minorHAnsi" w:cstheme="minorHAnsi"/>
          <w:iCs/>
        </w:rPr>
        <w:t xml:space="preserve">RAD). </w:t>
      </w:r>
      <w:r w:rsidR="003F05EE" w:rsidRPr="008D1DA2">
        <w:rPr>
          <w:rFonts w:asciiTheme="minorHAnsi" w:hAnsiTheme="minorHAnsi" w:cstheme="minorHAnsi"/>
          <w:iCs/>
        </w:rPr>
        <w:t>Zij volgt hiermee onze vrijwillige mobiliteitsdeskundige op.</w:t>
      </w:r>
    </w:p>
    <w:p w14:paraId="16EA73FA" w14:textId="77777777" w:rsidR="00276D0B" w:rsidRPr="008D1DA2" w:rsidRDefault="00276D0B" w:rsidP="00A719ED">
      <w:pPr>
        <w:spacing w:after="0" w:line="240" w:lineRule="auto"/>
        <w:rPr>
          <w:rFonts w:asciiTheme="minorHAnsi" w:hAnsiTheme="minorHAnsi" w:cstheme="minorHAnsi"/>
          <w:iCs/>
        </w:rPr>
      </w:pPr>
    </w:p>
    <w:p w14:paraId="27159654" w14:textId="529F8D61" w:rsidR="00934AF5" w:rsidRPr="008D1DA2" w:rsidRDefault="00934AF5" w:rsidP="00A719ED">
      <w:pPr>
        <w:spacing w:after="0" w:line="240" w:lineRule="auto"/>
        <w:rPr>
          <w:rFonts w:asciiTheme="minorHAnsi" w:hAnsiTheme="minorHAnsi" w:cstheme="minorHAnsi"/>
          <w:i/>
        </w:rPr>
      </w:pPr>
      <w:r w:rsidRPr="008D1DA2">
        <w:rPr>
          <w:rFonts w:asciiTheme="minorHAnsi" w:hAnsiTheme="minorHAnsi" w:cstheme="minorHAnsi"/>
          <w:i/>
        </w:rPr>
        <w:t xml:space="preserve">Parkeren </w:t>
      </w:r>
    </w:p>
    <w:p w14:paraId="6918D228" w14:textId="4EF0B1DB" w:rsidR="00ED3E27" w:rsidRPr="008D1DA2" w:rsidRDefault="00706668" w:rsidP="00A719ED">
      <w:pPr>
        <w:spacing w:after="0" w:line="240" w:lineRule="auto"/>
        <w:rPr>
          <w:rFonts w:asciiTheme="minorHAnsi" w:hAnsiTheme="minorHAnsi" w:cstheme="minorHAnsi"/>
          <w:iCs/>
        </w:rPr>
      </w:pPr>
      <w:r w:rsidRPr="008D1DA2">
        <w:rPr>
          <w:rFonts w:asciiTheme="minorHAnsi" w:hAnsiTheme="minorHAnsi" w:cstheme="minorHAnsi"/>
          <w:iCs/>
        </w:rPr>
        <w:t xml:space="preserve">Per april is het </w:t>
      </w:r>
      <w:proofErr w:type="spellStart"/>
      <w:r w:rsidRPr="008D1DA2">
        <w:rPr>
          <w:rFonts w:asciiTheme="minorHAnsi" w:hAnsiTheme="minorHAnsi" w:cstheme="minorHAnsi"/>
          <w:iCs/>
        </w:rPr>
        <w:t>kentekenparkeren</w:t>
      </w:r>
      <w:proofErr w:type="spellEnd"/>
      <w:r w:rsidRPr="008D1DA2">
        <w:rPr>
          <w:rFonts w:asciiTheme="minorHAnsi" w:hAnsiTheme="minorHAnsi" w:cstheme="minorHAnsi"/>
          <w:iCs/>
        </w:rPr>
        <w:t xml:space="preserve"> ingegaan. Voor 1 maart hebben inwoners met een gehandicaptenparkeer</w:t>
      </w:r>
      <w:r w:rsidR="00CA2554" w:rsidRPr="008D1DA2">
        <w:rPr>
          <w:rFonts w:asciiTheme="minorHAnsi" w:hAnsiTheme="minorHAnsi" w:cstheme="minorHAnsi"/>
          <w:iCs/>
        </w:rPr>
        <w:t>kaar</w:t>
      </w:r>
      <w:r w:rsidRPr="008D1DA2">
        <w:rPr>
          <w:rFonts w:asciiTheme="minorHAnsi" w:hAnsiTheme="minorHAnsi" w:cstheme="minorHAnsi"/>
          <w:iCs/>
        </w:rPr>
        <w:t>t een brief hierover gehad. Die leidde tot veel vragen en ook klachten. Vooral van inwoners met een passagier</w:t>
      </w:r>
      <w:r w:rsidR="00C414E4" w:rsidRPr="008D1DA2">
        <w:rPr>
          <w:rFonts w:asciiTheme="minorHAnsi" w:hAnsiTheme="minorHAnsi" w:cstheme="minorHAnsi"/>
          <w:iCs/>
        </w:rPr>
        <w:t>s</w:t>
      </w:r>
      <w:r w:rsidRPr="008D1DA2">
        <w:rPr>
          <w:rFonts w:asciiTheme="minorHAnsi" w:hAnsiTheme="minorHAnsi" w:cstheme="minorHAnsi"/>
          <w:iCs/>
        </w:rPr>
        <w:t>kaart die iedere keer het kenteken waarmee ze parkeren moeten doorgeven. We hebben een aantal keren contact hierover gehad met de gemeente en het parkeerbedrijf. Een v</w:t>
      </w:r>
      <w:r w:rsidR="00B67FE2">
        <w:rPr>
          <w:rFonts w:asciiTheme="minorHAnsi" w:hAnsiTheme="minorHAnsi" w:cstheme="minorHAnsi"/>
          <w:iCs/>
        </w:rPr>
        <w:t>an de</w:t>
      </w:r>
      <w:r w:rsidRPr="008D1DA2">
        <w:rPr>
          <w:rFonts w:asciiTheme="minorHAnsi" w:hAnsiTheme="minorHAnsi" w:cstheme="minorHAnsi"/>
          <w:iCs/>
        </w:rPr>
        <w:t xml:space="preserve"> inwoners heeft een brief gestuurd aan de Raad, en er zijn ook vragen over gesteld </w:t>
      </w:r>
      <w:r w:rsidR="002B4B22" w:rsidRPr="008D1DA2">
        <w:rPr>
          <w:rFonts w:asciiTheme="minorHAnsi" w:hAnsiTheme="minorHAnsi" w:cstheme="minorHAnsi"/>
          <w:iCs/>
        </w:rPr>
        <w:t>aan het College</w:t>
      </w:r>
      <w:r w:rsidRPr="008D1DA2">
        <w:rPr>
          <w:rFonts w:asciiTheme="minorHAnsi" w:hAnsiTheme="minorHAnsi" w:cstheme="minorHAnsi"/>
          <w:iCs/>
        </w:rPr>
        <w:t xml:space="preserve">. </w:t>
      </w:r>
    </w:p>
    <w:p w14:paraId="51CEB41A" w14:textId="6825B334" w:rsidR="00ED3E27" w:rsidRPr="008D1DA2" w:rsidRDefault="00ED3E27" w:rsidP="00ED3E27">
      <w:pPr>
        <w:spacing w:after="0" w:line="240" w:lineRule="auto"/>
        <w:rPr>
          <w:rFonts w:asciiTheme="minorHAnsi" w:hAnsiTheme="minorHAnsi" w:cstheme="minorHAnsi"/>
          <w:iCs/>
        </w:rPr>
      </w:pPr>
      <w:r w:rsidRPr="008D1DA2">
        <w:rPr>
          <w:rFonts w:asciiTheme="minorHAnsi" w:hAnsiTheme="minorHAnsi" w:cstheme="minorHAnsi"/>
          <w:iCs/>
        </w:rPr>
        <w:t xml:space="preserve">Als bezoekers van Arnhem met een gehandicaptenparkeerkaart niet van de nieuwe regels op de hoogte zijn, betracht de gemeente coulance wanneer zij hun kaart kunnen tonen. </w:t>
      </w:r>
      <w:r w:rsidR="009E5B17" w:rsidRPr="008D1DA2">
        <w:rPr>
          <w:rFonts w:asciiTheme="minorHAnsi" w:hAnsiTheme="minorHAnsi" w:cstheme="minorHAnsi"/>
          <w:iCs/>
        </w:rPr>
        <w:t xml:space="preserve">We hebben er op gewezen dat de buurtgemeentes geïnformeerd </w:t>
      </w:r>
      <w:r w:rsidR="00710A2A" w:rsidRPr="008D1DA2">
        <w:rPr>
          <w:rFonts w:asciiTheme="minorHAnsi" w:hAnsiTheme="minorHAnsi" w:cstheme="minorHAnsi"/>
          <w:iCs/>
        </w:rPr>
        <w:t>moeten</w:t>
      </w:r>
      <w:r w:rsidR="009E5B17" w:rsidRPr="008D1DA2">
        <w:rPr>
          <w:rFonts w:asciiTheme="minorHAnsi" w:hAnsiTheme="minorHAnsi" w:cstheme="minorHAnsi"/>
          <w:iCs/>
        </w:rPr>
        <w:t xml:space="preserve"> worden.</w:t>
      </w:r>
    </w:p>
    <w:p w14:paraId="7EFEE9C6" w14:textId="77777777" w:rsidR="00784291" w:rsidRPr="008D1DA2" w:rsidRDefault="00784291" w:rsidP="00ED3E27">
      <w:pPr>
        <w:spacing w:after="0" w:line="240" w:lineRule="auto"/>
        <w:rPr>
          <w:rFonts w:asciiTheme="minorHAnsi" w:hAnsiTheme="minorHAnsi" w:cstheme="minorHAnsi"/>
          <w:iCs/>
        </w:rPr>
      </w:pPr>
    </w:p>
    <w:p w14:paraId="14788C5D" w14:textId="4B25CBB4" w:rsidR="00706668" w:rsidRPr="00E14066" w:rsidRDefault="00E263C4" w:rsidP="00A719ED">
      <w:pPr>
        <w:spacing w:after="0" w:line="240" w:lineRule="auto"/>
        <w:rPr>
          <w:rFonts w:asciiTheme="minorHAnsi" w:hAnsiTheme="minorHAnsi" w:cstheme="minorHAnsi"/>
          <w:b/>
          <w:bCs/>
          <w:iCs/>
        </w:rPr>
      </w:pPr>
      <w:r w:rsidRPr="00E14066">
        <w:rPr>
          <w:rFonts w:asciiTheme="minorHAnsi" w:hAnsiTheme="minorHAnsi" w:cstheme="minorHAnsi"/>
          <w:b/>
          <w:bCs/>
          <w:iCs/>
        </w:rPr>
        <w:t>G</w:t>
      </w:r>
      <w:r w:rsidR="006D38C9" w:rsidRPr="00E14066">
        <w:rPr>
          <w:rFonts w:asciiTheme="minorHAnsi" w:hAnsiTheme="minorHAnsi" w:cstheme="minorHAnsi"/>
          <w:b/>
          <w:bCs/>
          <w:iCs/>
        </w:rPr>
        <w:t>eldzaken</w:t>
      </w:r>
    </w:p>
    <w:p w14:paraId="2E9172F4" w14:textId="6BB16ED7" w:rsidR="007B02FB" w:rsidRPr="008D1DA2" w:rsidRDefault="007B02FB" w:rsidP="00A719ED">
      <w:pPr>
        <w:spacing w:after="0" w:line="240" w:lineRule="auto"/>
        <w:rPr>
          <w:rFonts w:asciiTheme="minorHAnsi" w:hAnsiTheme="minorHAnsi" w:cstheme="minorHAnsi"/>
          <w:i/>
        </w:rPr>
      </w:pPr>
      <w:r w:rsidRPr="008D1DA2">
        <w:rPr>
          <w:rFonts w:asciiTheme="minorHAnsi" w:hAnsiTheme="minorHAnsi" w:cstheme="minorHAnsi"/>
          <w:i/>
        </w:rPr>
        <w:t>Gelrepas</w:t>
      </w:r>
    </w:p>
    <w:p w14:paraId="1328EB84" w14:textId="14C8FF4E" w:rsidR="00DF6B73" w:rsidRPr="008D1DA2" w:rsidRDefault="00DF6B73" w:rsidP="00DF6B73">
      <w:pPr>
        <w:spacing w:after="0" w:line="240" w:lineRule="auto"/>
        <w:rPr>
          <w:rFonts w:asciiTheme="minorHAnsi" w:hAnsiTheme="minorHAnsi" w:cstheme="minorHAnsi"/>
          <w:iCs/>
        </w:rPr>
      </w:pPr>
      <w:r w:rsidRPr="008D1DA2">
        <w:rPr>
          <w:rFonts w:asciiTheme="minorHAnsi" w:hAnsiTheme="minorHAnsi" w:cstheme="minorHAnsi"/>
        </w:rPr>
        <w:t xml:space="preserve">We hebben met de gemeente gesproken over het verschil in budget van de Gelrepas per leeftijd. </w:t>
      </w:r>
      <w:r w:rsidRPr="008D1DA2">
        <w:rPr>
          <w:rFonts w:asciiTheme="minorHAnsi" w:hAnsiTheme="minorHAnsi" w:cstheme="minorHAnsi"/>
          <w:iCs/>
        </w:rPr>
        <w:t xml:space="preserve">De leeftijdsgrens ligt nu op 65 jaar. </w:t>
      </w:r>
      <w:r w:rsidR="00974B37" w:rsidRPr="008D1DA2">
        <w:rPr>
          <w:rFonts w:asciiTheme="minorHAnsi" w:hAnsiTheme="minorHAnsi" w:cstheme="minorHAnsi"/>
          <w:iCs/>
        </w:rPr>
        <w:t xml:space="preserve">Het verschil in budget heeft te maken met het verschil in inkomen tussen </w:t>
      </w:r>
      <w:r w:rsidR="00E104F2" w:rsidRPr="008D1DA2">
        <w:rPr>
          <w:rFonts w:asciiTheme="minorHAnsi" w:hAnsiTheme="minorHAnsi" w:cstheme="minorHAnsi"/>
          <w:iCs/>
        </w:rPr>
        <w:t>minimuminkomen</w:t>
      </w:r>
      <w:r w:rsidR="00974B37" w:rsidRPr="008D1DA2">
        <w:rPr>
          <w:rFonts w:asciiTheme="minorHAnsi" w:hAnsiTheme="minorHAnsi" w:cstheme="minorHAnsi"/>
          <w:iCs/>
        </w:rPr>
        <w:t xml:space="preserve"> en </w:t>
      </w:r>
      <w:r w:rsidR="00220B44" w:rsidRPr="008D1DA2">
        <w:rPr>
          <w:rFonts w:asciiTheme="minorHAnsi" w:hAnsiTheme="minorHAnsi" w:cstheme="minorHAnsi"/>
          <w:iCs/>
        </w:rPr>
        <w:t xml:space="preserve">AOW. </w:t>
      </w:r>
      <w:r w:rsidRPr="008D1DA2">
        <w:rPr>
          <w:rFonts w:asciiTheme="minorHAnsi" w:hAnsiTheme="minorHAnsi" w:cstheme="minorHAnsi"/>
          <w:iCs/>
        </w:rPr>
        <w:t xml:space="preserve">Gelrepashouders die ouder zijn dan 65 </w:t>
      </w:r>
      <w:proofErr w:type="spellStart"/>
      <w:r w:rsidRPr="008D1DA2">
        <w:rPr>
          <w:rFonts w:asciiTheme="minorHAnsi" w:hAnsiTheme="minorHAnsi" w:cstheme="minorHAnsi"/>
          <w:iCs/>
        </w:rPr>
        <w:t>jr</w:t>
      </w:r>
      <w:proofErr w:type="spellEnd"/>
      <w:r w:rsidRPr="008D1DA2">
        <w:rPr>
          <w:rFonts w:asciiTheme="minorHAnsi" w:hAnsiTheme="minorHAnsi" w:cstheme="minorHAnsi"/>
          <w:iCs/>
        </w:rPr>
        <w:t xml:space="preserve"> maar nog geen AOW ontvangen, lopen </w:t>
      </w:r>
      <w:r w:rsidR="00220B44" w:rsidRPr="008D1DA2">
        <w:rPr>
          <w:rFonts w:asciiTheme="minorHAnsi" w:hAnsiTheme="minorHAnsi" w:cstheme="minorHAnsi"/>
          <w:iCs/>
        </w:rPr>
        <w:t>nu</w:t>
      </w:r>
      <w:r w:rsidRPr="008D1DA2">
        <w:rPr>
          <w:rFonts w:asciiTheme="minorHAnsi" w:hAnsiTheme="minorHAnsi" w:cstheme="minorHAnsi"/>
          <w:iCs/>
        </w:rPr>
        <w:t xml:space="preserve"> budget mis. We hebben aangekaart dat de leeftijdsgrens verhoogd zou moeten worden naar de daadwerkelijke pensioengerechtigde leeftijd. De leeftijdsgrens </w:t>
      </w:r>
      <w:r w:rsidR="00E104F2" w:rsidRPr="008D1DA2">
        <w:rPr>
          <w:rFonts w:asciiTheme="minorHAnsi" w:hAnsiTheme="minorHAnsi" w:cstheme="minorHAnsi"/>
          <w:iCs/>
        </w:rPr>
        <w:t>wordt</w:t>
      </w:r>
      <w:r w:rsidRPr="008D1DA2">
        <w:rPr>
          <w:rFonts w:asciiTheme="minorHAnsi" w:hAnsiTheme="minorHAnsi" w:cstheme="minorHAnsi"/>
          <w:iCs/>
        </w:rPr>
        <w:t xml:space="preserve"> in </w:t>
      </w:r>
      <w:r w:rsidR="00220B44" w:rsidRPr="008D1DA2">
        <w:rPr>
          <w:rFonts w:asciiTheme="minorHAnsi" w:hAnsiTheme="minorHAnsi" w:cstheme="minorHAnsi"/>
          <w:iCs/>
        </w:rPr>
        <w:t>20</w:t>
      </w:r>
      <w:r w:rsidRPr="008D1DA2">
        <w:rPr>
          <w:rFonts w:asciiTheme="minorHAnsi" w:hAnsiTheme="minorHAnsi" w:cstheme="minorHAnsi"/>
          <w:iCs/>
        </w:rPr>
        <w:t>23 verhoogd naar 67 jaar.</w:t>
      </w:r>
    </w:p>
    <w:p w14:paraId="344BDF1B" w14:textId="77777777" w:rsidR="003516D2" w:rsidRPr="008D1DA2" w:rsidRDefault="003516D2" w:rsidP="00A719ED">
      <w:pPr>
        <w:spacing w:after="0" w:line="240" w:lineRule="auto"/>
        <w:rPr>
          <w:rFonts w:asciiTheme="minorHAnsi" w:hAnsiTheme="minorHAnsi" w:cstheme="minorHAnsi"/>
          <w:iCs/>
        </w:rPr>
      </w:pPr>
    </w:p>
    <w:p w14:paraId="47B833CB" w14:textId="2B2E8FB5" w:rsidR="00E92585" w:rsidRPr="008D1DA2" w:rsidRDefault="00E92585" w:rsidP="00A719ED">
      <w:pPr>
        <w:spacing w:after="0" w:line="240" w:lineRule="auto"/>
        <w:rPr>
          <w:rFonts w:asciiTheme="minorHAnsi" w:hAnsiTheme="minorHAnsi" w:cstheme="minorHAnsi"/>
          <w:i/>
        </w:rPr>
      </w:pPr>
      <w:r w:rsidRPr="008D1DA2">
        <w:rPr>
          <w:rFonts w:asciiTheme="minorHAnsi" w:hAnsiTheme="minorHAnsi" w:cstheme="minorHAnsi"/>
          <w:i/>
        </w:rPr>
        <w:t>Energietoeslag</w:t>
      </w:r>
    </w:p>
    <w:p w14:paraId="6FAD79A4" w14:textId="252F0C7B" w:rsidR="00706668" w:rsidRPr="008D1DA2" w:rsidRDefault="004B1A37" w:rsidP="00A719ED">
      <w:pPr>
        <w:spacing w:after="0" w:line="240" w:lineRule="auto"/>
        <w:rPr>
          <w:rFonts w:asciiTheme="minorHAnsi" w:hAnsiTheme="minorHAnsi" w:cstheme="minorHAnsi"/>
          <w:i/>
        </w:rPr>
      </w:pPr>
      <w:r w:rsidRPr="008D1DA2">
        <w:rPr>
          <w:rFonts w:asciiTheme="minorHAnsi" w:hAnsiTheme="minorHAnsi" w:cstheme="minorHAnsi"/>
          <w:iCs/>
        </w:rPr>
        <w:t xml:space="preserve">Door de verhoogde gasprijzen kan de energierekening voor mensen met een beperking of chronische ziekte enorm hoog oplopen. Zij hebben vaker een hoger energieverbruik door elektrische hulpmiddelen of hogere stookkosten. Middels </w:t>
      </w:r>
      <w:hyperlink r:id="rId10">
        <w:r w:rsidRPr="008D1DA2">
          <w:rPr>
            <w:rStyle w:val="Internetkoppeling"/>
            <w:rFonts w:asciiTheme="minorHAnsi" w:hAnsiTheme="minorHAnsi" w:cstheme="minorHAnsi"/>
            <w:iCs/>
            <w:color w:val="auto"/>
          </w:rPr>
          <w:t>een schriftelijke bijdrage</w:t>
        </w:r>
      </w:hyperlink>
      <w:r w:rsidRPr="008D1DA2">
        <w:rPr>
          <w:rFonts w:asciiTheme="minorHAnsi" w:hAnsiTheme="minorHAnsi" w:cstheme="minorHAnsi"/>
          <w:iCs/>
        </w:rPr>
        <w:t xml:space="preserve"> aan de Raad hebben we aandacht gevraagd voor de onvermijdbare energiekosten voor deze groep inwoners en aangedrongen op compensatie. De landelijke overheid heeft de compensatie immers neergelegd bij de gemeente. Aansluitend hebben we een brief gestuurd aan de wethouders van Armoede en </w:t>
      </w:r>
      <w:proofErr w:type="spellStart"/>
      <w:r w:rsidRPr="008D1DA2">
        <w:rPr>
          <w:rFonts w:asciiTheme="minorHAnsi" w:hAnsiTheme="minorHAnsi" w:cstheme="minorHAnsi"/>
          <w:iCs/>
        </w:rPr>
        <w:t>Wmo</w:t>
      </w:r>
      <w:proofErr w:type="spellEnd"/>
      <w:r w:rsidRPr="008D1DA2">
        <w:rPr>
          <w:rFonts w:asciiTheme="minorHAnsi" w:hAnsiTheme="minorHAnsi" w:cstheme="minorHAnsi"/>
          <w:iCs/>
        </w:rPr>
        <w:t>. De gemeente onderzoekt nu hoe deze groep het beste gecompenseerd kan worden</w:t>
      </w:r>
    </w:p>
    <w:p w14:paraId="6D2068B5" w14:textId="77777777" w:rsidR="00706668" w:rsidRPr="008D1DA2" w:rsidRDefault="00706668" w:rsidP="00A719ED">
      <w:pPr>
        <w:spacing w:after="0" w:line="240" w:lineRule="auto"/>
        <w:rPr>
          <w:rFonts w:asciiTheme="minorHAnsi" w:hAnsiTheme="minorHAnsi" w:cstheme="minorHAnsi"/>
          <w:i/>
        </w:rPr>
      </w:pPr>
    </w:p>
    <w:p w14:paraId="0F5DE9C2" w14:textId="77777777" w:rsidR="00706668" w:rsidRPr="00E14066" w:rsidRDefault="00706668" w:rsidP="00A719ED">
      <w:pPr>
        <w:spacing w:after="0" w:line="240" w:lineRule="auto"/>
        <w:rPr>
          <w:rFonts w:asciiTheme="minorHAnsi" w:hAnsiTheme="minorHAnsi" w:cstheme="minorHAnsi"/>
          <w:b/>
          <w:bCs/>
          <w:iCs/>
        </w:rPr>
      </w:pPr>
      <w:r w:rsidRPr="00E14066">
        <w:rPr>
          <w:rFonts w:asciiTheme="minorHAnsi" w:hAnsiTheme="minorHAnsi" w:cstheme="minorHAnsi"/>
          <w:b/>
          <w:bCs/>
          <w:iCs/>
        </w:rPr>
        <w:t>Werk</w:t>
      </w:r>
    </w:p>
    <w:p w14:paraId="780B813F" w14:textId="1409979D" w:rsidR="00A35481" w:rsidRPr="008D1DA2" w:rsidRDefault="00BC1FFC" w:rsidP="00A719ED">
      <w:pPr>
        <w:spacing w:after="0" w:line="240" w:lineRule="auto"/>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Het bureau dat </w:t>
      </w:r>
      <w:r w:rsidR="00516A42">
        <w:rPr>
          <w:rStyle w:val="Hyperlink"/>
          <w:rFonts w:asciiTheme="minorHAnsi" w:hAnsiTheme="minorHAnsi" w:cstheme="minorHAnsi"/>
          <w:color w:val="auto"/>
          <w:u w:val="none"/>
        </w:rPr>
        <w:t xml:space="preserve">in opdracht van de gemeente </w:t>
      </w:r>
      <w:r>
        <w:rPr>
          <w:rStyle w:val="Hyperlink"/>
          <w:rFonts w:asciiTheme="minorHAnsi" w:hAnsiTheme="minorHAnsi" w:cstheme="minorHAnsi"/>
          <w:color w:val="auto"/>
          <w:u w:val="none"/>
        </w:rPr>
        <w:t xml:space="preserve">de website bouwt </w:t>
      </w:r>
      <w:r w:rsidR="002F536A">
        <w:rPr>
          <w:rStyle w:val="Hyperlink"/>
          <w:rFonts w:asciiTheme="minorHAnsi" w:hAnsiTheme="minorHAnsi" w:cstheme="minorHAnsi"/>
          <w:color w:val="auto"/>
          <w:u w:val="none"/>
        </w:rPr>
        <w:t xml:space="preserve">voor </w:t>
      </w:r>
      <w:r w:rsidR="00A35481" w:rsidRPr="008D1DA2">
        <w:rPr>
          <w:rStyle w:val="Hyperlink"/>
          <w:rFonts w:asciiTheme="minorHAnsi" w:hAnsiTheme="minorHAnsi" w:cstheme="minorHAnsi"/>
          <w:color w:val="auto"/>
          <w:u w:val="none"/>
        </w:rPr>
        <w:t xml:space="preserve">activerend werk </w:t>
      </w:r>
      <w:r w:rsidR="002F536A">
        <w:rPr>
          <w:rStyle w:val="Hyperlink"/>
          <w:rFonts w:asciiTheme="minorHAnsi" w:hAnsiTheme="minorHAnsi" w:cstheme="minorHAnsi"/>
          <w:color w:val="auto"/>
          <w:u w:val="none"/>
        </w:rPr>
        <w:t xml:space="preserve">heeft ons benaderd met de vraag </w:t>
      </w:r>
      <w:r w:rsidR="00AD6DF0">
        <w:rPr>
          <w:rStyle w:val="Hyperlink"/>
          <w:rFonts w:asciiTheme="minorHAnsi" w:hAnsiTheme="minorHAnsi" w:cstheme="minorHAnsi"/>
          <w:color w:val="auto"/>
          <w:u w:val="none"/>
        </w:rPr>
        <w:t xml:space="preserve">op welke wijze de toegankelijkheid van de </w:t>
      </w:r>
      <w:r w:rsidR="00A35481" w:rsidRPr="008D1DA2">
        <w:rPr>
          <w:rStyle w:val="Hyperlink"/>
          <w:rFonts w:asciiTheme="minorHAnsi" w:hAnsiTheme="minorHAnsi" w:cstheme="minorHAnsi"/>
          <w:color w:val="auto"/>
          <w:u w:val="none"/>
        </w:rPr>
        <w:t xml:space="preserve">werkplekken </w:t>
      </w:r>
      <w:r w:rsidR="00AD6DF0">
        <w:rPr>
          <w:rStyle w:val="Hyperlink"/>
          <w:rFonts w:asciiTheme="minorHAnsi" w:hAnsiTheme="minorHAnsi" w:cstheme="minorHAnsi"/>
          <w:color w:val="auto"/>
          <w:u w:val="none"/>
        </w:rPr>
        <w:t xml:space="preserve">kan worden aangeduid. </w:t>
      </w:r>
      <w:r w:rsidR="00A35481" w:rsidRPr="008D1DA2">
        <w:rPr>
          <w:rStyle w:val="Hyperlink"/>
          <w:rFonts w:asciiTheme="minorHAnsi" w:hAnsiTheme="minorHAnsi" w:cstheme="minorHAnsi"/>
          <w:color w:val="auto"/>
          <w:u w:val="none"/>
        </w:rPr>
        <w:t>We hebben meegedacht welke informatie er op de website zou moeten staan.</w:t>
      </w:r>
    </w:p>
    <w:p w14:paraId="5600DF13" w14:textId="5EE31CD1" w:rsidR="00055DAC" w:rsidRPr="008D1DA2" w:rsidRDefault="004C58DA" w:rsidP="00A719ED">
      <w:pPr>
        <w:spacing w:after="0" w:line="240" w:lineRule="auto"/>
        <w:rPr>
          <w:rStyle w:val="Hyperlink"/>
          <w:rFonts w:asciiTheme="minorHAnsi" w:hAnsiTheme="minorHAnsi" w:cstheme="minorHAnsi"/>
          <w:color w:val="auto"/>
          <w:u w:val="none"/>
        </w:rPr>
      </w:pPr>
      <w:r w:rsidRPr="008D1DA2">
        <w:rPr>
          <w:rStyle w:val="Hyperlink"/>
          <w:rFonts w:asciiTheme="minorHAnsi" w:hAnsiTheme="minorHAnsi" w:cstheme="minorHAnsi"/>
          <w:color w:val="auto"/>
          <w:u w:val="none"/>
        </w:rPr>
        <w:t xml:space="preserve">In </w:t>
      </w:r>
      <w:r w:rsidR="003321A7" w:rsidRPr="008D1DA2">
        <w:rPr>
          <w:rStyle w:val="Hyperlink"/>
          <w:rFonts w:asciiTheme="minorHAnsi" w:hAnsiTheme="minorHAnsi" w:cstheme="minorHAnsi"/>
          <w:color w:val="auto"/>
          <w:u w:val="none"/>
        </w:rPr>
        <w:t>oktober</w:t>
      </w:r>
      <w:r w:rsidRPr="008D1DA2">
        <w:rPr>
          <w:rStyle w:val="Hyperlink"/>
          <w:rFonts w:asciiTheme="minorHAnsi" w:hAnsiTheme="minorHAnsi" w:cstheme="minorHAnsi"/>
          <w:color w:val="auto"/>
          <w:u w:val="none"/>
        </w:rPr>
        <w:t xml:space="preserve"> hebben we deelgenomen aan een </w:t>
      </w:r>
      <w:r w:rsidR="00055DAC" w:rsidRPr="008D1DA2">
        <w:rPr>
          <w:rStyle w:val="Hyperlink"/>
          <w:rFonts w:asciiTheme="minorHAnsi" w:hAnsiTheme="minorHAnsi" w:cstheme="minorHAnsi"/>
          <w:color w:val="auto"/>
          <w:u w:val="none"/>
        </w:rPr>
        <w:t xml:space="preserve">gesprek </w:t>
      </w:r>
      <w:r w:rsidRPr="008D1DA2">
        <w:rPr>
          <w:rStyle w:val="Hyperlink"/>
          <w:rFonts w:asciiTheme="minorHAnsi" w:hAnsiTheme="minorHAnsi" w:cstheme="minorHAnsi"/>
          <w:color w:val="auto"/>
          <w:u w:val="none"/>
        </w:rPr>
        <w:t xml:space="preserve">met </w:t>
      </w:r>
      <w:r w:rsidR="00055DAC" w:rsidRPr="008D1DA2">
        <w:rPr>
          <w:rStyle w:val="Hyperlink"/>
          <w:rFonts w:asciiTheme="minorHAnsi" w:hAnsiTheme="minorHAnsi" w:cstheme="minorHAnsi"/>
          <w:color w:val="auto"/>
          <w:u w:val="none"/>
        </w:rPr>
        <w:t xml:space="preserve">Ieder(in) over werkplektoegankelijkheid. Mensen met een beperking ervaren </w:t>
      </w:r>
      <w:r w:rsidR="00F23FE8" w:rsidRPr="008D1DA2">
        <w:rPr>
          <w:rStyle w:val="Hyperlink"/>
          <w:rFonts w:asciiTheme="minorHAnsi" w:hAnsiTheme="minorHAnsi" w:cstheme="minorHAnsi"/>
          <w:color w:val="auto"/>
          <w:u w:val="none"/>
        </w:rPr>
        <w:t>regelmatig</w:t>
      </w:r>
      <w:r w:rsidR="001B4911" w:rsidRPr="008D1DA2">
        <w:rPr>
          <w:rStyle w:val="Hyperlink"/>
          <w:rFonts w:asciiTheme="minorHAnsi" w:hAnsiTheme="minorHAnsi" w:cstheme="minorHAnsi"/>
          <w:color w:val="auto"/>
          <w:u w:val="none"/>
        </w:rPr>
        <w:t xml:space="preserve"> </w:t>
      </w:r>
      <w:r w:rsidR="003F441E" w:rsidRPr="008D1DA2">
        <w:rPr>
          <w:rStyle w:val="Hyperlink"/>
          <w:rFonts w:asciiTheme="minorHAnsi" w:hAnsiTheme="minorHAnsi" w:cstheme="minorHAnsi"/>
          <w:color w:val="auto"/>
          <w:u w:val="none"/>
        </w:rPr>
        <w:t xml:space="preserve">dat de </w:t>
      </w:r>
      <w:r w:rsidR="004F2FB7" w:rsidRPr="008D1DA2">
        <w:rPr>
          <w:rStyle w:val="Hyperlink"/>
          <w:rFonts w:asciiTheme="minorHAnsi" w:hAnsiTheme="minorHAnsi" w:cstheme="minorHAnsi"/>
          <w:color w:val="auto"/>
          <w:u w:val="none"/>
        </w:rPr>
        <w:t>toegankelijkheid</w:t>
      </w:r>
      <w:r w:rsidR="003F441E" w:rsidRPr="008D1DA2">
        <w:rPr>
          <w:rStyle w:val="Hyperlink"/>
          <w:rFonts w:asciiTheme="minorHAnsi" w:hAnsiTheme="minorHAnsi" w:cstheme="minorHAnsi"/>
          <w:color w:val="auto"/>
          <w:u w:val="none"/>
        </w:rPr>
        <w:t xml:space="preserve"> van de werkplek problemen </w:t>
      </w:r>
      <w:r w:rsidR="003F441E" w:rsidRPr="008D1DA2">
        <w:rPr>
          <w:rStyle w:val="Hyperlink"/>
          <w:rFonts w:asciiTheme="minorHAnsi" w:hAnsiTheme="minorHAnsi" w:cstheme="minorHAnsi"/>
          <w:color w:val="auto"/>
          <w:u w:val="none"/>
        </w:rPr>
        <w:lastRenderedPageBreak/>
        <w:t xml:space="preserve">oplevert. </w:t>
      </w:r>
      <w:r w:rsidR="001D5D52" w:rsidRPr="008D1DA2">
        <w:rPr>
          <w:rStyle w:val="Hyperlink"/>
          <w:rFonts w:asciiTheme="minorHAnsi" w:hAnsiTheme="minorHAnsi" w:cstheme="minorHAnsi"/>
          <w:color w:val="auto"/>
          <w:u w:val="none"/>
        </w:rPr>
        <w:t xml:space="preserve">Het kan ze zelfs weerhouden om ergens te solliciteren. </w:t>
      </w:r>
      <w:r w:rsidR="007F25AF" w:rsidRPr="008D1DA2">
        <w:rPr>
          <w:rStyle w:val="Hyperlink"/>
          <w:rFonts w:asciiTheme="minorHAnsi" w:hAnsiTheme="minorHAnsi" w:cstheme="minorHAnsi"/>
          <w:color w:val="auto"/>
          <w:u w:val="none"/>
        </w:rPr>
        <w:t xml:space="preserve">Wij </w:t>
      </w:r>
      <w:r w:rsidR="00602792" w:rsidRPr="008D1DA2">
        <w:rPr>
          <w:rStyle w:val="Hyperlink"/>
          <w:rFonts w:asciiTheme="minorHAnsi" w:hAnsiTheme="minorHAnsi" w:cstheme="minorHAnsi"/>
          <w:color w:val="auto"/>
          <w:u w:val="none"/>
        </w:rPr>
        <w:t xml:space="preserve">denken mee hoe dit </w:t>
      </w:r>
      <w:r w:rsidR="00153954" w:rsidRPr="008D1DA2">
        <w:rPr>
          <w:rStyle w:val="Hyperlink"/>
          <w:rFonts w:asciiTheme="minorHAnsi" w:hAnsiTheme="minorHAnsi" w:cstheme="minorHAnsi"/>
          <w:color w:val="auto"/>
          <w:u w:val="none"/>
        </w:rPr>
        <w:t xml:space="preserve">(lokaal) </w:t>
      </w:r>
      <w:r w:rsidR="00602792" w:rsidRPr="008D1DA2">
        <w:rPr>
          <w:rStyle w:val="Hyperlink"/>
          <w:rFonts w:asciiTheme="minorHAnsi" w:hAnsiTheme="minorHAnsi" w:cstheme="minorHAnsi"/>
          <w:color w:val="auto"/>
          <w:u w:val="none"/>
        </w:rPr>
        <w:t>in kaart gebracht kan worden.</w:t>
      </w:r>
    </w:p>
    <w:p w14:paraId="5DDFA713" w14:textId="77777777" w:rsidR="00B5789A" w:rsidRPr="008D1DA2" w:rsidRDefault="007836C0" w:rsidP="00A719ED">
      <w:pPr>
        <w:pStyle w:val="Kop1"/>
        <w:numPr>
          <w:ilvl w:val="0"/>
          <w:numId w:val="1"/>
        </w:numPr>
        <w:rPr>
          <w:rFonts w:asciiTheme="minorHAnsi" w:hAnsiTheme="minorHAnsi" w:cstheme="minorHAnsi"/>
          <w:color w:val="auto"/>
          <w:sz w:val="22"/>
          <w:szCs w:val="22"/>
          <w:lang w:eastAsia="en-GB"/>
        </w:rPr>
      </w:pPr>
      <w:r w:rsidRPr="008D1DA2">
        <w:rPr>
          <w:rFonts w:asciiTheme="minorHAnsi" w:eastAsia="Times New Roman" w:hAnsiTheme="minorHAnsi" w:cstheme="minorHAnsi"/>
          <w:bCs w:val="0"/>
          <w:color w:val="auto"/>
          <w:sz w:val="22"/>
          <w:szCs w:val="22"/>
          <w:lang w:eastAsia="en-GB"/>
        </w:rPr>
        <w:t>Toegankelijk Arnhem</w:t>
      </w:r>
    </w:p>
    <w:p w14:paraId="68197C76" w14:textId="77777777" w:rsidR="00B5789A" w:rsidRPr="008D1DA2" w:rsidRDefault="007836C0" w:rsidP="00A719ED">
      <w:pPr>
        <w:pStyle w:val="Lijstalinea"/>
        <w:numPr>
          <w:ilvl w:val="1"/>
          <w:numId w:val="4"/>
        </w:numPr>
        <w:spacing w:after="160" w:line="240" w:lineRule="auto"/>
        <w:rPr>
          <w:rFonts w:asciiTheme="minorHAnsi" w:hAnsiTheme="minorHAnsi" w:cstheme="minorHAnsi"/>
        </w:rPr>
      </w:pPr>
      <w:r w:rsidRPr="008D1DA2">
        <w:rPr>
          <w:rFonts w:asciiTheme="minorHAnsi" w:eastAsia="Times New Roman" w:hAnsiTheme="minorHAnsi" w:cstheme="minorHAnsi"/>
          <w:b/>
        </w:rPr>
        <w:t>Toegankelijke stad</w:t>
      </w:r>
    </w:p>
    <w:p w14:paraId="48F57ACD" w14:textId="1F9CA0EF" w:rsidR="00866178" w:rsidRPr="00866178" w:rsidRDefault="00866178" w:rsidP="00981502">
      <w:pPr>
        <w:spacing w:after="0" w:line="240" w:lineRule="auto"/>
        <w:rPr>
          <w:rFonts w:cs="Calibri"/>
          <w:i/>
          <w:iCs/>
        </w:rPr>
      </w:pPr>
      <w:r w:rsidRPr="00866178">
        <w:rPr>
          <w:rFonts w:cs="Calibri"/>
          <w:i/>
          <w:iCs/>
        </w:rPr>
        <w:t>Mensen met een beperking moeten in Arnhem net als ieder ander gebruik kunnen maken van openbare gebouwen, de openbare weg, en openbare evenementen. In algemeen beleid moet inclusie de norm worden.</w:t>
      </w:r>
      <w:r w:rsidR="00074C23">
        <w:rPr>
          <w:rFonts w:cs="Calibri"/>
          <w:i/>
          <w:iCs/>
        </w:rPr>
        <w:t xml:space="preserve"> </w:t>
      </w:r>
    </w:p>
    <w:p w14:paraId="66006C6D" w14:textId="77777777" w:rsidR="00866178" w:rsidRDefault="00866178" w:rsidP="00981502">
      <w:pPr>
        <w:spacing w:after="0" w:line="240" w:lineRule="auto"/>
        <w:rPr>
          <w:rFonts w:asciiTheme="minorHAnsi" w:hAnsiTheme="minorHAnsi" w:cstheme="minorHAnsi"/>
        </w:rPr>
      </w:pPr>
    </w:p>
    <w:p w14:paraId="0FE43C1F" w14:textId="4B2C922E" w:rsidR="00CD2BDD" w:rsidRPr="00323D97" w:rsidRDefault="00CD2BDD" w:rsidP="00981502">
      <w:pPr>
        <w:spacing w:after="0" w:line="240" w:lineRule="auto"/>
        <w:rPr>
          <w:rFonts w:asciiTheme="minorHAnsi" w:hAnsiTheme="minorHAnsi" w:cstheme="minorHAnsi"/>
          <w:b/>
          <w:bCs/>
        </w:rPr>
      </w:pPr>
      <w:r w:rsidRPr="00323D97">
        <w:rPr>
          <w:rFonts w:asciiTheme="minorHAnsi" w:hAnsiTheme="minorHAnsi" w:cstheme="minorHAnsi"/>
          <w:b/>
          <w:bCs/>
        </w:rPr>
        <w:t>Arnhemse Standaard Toegankelijkheid (AST)</w:t>
      </w:r>
    </w:p>
    <w:p w14:paraId="2A33CA8A" w14:textId="77777777" w:rsidR="00913068" w:rsidRPr="006B31C6" w:rsidRDefault="00981502" w:rsidP="00981502">
      <w:pPr>
        <w:spacing w:after="0" w:line="240" w:lineRule="auto"/>
        <w:rPr>
          <w:rFonts w:asciiTheme="minorHAnsi" w:hAnsiTheme="minorHAnsi" w:cstheme="minorHAnsi"/>
          <w:i/>
          <w:iCs/>
        </w:rPr>
      </w:pPr>
      <w:r w:rsidRPr="006B31C6">
        <w:rPr>
          <w:rFonts w:asciiTheme="minorHAnsi" w:hAnsiTheme="minorHAnsi" w:cstheme="minorHAnsi"/>
          <w:i/>
          <w:iCs/>
        </w:rPr>
        <w:t xml:space="preserve">Pilot AST </w:t>
      </w:r>
    </w:p>
    <w:p w14:paraId="6DB750C1" w14:textId="007E7D73" w:rsidR="00981502" w:rsidRPr="008D1DA2" w:rsidRDefault="00981502" w:rsidP="00981502">
      <w:pPr>
        <w:spacing w:after="0" w:line="240" w:lineRule="auto"/>
        <w:rPr>
          <w:rFonts w:asciiTheme="minorHAnsi" w:hAnsiTheme="minorHAnsi" w:cstheme="minorHAnsi"/>
        </w:rPr>
      </w:pPr>
      <w:r w:rsidRPr="008D1DA2">
        <w:rPr>
          <w:rFonts w:asciiTheme="minorHAnsi" w:hAnsiTheme="minorHAnsi" w:cstheme="minorHAnsi"/>
        </w:rPr>
        <w:t xml:space="preserve">In november 2021 is een pilot AST gestart om te onderzoeken wat een effectieve werkwijze is om de toegankelijkheid gebouwen, projecten openbare ruimte en evenementen te toetsen en de samenwerkingsafspraken met de verschillende afdelingen. Deze pilot is in augustus 2022 afgerond. Duidelijk is geworden welke inzet van alle partijen nodig is. </w:t>
      </w:r>
    </w:p>
    <w:p w14:paraId="55628483" w14:textId="77777777" w:rsidR="00205452" w:rsidRPr="008D1DA2" w:rsidRDefault="00205452" w:rsidP="00981502">
      <w:pPr>
        <w:spacing w:after="0" w:line="240" w:lineRule="auto"/>
        <w:rPr>
          <w:rFonts w:asciiTheme="minorHAnsi" w:hAnsiTheme="minorHAnsi" w:cstheme="minorHAnsi"/>
        </w:rPr>
      </w:pPr>
    </w:p>
    <w:p w14:paraId="6EFBBCB7" w14:textId="77777777" w:rsidR="00913068" w:rsidRPr="006B31C6" w:rsidRDefault="00981502" w:rsidP="00981502">
      <w:pPr>
        <w:spacing w:after="0" w:line="240" w:lineRule="auto"/>
        <w:rPr>
          <w:rFonts w:asciiTheme="minorHAnsi" w:hAnsiTheme="minorHAnsi" w:cstheme="minorHAnsi"/>
          <w:i/>
          <w:iCs/>
        </w:rPr>
      </w:pPr>
      <w:r w:rsidRPr="006B31C6">
        <w:rPr>
          <w:rFonts w:asciiTheme="minorHAnsi" w:hAnsiTheme="minorHAnsi" w:cstheme="minorHAnsi"/>
          <w:i/>
          <w:iCs/>
        </w:rPr>
        <w:t>Handboek Openbare Ruimte</w:t>
      </w:r>
    </w:p>
    <w:p w14:paraId="2CA1E47D" w14:textId="58136DF5" w:rsidR="00981502" w:rsidRDefault="00981502" w:rsidP="00981502">
      <w:pPr>
        <w:spacing w:after="0" w:line="240" w:lineRule="auto"/>
        <w:rPr>
          <w:rFonts w:asciiTheme="minorHAnsi" w:hAnsiTheme="minorHAnsi" w:cstheme="minorHAnsi"/>
        </w:rPr>
      </w:pPr>
      <w:r w:rsidRPr="008D1DA2">
        <w:rPr>
          <w:rFonts w:asciiTheme="minorHAnsi" w:hAnsiTheme="minorHAnsi" w:cstheme="minorHAnsi"/>
        </w:rPr>
        <w:t>In 2021 hebben we in september samen met ervaringsdeskundigen, de gemeente (o.a. verkeerskundigen) en Accessibility 2 oversteeksituaties bezocht met als doel om te laten zien wat knelpunten zijn in huidige oversteekbeleid van de gemeente. Naar aanleiding van deze bijeenkomst over veilig oversteken is de gemeente in gesprek met het CROW (kennisplatform verkeer en vervoer) hoe hier beter invulling aan te kunnen geven en gaan ze met Accessibility onderzoeken welke richtlijnen voor routegeleiding bij oversteken met verkeerslichten kunnen worden opgenomen.</w:t>
      </w:r>
    </w:p>
    <w:p w14:paraId="5922DE0D" w14:textId="447DB509" w:rsidR="002B5C3B" w:rsidRPr="008D1DA2" w:rsidRDefault="002B5C3B" w:rsidP="00981502">
      <w:pPr>
        <w:spacing w:after="0" w:line="240" w:lineRule="auto"/>
        <w:rPr>
          <w:rFonts w:asciiTheme="minorHAnsi" w:hAnsiTheme="minorHAnsi" w:cstheme="minorHAnsi"/>
        </w:rPr>
      </w:pPr>
      <w:r>
        <w:t>Wij bewaken de voortgang en zullen in 2023 betrokken worden bij het maken van afspraken hierover.</w:t>
      </w:r>
    </w:p>
    <w:p w14:paraId="09F6C0C4" w14:textId="77777777" w:rsidR="00205452" w:rsidRPr="008D1DA2" w:rsidRDefault="00205452" w:rsidP="00981502">
      <w:pPr>
        <w:spacing w:after="0" w:line="240" w:lineRule="auto"/>
        <w:rPr>
          <w:rFonts w:asciiTheme="minorHAnsi" w:hAnsiTheme="minorHAnsi" w:cstheme="minorHAnsi"/>
        </w:rPr>
      </w:pPr>
    </w:p>
    <w:p w14:paraId="1EA1E415" w14:textId="77777777" w:rsidR="00913068" w:rsidRPr="006B31C6" w:rsidRDefault="00981502" w:rsidP="00981502">
      <w:pPr>
        <w:spacing w:after="0" w:line="240" w:lineRule="auto"/>
        <w:rPr>
          <w:rFonts w:asciiTheme="minorHAnsi" w:hAnsiTheme="minorHAnsi" w:cstheme="minorHAnsi"/>
          <w:i/>
          <w:iCs/>
        </w:rPr>
      </w:pPr>
      <w:r w:rsidRPr="006B31C6">
        <w:rPr>
          <w:rFonts w:asciiTheme="minorHAnsi" w:hAnsiTheme="minorHAnsi" w:cstheme="minorHAnsi"/>
          <w:i/>
          <w:iCs/>
        </w:rPr>
        <w:t>Evenementen</w:t>
      </w:r>
    </w:p>
    <w:p w14:paraId="2BDB1449" w14:textId="04A09A62" w:rsidR="00862692" w:rsidRPr="008D1DA2" w:rsidRDefault="00981502" w:rsidP="00981502">
      <w:pPr>
        <w:spacing w:after="0" w:line="240" w:lineRule="auto"/>
        <w:rPr>
          <w:rFonts w:asciiTheme="minorHAnsi" w:hAnsiTheme="minorHAnsi" w:cstheme="minorHAnsi"/>
        </w:rPr>
      </w:pPr>
      <w:r w:rsidRPr="008D1DA2">
        <w:rPr>
          <w:rFonts w:asciiTheme="minorHAnsi" w:hAnsiTheme="minorHAnsi" w:cstheme="minorHAnsi"/>
        </w:rPr>
        <w:t xml:space="preserve">In het kader van de AST evenementen hebben we deelgenomen aan het proces met </w:t>
      </w:r>
      <w:proofErr w:type="spellStart"/>
      <w:r w:rsidRPr="008D1DA2">
        <w:rPr>
          <w:rFonts w:asciiTheme="minorHAnsi" w:hAnsiTheme="minorHAnsi" w:cstheme="minorHAnsi"/>
        </w:rPr>
        <w:t>koplopersgroep</w:t>
      </w:r>
      <w:proofErr w:type="spellEnd"/>
      <w:r w:rsidRPr="008D1DA2">
        <w:rPr>
          <w:rFonts w:asciiTheme="minorHAnsi" w:hAnsiTheme="minorHAnsi" w:cstheme="minorHAnsi"/>
        </w:rPr>
        <w:t xml:space="preserve"> (van ondernemers), </w:t>
      </w:r>
      <w:r w:rsidR="00223430" w:rsidRPr="008D1DA2">
        <w:rPr>
          <w:rFonts w:asciiTheme="minorHAnsi" w:hAnsiTheme="minorHAnsi" w:cstheme="minorHAnsi"/>
        </w:rPr>
        <w:t>Cultuur Academy</w:t>
      </w:r>
      <w:r w:rsidRPr="008D1DA2">
        <w:rPr>
          <w:rFonts w:asciiTheme="minorHAnsi" w:hAnsiTheme="minorHAnsi" w:cstheme="minorHAnsi"/>
        </w:rPr>
        <w:t xml:space="preserve"> (</w:t>
      </w:r>
      <w:r w:rsidR="00223430" w:rsidRPr="008D1DA2">
        <w:rPr>
          <w:rFonts w:asciiTheme="minorHAnsi" w:hAnsiTheme="minorHAnsi" w:cstheme="minorHAnsi"/>
        </w:rPr>
        <w:t>voorheen Schakel 025</w:t>
      </w:r>
      <w:r w:rsidRPr="008D1DA2">
        <w:rPr>
          <w:rFonts w:asciiTheme="minorHAnsi" w:hAnsiTheme="minorHAnsi" w:cstheme="minorHAnsi"/>
        </w:rPr>
        <w:t>) en gemeente Arnhem</w:t>
      </w:r>
      <w:r w:rsidR="00516EF8" w:rsidRPr="008D1DA2">
        <w:rPr>
          <w:rFonts w:asciiTheme="minorHAnsi" w:hAnsiTheme="minorHAnsi" w:cstheme="minorHAnsi"/>
        </w:rPr>
        <w:t xml:space="preserve"> </w:t>
      </w:r>
      <w:r w:rsidR="00B37FA0" w:rsidRPr="008D1DA2">
        <w:rPr>
          <w:rFonts w:asciiTheme="minorHAnsi" w:hAnsiTheme="minorHAnsi" w:cstheme="minorHAnsi"/>
        </w:rPr>
        <w:t xml:space="preserve">waarin wordt onderzocht hoe </w:t>
      </w:r>
      <w:r w:rsidR="00862692" w:rsidRPr="008D1DA2">
        <w:rPr>
          <w:rFonts w:asciiTheme="minorHAnsi" w:hAnsiTheme="minorHAnsi" w:cstheme="minorHAnsi"/>
        </w:rPr>
        <w:t>Arnhemse evenementen toegankelijk en inclusief kunnen worden.</w:t>
      </w:r>
      <w:r w:rsidRPr="008D1DA2">
        <w:rPr>
          <w:rFonts w:asciiTheme="minorHAnsi" w:hAnsiTheme="minorHAnsi" w:cstheme="minorHAnsi"/>
        </w:rPr>
        <w:t xml:space="preserve"> </w:t>
      </w:r>
    </w:p>
    <w:p w14:paraId="5ABB135C" w14:textId="6AC07603" w:rsidR="00913068" w:rsidRDefault="00862692" w:rsidP="00981502">
      <w:pPr>
        <w:spacing w:after="0" w:line="240" w:lineRule="auto"/>
        <w:rPr>
          <w:rFonts w:asciiTheme="minorHAnsi" w:hAnsiTheme="minorHAnsi" w:cstheme="minorHAnsi"/>
        </w:rPr>
      </w:pPr>
      <w:r w:rsidRPr="008D1DA2">
        <w:rPr>
          <w:rFonts w:asciiTheme="minorHAnsi" w:hAnsiTheme="minorHAnsi" w:cstheme="minorHAnsi"/>
        </w:rPr>
        <w:t xml:space="preserve">Ondernemers uit de </w:t>
      </w:r>
      <w:proofErr w:type="spellStart"/>
      <w:r w:rsidRPr="008D1DA2">
        <w:rPr>
          <w:rFonts w:asciiTheme="minorHAnsi" w:hAnsiTheme="minorHAnsi" w:cstheme="minorHAnsi"/>
        </w:rPr>
        <w:t>koplopersgroep</w:t>
      </w:r>
      <w:proofErr w:type="spellEnd"/>
      <w:r w:rsidRPr="008D1DA2">
        <w:rPr>
          <w:rFonts w:asciiTheme="minorHAnsi" w:hAnsiTheme="minorHAnsi" w:cstheme="minorHAnsi"/>
        </w:rPr>
        <w:t xml:space="preserve"> kregen verschillende trainingen aangeboden van </w:t>
      </w:r>
      <w:proofErr w:type="spellStart"/>
      <w:r w:rsidRPr="008D1DA2">
        <w:rPr>
          <w:rFonts w:asciiTheme="minorHAnsi" w:hAnsiTheme="minorHAnsi" w:cstheme="minorHAnsi"/>
        </w:rPr>
        <w:t>Newpack</w:t>
      </w:r>
      <w:proofErr w:type="spellEnd"/>
      <w:r w:rsidRPr="008D1DA2">
        <w:rPr>
          <w:rFonts w:asciiTheme="minorHAnsi" w:hAnsiTheme="minorHAnsi" w:cstheme="minorHAnsi"/>
        </w:rPr>
        <w:t xml:space="preserve"> </w:t>
      </w:r>
      <w:proofErr w:type="spellStart"/>
      <w:r w:rsidRPr="008D1DA2">
        <w:rPr>
          <w:rFonts w:asciiTheme="minorHAnsi" w:hAnsiTheme="minorHAnsi" w:cstheme="minorHAnsi"/>
        </w:rPr>
        <w:t>Inclusion</w:t>
      </w:r>
      <w:proofErr w:type="spellEnd"/>
      <w:r w:rsidRPr="008D1DA2">
        <w:rPr>
          <w:rFonts w:asciiTheme="minorHAnsi" w:hAnsiTheme="minorHAnsi" w:cstheme="minorHAnsi"/>
        </w:rPr>
        <w:t xml:space="preserve"> Creators. Wij hebben een b</w:t>
      </w:r>
      <w:r w:rsidR="00981502" w:rsidRPr="008D1DA2">
        <w:rPr>
          <w:rFonts w:asciiTheme="minorHAnsi" w:hAnsiTheme="minorHAnsi" w:cstheme="minorHAnsi"/>
        </w:rPr>
        <w:t xml:space="preserve">ijdrage geleverd </w:t>
      </w:r>
      <w:r w:rsidRPr="008D1DA2">
        <w:rPr>
          <w:rFonts w:asciiTheme="minorHAnsi" w:hAnsiTheme="minorHAnsi" w:cstheme="minorHAnsi"/>
        </w:rPr>
        <w:t>tijdens</w:t>
      </w:r>
      <w:r w:rsidR="00981502" w:rsidRPr="008D1DA2">
        <w:rPr>
          <w:rFonts w:asciiTheme="minorHAnsi" w:hAnsiTheme="minorHAnsi" w:cstheme="minorHAnsi"/>
        </w:rPr>
        <w:t xml:space="preserve"> trainingen over inclusieve communicatie en gastvrijheid</w:t>
      </w:r>
      <w:r w:rsidRPr="008D1DA2">
        <w:rPr>
          <w:rFonts w:asciiTheme="minorHAnsi" w:hAnsiTheme="minorHAnsi" w:cstheme="minorHAnsi"/>
        </w:rPr>
        <w:t>.</w:t>
      </w:r>
    </w:p>
    <w:p w14:paraId="19B20DD1" w14:textId="4F475CF8" w:rsidR="00913068" w:rsidRDefault="00862692" w:rsidP="00981502">
      <w:pPr>
        <w:spacing w:after="0" w:line="240" w:lineRule="auto"/>
        <w:rPr>
          <w:rFonts w:asciiTheme="minorHAnsi" w:hAnsiTheme="minorHAnsi" w:cstheme="minorHAnsi"/>
        </w:rPr>
      </w:pPr>
      <w:r w:rsidRPr="008D1DA2">
        <w:rPr>
          <w:rFonts w:asciiTheme="minorHAnsi" w:hAnsiTheme="minorHAnsi" w:cstheme="minorHAnsi"/>
        </w:rPr>
        <w:t xml:space="preserve">Daarnaast hebben we </w:t>
      </w:r>
      <w:r w:rsidR="00084A6D" w:rsidRPr="008D1DA2">
        <w:rPr>
          <w:rFonts w:asciiTheme="minorHAnsi" w:hAnsiTheme="minorHAnsi" w:cstheme="minorHAnsi"/>
        </w:rPr>
        <w:t xml:space="preserve">aan de gemeente Arnhem </w:t>
      </w:r>
      <w:r w:rsidR="00981502" w:rsidRPr="008D1DA2">
        <w:rPr>
          <w:rFonts w:asciiTheme="minorHAnsi" w:hAnsiTheme="minorHAnsi" w:cstheme="minorHAnsi"/>
        </w:rPr>
        <w:t xml:space="preserve">input geleverd voor eisen bij subsidie en </w:t>
      </w:r>
      <w:r w:rsidR="00E47058" w:rsidRPr="008D1DA2">
        <w:rPr>
          <w:rFonts w:asciiTheme="minorHAnsi" w:hAnsiTheme="minorHAnsi" w:cstheme="minorHAnsi"/>
        </w:rPr>
        <w:t xml:space="preserve">vergunning </w:t>
      </w:r>
      <w:r w:rsidR="00FA0B10" w:rsidRPr="008D1DA2">
        <w:rPr>
          <w:rFonts w:asciiTheme="minorHAnsi" w:hAnsiTheme="minorHAnsi" w:cstheme="minorHAnsi"/>
        </w:rPr>
        <w:t>verlening</w:t>
      </w:r>
      <w:r w:rsidR="00084A6D" w:rsidRPr="008D1DA2">
        <w:rPr>
          <w:rFonts w:asciiTheme="minorHAnsi" w:hAnsiTheme="minorHAnsi" w:cstheme="minorHAnsi"/>
        </w:rPr>
        <w:t>.</w:t>
      </w:r>
    </w:p>
    <w:p w14:paraId="4EC2E0C5" w14:textId="5184DF17" w:rsidR="00913068" w:rsidRDefault="00084A6D" w:rsidP="00981502">
      <w:pPr>
        <w:spacing w:after="0" w:line="240" w:lineRule="auto"/>
        <w:rPr>
          <w:rFonts w:asciiTheme="minorHAnsi" w:hAnsiTheme="minorHAnsi" w:cstheme="minorHAnsi"/>
        </w:rPr>
      </w:pPr>
      <w:r w:rsidRPr="008D1DA2">
        <w:rPr>
          <w:rFonts w:asciiTheme="minorHAnsi" w:hAnsiTheme="minorHAnsi" w:cstheme="minorHAnsi"/>
        </w:rPr>
        <w:t xml:space="preserve">De </w:t>
      </w:r>
      <w:hyperlink r:id="rId11" w:history="1">
        <w:r w:rsidR="00981502" w:rsidRPr="008D1DA2">
          <w:rPr>
            <w:rStyle w:val="Hyperlink"/>
            <w:rFonts w:asciiTheme="minorHAnsi" w:hAnsiTheme="minorHAnsi" w:cstheme="minorHAnsi"/>
            <w:color w:val="auto"/>
          </w:rPr>
          <w:t>checklist toegankelijke evenementen</w:t>
        </w:r>
      </w:hyperlink>
      <w:r w:rsidRPr="008D1DA2">
        <w:rPr>
          <w:rFonts w:asciiTheme="minorHAnsi" w:hAnsiTheme="minorHAnsi" w:cstheme="minorHAnsi"/>
        </w:rPr>
        <w:t xml:space="preserve"> die we in 2019 met ondernemers opstelde, hebben we</w:t>
      </w:r>
      <w:r w:rsidR="003D05BA" w:rsidRPr="008D1DA2">
        <w:rPr>
          <w:rFonts w:asciiTheme="minorHAnsi" w:hAnsiTheme="minorHAnsi" w:cstheme="minorHAnsi"/>
        </w:rPr>
        <w:t xml:space="preserve"> ook in 2022 weer</w:t>
      </w:r>
      <w:r w:rsidR="00981502" w:rsidRPr="008D1DA2">
        <w:rPr>
          <w:rFonts w:asciiTheme="minorHAnsi" w:hAnsiTheme="minorHAnsi" w:cstheme="minorHAnsi"/>
        </w:rPr>
        <w:t xml:space="preserve"> up </w:t>
      </w:r>
      <w:proofErr w:type="spellStart"/>
      <w:r w:rsidR="00981502" w:rsidRPr="008D1DA2">
        <w:rPr>
          <w:rFonts w:asciiTheme="minorHAnsi" w:hAnsiTheme="minorHAnsi" w:cstheme="minorHAnsi"/>
        </w:rPr>
        <w:t>to</w:t>
      </w:r>
      <w:proofErr w:type="spellEnd"/>
      <w:r w:rsidR="00981502" w:rsidRPr="008D1DA2">
        <w:rPr>
          <w:rFonts w:asciiTheme="minorHAnsi" w:hAnsiTheme="minorHAnsi" w:cstheme="minorHAnsi"/>
        </w:rPr>
        <w:t xml:space="preserve"> date gemaakt. </w:t>
      </w:r>
    </w:p>
    <w:p w14:paraId="59C76A4C" w14:textId="48F73541" w:rsidR="00981502" w:rsidRPr="008D1DA2" w:rsidRDefault="00981502" w:rsidP="00981502">
      <w:pPr>
        <w:spacing w:after="0" w:line="240" w:lineRule="auto"/>
        <w:rPr>
          <w:rFonts w:asciiTheme="minorHAnsi" w:hAnsiTheme="minorHAnsi" w:cstheme="minorHAnsi"/>
        </w:rPr>
      </w:pPr>
      <w:r w:rsidRPr="008D1DA2">
        <w:rPr>
          <w:rFonts w:asciiTheme="minorHAnsi" w:hAnsiTheme="minorHAnsi" w:cstheme="minorHAnsi"/>
        </w:rPr>
        <w:t xml:space="preserve">Verder </w:t>
      </w:r>
      <w:r w:rsidR="00C32295" w:rsidRPr="008D1DA2">
        <w:rPr>
          <w:rFonts w:asciiTheme="minorHAnsi" w:hAnsiTheme="minorHAnsi" w:cstheme="minorHAnsi"/>
        </w:rPr>
        <w:t xml:space="preserve">zijn we </w:t>
      </w:r>
      <w:r w:rsidRPr="008D1DA2">
        <w:rPr>
          <w:rFonts w:asciiTheme="minorHAnsi" w:hAnsiTheme="minorHAnsi" w:cstheme="minorHAnsi"/>
        </w:rPr>
        <w:t xml:space="preserve">samen met </w:t>
      </w:r>
      <w:r w:rsidR="00E47058" w:rsidRPr="008D1DA2">
        <w:rPr>
          <w:rFonts w:asciiTheme="minorHAnsi" w:hAnsiTheme="minorHAnsi" w:cstheme="minorHAnsi"/>
        </w:rPr>
        <w:t>Cultuur Academy</w:t>
      </w:r>
      <w:r w:rsidRPr="008D1DA2">
        <w:rPr>
          <w:rFonts w:asciiTheme="minorHAnsi" w:hAnsiTheme="minorHAnsi" w:cstheme="minorHAnsi"/>
        </w:rPr>
        <w:t xml:space="preserve"> een samenwerking met Zelfregiecentrum Nijmegen en Hogeschool Arnhem Nijmegen opgestart om te komen tot een echt toegankelijk mobiel toilet met ruimte voor liggende zorg. </w:t>
      </w:r>
      <w:r w:rsidR="009C6141" w:rsidRPr="008D1DA2">
        <w:rPr>
          <w:rFonts w:asciiTheme="minorHAnsi" w:hAnsiTheme="minorHAnsi" w:cstheme="minorHAnsi"/>
        </w:rPr>
        <w:t xml:space="preserve">In de afgelopen jaren is duidelijk geworden dat er geen goede mobiele toegankelijke toiletten zijn </w:t>
      </w:r>
      <w:r w:rsidR="0044441E" w:rsidRPr="008D1DA2">
        <w:rPr>
          <w:rFonts w:asciiTheme="minorHAnsi" w:hAnsiTheme="minorHAnsi" w:cstheme="minorHAnsi"/>
        </w:rPr>
        <w:t xml:space="preserve">(zonder rioolaansluiting). Omdat naar het toilet kunnen een basis voorziening is, ook tijdens een evenement, zijn we </w:t>
      </w:r>
      <w:r w:rsidR="007A32CA" w:rsidRPr="008D1DA2">
        <w:rPr>
          <w:rFonts w:asciiTheme="minorHAnsi" w:hAnsiTheme="minorHAnsi" w:cstheme="minorHAnsi"/>
        </w:rPr>
        <w:t>met deze partners aan de slag om te</w:t>
      </w:r>
      <w:r w:rsidR="00C74734" w:rsidRPr="008D1DA2">
        <w:rPr>
          <w:rFonts w:asciiTheme="minorHAnsi" w:hAnsiTheme="minorHAnsi" w:cstheme="minorHAnsi"/>
        </w:rPr>
        <w:t xml:space="preserve"> zorgen dat dit er komt.</w:t>
      </w:r>
    </w:p>
    <w:p w14:paraId="7725088B" w14:textId="77777777" w:rsidR="00205452" w:rsidRPr="008D1DA2" w:rsidRDefault="00205452" w:rsidP="00ED79C2">
      <w:pPr>
        <w:spacing w:after="0" w:line="240" w:lineRule="auto"/>
        <w:rPr>
          <w:rFonts w:asciiTheme="minorHAnsi" w:hAnsiTheme="minorHAnsi" w:cstheme="minorHAnsi"/>
          <w:b/>
          <w:bCs/>
        </w:rPr>
      </w:pPr>
    </w:p>
    <w:p w14:paraId="5AB43A98" w14:textId="5A4DD659" w:rsidR="00981502" w:rsidRPr="008D1DA2" w:rsidRDefault="00981502" w:rsidP="00ED79C2">
      <w:pPr>
        <w:spacing w:after="0" w:line="240" w:lineRule="auto"/>
        <w:rPr>
          <w:rFonts w:asciiTheme="minorHAnsi" w:hAnsiTheme="minorHAnsi" w:cstheme="minorHAnsi"/>
        </w:rPr>
      </w:pPr>
      <w:r w:rsidRPr="008D1DA2">
        <w:rPr>
          <w:rFonts w:asciiTheme="minorHAnsi" w:hAnsiTheme="minorHAnsi" w:cstheme="minorHAnsi"/>
          <w:b/>
          <w:bCs/>
        </w:rPr>
        <w:t>Projecten</w:t>
      </w:r>
    </w:p>
    <w:p w14:paraId="4F38ACB0" w14:textId="5B60C6C4" w:rsidR="00981502" w:rsidRPr="008D1DA2" w:rsidRDefault="00631866" w:rsidP="00ED79C2">
      <w:pPr>
        <w:spacing w:after="0" w:line="240" w:lineRule="auto"/>
        <w:rPr>
          <w:rFonts w:asciiTheme="minorHAnsi" w:hAnsiTheme="minorHAnsi" w:cstheme="minorHAnsi"/>
        </w:rPr>
      </w:pPr>
      <w:r w:rsidRPr="008D1DA2">
        <w:rPr>
          <w:rFonts w:asciiTheme="minorHAnsi" w:hAnsiTheme="minorHAnsi" w:cstheme="minorHAnsi"/>
        </w:rPr>
        <w:t xml:space="preserve">Als </w:t>
      </w:r>
      <w:proofErr w:type="spellStart"/>
      <w:r w:rsidRPr="008D1DA2">
        <w:rPr>
          <w:rFonts w:asciiTheme="minorHAnsi" w:hAnsiTheme="minorHAnsi" w:cstheme="minorHAnsi"/>
        </w:rPr>
        <w:t>Apcg</w:t>
      </w:r>
      <w:proofErr w:type="spellEnd"/>
      <w:r w:rsidR="00981502" w:rsidRPr="008D1DA2">
        <w:rPr>
          <w:rFonts w:asciiTheme="minorHAnsi" w:hAnsiTheme="minorHAnsi" w:cstheme="minorHAnsi"/>
        </w:rPr>
        <w:t xml:space="preserve"> schouwen </w:t>
      </w:r>
      <w:r w:rsidRPr="008D1DA2">
        <w:rPr>
          <w:rFonts w:asciiTheme="minorHAnsi" w:hAnsiTheme="minorHAnsi" w:cstheme="minorHAnsi"/>
        </w:rPr>
        <w:t xml:space="preserve">we </w:t>
      </w:r>
      <w:r w:rsidR="00981502" w:rsidRPr="008D1DA2">
        <w:rPr>
          <w:rFonts w:asciiTheme="minorHAnsi" w:hAnsiTheme="minorHAnsi" w:cstheme="minorHAnsi"/>
        </w:rPr>
        <w:t>locaties in de openbare ruimte, gebouwen, evenementen</w:t>
      </w:r>
      <w:r w:rsidR="00C54356" w:rsidRPr="008D1DA2">
        <w:rPr>
          <w:rFonts w:asciiTheme="minorHAnsi" w:hAnsiTheme="minorHAnsi" w:cstheme="minorHAnsi"/>
        </w:rPr>
        <w:t>.</w:t>
      </w:r>
      <w:r w:rsidR="00981502" w:rsidRPr="008D1DA2">
        <w:rPr>
          <w:rFonts w:asciiTheme="minorHAnsi" w:hAnsiTheme="minorHAnsi" w:cstheme="minorHAnsi"/>
        </w:rPr>
        <w:t xml:space="preserve"> Daarnaast</w:t>
      </w:r>
      <w:r w:rsidR="00032BC2" w:rsidRPr="008D1DA2">
        <w:rPr>
          <w:rFonts w:asciiTheme="minorHAnsi" w:hAnsiTheme="minorHAnsi" w:cstheme="minorHAnsi"/>
        </w:rPr>
        <w:t xml:space="preserve"> </w:t>
      </w:r>
      <w:r w:rsidR="00514AC6" w:rsidRPr="008D1DA2">
        <w:rPr>
          <w:rFonts w:asciiTheme="minorHAnsi" w:hAnsiTheme="minorHAnsi" w:cstheme="minorHAnsi"/>
        </w:rPr>
        <w:t>organiseren</w:t>
      </w:r>
      <w:r w:rsidR="00981502" w:rsidRPr="008D1DA2">
        <w:rPr>
          <w:rFonts w:asciiTheme="minorHAnsi" w:hAnsiTheme="minorHAnsi" w:cstheme="minorHAnsi"/>
        </w:rPr>
        <w:t xml:space="preserve"> </w:t>
      </w:r>
      <w:r w:rsidR="00655680" w:rsidRPr="008D1DA2">
        <w:rPr>
          <w:rFonts w:asciiTheme="minorHAnsi" w:hAnsiTheme="minorHAnsi" w:cstheme="minorHAnsi"/>
        </w:rPr>
        <w:t>we</w:t>
      </w:r>
      <w:r w:rsidR="00981502" w:rsidRPr="008D1DA2">
        <w:rPr>
          <w:rFonts w:asciiTheme="minorHAnsi" w:hAnsiTheme="minorHAnsi" w:cstheme="minorHAnsi"/>
        </w:rPr>
        <w:t xml:space="preserve"> bewustwordings</w:t>
      </w:r>
      <w:r w:rsidR="00ED79C2" w:rsidRPr="008D1DA2">
        <w:rPr>
          <w:rFonts w:asciiTheme="minorHAnsi" w:hAnsiTheme="minorHAnsi" w:cstheme="minorHAnsi"/>
        </w:rPr>
        <w:t>trainingen</w:t>
      </w:r>
      <w:r w:rsidR="00981502" w:rsidRPr="008D1DA2">
        <w:rPr>
          <w:rFonts w:asciiTheme="minorHAnsi" w:hAnsiTheme="minorHAnsi" w:cstheme="minorHAnsi"/>
        </w:rPr>
        <w:t xml:space="preserve"> voor de gemeente</w:t>
      </w:r>
      <w:r w:rsidR="00123867" w:rsidRPr="008D1DA2">
        <w:rPr>
          <w:rFonts w:asciiTheme="minorHAnsi" w:hAnsiTheme="minorHAnsi" w:cstheme="minorHAnsi"/>
        </w:rPr>
        <w:t>.</w:t>
      </w:r>
      <w:r w:rsidR="005A6193" w:rsidRPr="008D1DA2">
        <w:rPr>
          <w:rFonts w:asciiTheme="minorHAnsi" w:hAnsiTheme="minorHAnsi" w:cstheme="minorHAnsi"/>
        </w:rPr>
        <w:t xml:space="preserve"> Sommige onderwerpen komen voort uit klachten die we hebben ontvangen. Hierbij zoeken we altijd naar een oplossing voor de specifieke klacht, maar kijken we ook hoe dit in de toekomst </w:t>
      </w:r>
      <w:r w:rsidR="003A5465" w:rsidRPr="008D1DA2">
        <w:rPr>
          <w:rFonts w:asciiTheme="minorHAnsi" w:hAnsiTheme="minorHAnsi" w:cstheme="minorHAnsi"/>
        </w:rPr>
        <w:t>voorkomen kan worden.</w:t>
      </w:r>
    </w:p>
    <w:p w14:paraId="13089064" w14:textId="5EBE649C" w:rsidR="000C6E8A" w:rsidRPr="008D1DA2" w:rsidRDefault="003868FB" w:rsidP="000C6E8A">
      <w:pPr>
        <w:spacing w:after="0" w:line="240" w:lineRule="auto"/>
        <w:rPr>
          <w:rFonts w:asciiTheme="minorHAnsi" w:hAnsiTheme="minorHAnsi" w:cstheme="minorHAnsi"/>
        </w:rPr>
      </w:pPr>
      <w:r w:rsidRPr="008D1DA2">
        <w:rPr>
          <w:rFonts w:asciiTheme="minorHAnsi" w:hAnsiTheme="minorHAnsi" w:cstheme="minorHAnsi"/>
        </w:rPr>
        <w:t>De projecten met een (*) waren onderdeel van de extra uren AST</w:t>
      </w:r>
      <w:r w:rsidR="00283B17" w:rsidRPr="008D1DA2">
        <w:rPr>
          <w:rFonts w:asciiTheme="minorHAnsi" w:hAnsiTheme="minorHAnsi" w:cstheme="minorHAnsi"/>
        </w:rPr>
        <w:t xml:space="preserve">. </w:t>
      </w:r>
    </w:p>
    <w:p w14:paraId="5A1092FF" w14:textId="77777777" w:rsidR="00F01C6F" w:rsidRPr="008D1DA2" w:rsidRDefault="00F01C6F" w:rsidP="00A719ED">
      <w:pPr>
        <w:spacing w:after="0" w:line="240" w:lineRule="auto"/>
        <w:rPr>
          <w:rFonts w:asciiTheme="minorHAnsi" w:hAnsiTheme="minorHAnsi" w:cstheme="minorHAnsi"/>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497"/>
        <w:gridCol w:w="6565"/>
      </w:tblGrid>
      <w:tr w:rsidR="008D1DA2" w:rsidRPr="008D1DA2" w14:paraId="61A664F9" w14:textId="77777777" w:rsidTr="00661272">
        <w:trPr>
          <w:trHeight w:val="141"/>
        </w:trPr>
        <w:tc>
          <w:tcPr>
            <w:tcW w:w="9062" w:type="dxa"/>
            <w:gridSpan w:val="2"/>
            <w:tcBorders>
              <w:top w:val="single" w:sz="4" w:space="0" w:color="000000"/>
              <w:left w:val="single" w:sz="4" w:space="0" w:color="000000"/>
              <w:bottom w:val="single" w:sz="4" w:space="0" w:color="000000"/>
              <w:right w:val="single" w:sz="4" w:space="0" w:color="000000"/>
            </w:tcBorders>
          </w:tcPr>
          <w:p w14:paraId="5BF1ADD3" w14:textId="77777777" w:rsidR="004F73B1" w:rsidRPr="008D1DA2" w:rsidRDefault="004F73B1">
            <w:pPr>
              <w:widowControl w:val="0"/>
              <w:spacing w:after="0" w:line="240" w:lineRule="auto"/>
              <w:contextualSpacing/>
              <w:rPr>
                <w:rFonts w:asciiTheme="minorHAnsi" w:hAnsiTheme="minorHAnsi" w:cstheme="minorHAnsi"/>
                <w:b/>
                <w:bCs/>
              </w:rPr>
            </w:pPr>
            <w:r w:rsidRPr="008D1DA2">
              <w:rPr>
                <w:rFonts w:asciiTheme="minorHAnsi" w:hAnsiTheme="minorHAnsi" w:cstheme="minorHAnsi"/>
                <w:b/>
                <w:bCs/>
              </w:rPr>
              <w:t>Openbare ruimte</w:t>
            </w:r>
          </w:p>
        </w:tc>
      </w:tr>
      <w:tr w:rsidR="008D1DA2" w:rsidRPr="008D1DA2" w14:paraId="1A72B7C8" w14:textId="77777777" w:rsidTr="00661272">
        <w:trPr>
          <w:trHeight w:val="141"/>
        </w:trPr>
        <w:tc>
          <w:tcPr>
            <w:tcW w:w="2497" w:type="dxa"/>
            <w:tcBorders>
              <w:left w:val="single" w:sz="4" w:space="0" w:color="000000"/>
              <w:bottom w:val="single" w:sz="4" w:space="0" w:color="000000"/>
            </w:tcBorders>
          </w:tcPr>
          <w:p w14:paraId="477C7ED2" w14:textId="3C7F7E3F" w:rsidR="004F73B1" w:rsidRPr="00C80810" w:rsidRDefault="00C80810">
            <w:pPr>
              <w:widowControl w:val="0"/>
              <w:spacing w:after="0" w:line="240" w:lineRule="auto"/>
              <w:contextualSpacing/>
              <w:rPr>
                <w:rFonts w:asciiTheme="minorHAnsi" w:hAnsiTheme="minorHAnsi" w:cstheme="minorHAnsi"/>
                <w:i/>
                <w:iCs/>
              </w:rPr>
            </w:pPr>
            <w:r w:rsidRPr="00C80810">
              <w:rPr>
                <w:rFonts w:asciiTheme="minorHAnsi" w:hAnsiTheme="minorHAnsi" w:cstheme="minorHAnsi"/>
                <w:i/>
                <w:iCs/>
              </w:rPr>
              <w:t xml:space="preserve">Locatie </w:t>
            </w:r>
          </w:p>
        </w:tc>
        <w:tc>
          <w:tcPr>
            <w:tcW w:w="6565" w:type="dxa"/>
            <w:tcBorders>
              <w:left w:val="single" w:sz="4" w:space="0" w:color="000000"/>
              <w:bottom w:val="single" w:sz="4" w:space="0" w:color="000000"/>
              <w:right w:val="single" w:sz="4" w:space="0" w:color="000000"/>
            </w:tcBorders>
          </w:tcPr>
          <w:p w14:paraId="0E1A1A61" w14:textId="06A0A8E2" w:rsidR="004F73B1" w:rsidRPr="008D1DA2" w:rsidRDefault="00BD3BC2">
            <w:pPr>
              <w:widowControl w:val="0"/>
              <w:spacing w:after="0" w:line="240" w:lineRule="auto"/>
              <w:contextualSpacing/>
              <w:rPr>
                <w:rFonts w:asciiTheme="minorHAnsi" w:hAnsiTheme="minorHAnsi" w:cstheme="minorHAnsi"/>
                <w:i/>
                <w:iCs/>
              </w:rPr>
            </w:pPr>
            <w:r>
              <w:rPr>
                <w:rFonts w:asciiTheme="minorHAnsi" w:hAnsiTheme="minorHAnsi" w:cstheme="minorHAnsi"/>
                <w:i/>
                <w:iCs/>
              </w:rPr>
              <w:t>Actie</w:t>
            </w:r>
          </w:p>
        </w:tc>
      </w:tr>
      <w:tr w:rsidR="008D1DA2" w:rsidRPr="008D1DA2" w14:paraId="16D085B6" w14:textId="77777777" w:rsidTr="00661272">
        <w:trPr>
          <w:trHeight w:val="141"/>
        </w:trPr>
        <w:tc>
          <w:tcPr>
            <w:tcW w:w="2497" w:type="dxa"/>
            <w:tcBorders>
              <w:left w:val="single" w:sz="4" w:space="0" w:color="000000"/>
              <w:bottom w:val="single" w:sz="4" w:space="0" w:color="000000"/>
            </w:tcBorders>
          </w:tcPr>
          <w:p w14:paraId="3E014481"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Blauwe golven</w:t>
            </w:r>
          </w:p>
        </w:tc>
        <w:tc>
          <w:tcPr>
            <w:tcW w:w="6565" w:type="dxa"/>
            <w:tcBorders>
              <w:left w:val="single" w:sz="4" w:space="0" w:color="000000"/>
              <w:bottom w:val="single" w:sz="4" w:space="0" w:color="000000"/>
              <w:right w:val="single" w:sz="4" w:space="0" w:color="000000"/>
            </w:tcBorders>
          </w:tcPr>
          <w:p w14:paraId="51ADE254"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Overleg over </w:t>
            </w:r>
            <w:proofErr w:type="spellStart"/>
            <w:r w:rsidRPr="008D1DA2">
              <w:rPr>
                <w:rFonts w:asciiTheme="minorHAnsi" w:hAnsiTheme="minorHAnsi" w:cstheme="minorHAnsi"/>
              </w:rPr>
              <w:t>geleidelijnen</w:t>
            </w:r>
            <w:proofErr w:type="spellEnd"/>
            <w:r w:rsidRPr="008D1DA2">
              <w:rPr>
                <w:rFonts w:asciiTheme="minorHAnsi" w:hAnsiTheme="minorHAnsi" w:cstheme="minorHAnsi"/>
              </w:rPr>
              <w:t xml:space="preserve"> in project</w:t>
            </w:r>
          </w:p>
        </w:tc>
      </w:tr>
      <w:tr w:rsidR="008D1DA2" w:rsidRPr="008D1DA2" w14:paraId="34DC9ACF" w14:textId="77777777" w:rsidTr="00661272">
        <w:trPr>
          <w:trHeight w:val="141"/>
        </w:trPr>
        <w:tc>
          <w:tcPr>
            <w:tcW w:w="2497" w:type="dxa"/>
            <w:tcBorders>
              <w:left w:val="single" w:sz="4" w:space="0" w:color="000000"/>
              <w:bottom w:val="single" w:sz="4" w:space="0" w:color="000000"/>
            </w:tcBorders>
          </w:tcPr>
          <w:p w14:paraId="58A65EBF"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Rijnkade</w:t>
            </w:r>
          </w:p>
        </w:tc>
        <w:tc>
          <w:tcPr>
            <w:tcW w:w="6565" w:type="dxa"/>
            <w:tcBorders>
              <w:left w:val="single" w:sz="4" w:space="0" w:color="000000"/>
              <w:bottom w:val="single" w:sz="4" w:space="0" w:color="000000"/>
              <w:right w:val="single" w:sz="4" w:space="0" w:color="000000"/>
            </w:tcBorders>
          </w:tcPr>
          <w:p w14:paraId="018DB81B"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Informatiebijeenkomst Waterschap Rijn en IJssel over project bijgewoond</w:t>
            </w:r>
          </w:p>
        </w:tc>
      </w:tr>
      <w:tr w:rsidR="008D1DA2" w:rsidRPr="008D1DA2" w14:paraId="6E942DB4" w14:textId="77777777" w:rsidTr="00661272">
        <w:trPr>
          <w:trHeight w:val="141"/>
        </w:trPr>
        <w:tc>
          <w:tcPr>
            <w:tcW w:w="2497" w:type="dxa"/>
            <w:tcBorders>
              <w:left w:val="single" w:sz="4" w:space="0" w:color="000000"/>
              <w:bottom w:val="single" w:sz="4" w:space="0" w:color="000000"/>
            </w:tcBorders>
          </w:tcPr>
          <w:p w14:paraId="0E2BB71E"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Van </w:t>
            </w:r>
            <w:proofErr w:type="spellStart"/>
            <w:r w:rsidRPr="008D1DA2">
              <w:rPr>
                <w:rFonts w:asciiTheme="minorHAnsi" w:hAnsiTheme="minorHAnsi" w:cstheme="minorHAnsi"/>
              </w:rPr>
              <w:t>Muijlwijkstraat</w:t>
            </w:r>
            <w:proofErr w:type="spellEnd"/>
          </w:p>
        </w:tc>
        <w:tc>
          <w:tcPr>
            <w:tcW w:w="6565" w:type="dxa"/>
            <w:tcBorders>
              <w:left w:val="single" w:sz="4" w:space="0" w:color="000000"/>
              <w:bottom w:val="single" w:sz="4" w:space="0" w:color="000000"/>
              <w:right w:val="single" w:sz="4" w:space="0" w:color="000000"/>
            </w:tcBorders>
          </w:tcPr>
          <w:p w14:paraId="3E1CB68E"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Betrokken bij plan voor herinrichting</w:t>
            </w:r>
          </w:p>
        </w:tc>
      </w:tr>
      <w:tr w:rsidR="008D1DA2" w:rsidRPr="008D1DA2" w14:paraId="1E99BDB9" w14:textId="77777777" w:rsidTr="00661272">
        <w:trPr>
          <w:trHeight w:val="141"/>
        </w:trPr>
        <w:tc>
          <w:tcPr>
            <w:tcW w:w="2497" w:type="dxa"/>
            <w:tcBorders>
              <w:left w:val="single" w:sz="4" w:space="0" w:color="000000"/>
              <w:bottom w:val="single" w:sz="4" w:space="0" w:color="000000"/>
            </w:tcBorders>
          </w:tcPr>
          <w:p w14:paraId="45AA38E4" w14:textId="77777777" w:rsidR="004F73B1" w:rsidRPr="008D1DA2" w:rsidRDefault="004F73B1">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Velperweg</w:t>
            </w:r>
            <w:proofErr w:type="spellEnd"/>
          </w:p>
        </w:tc>
        <w:tc>
          <w:tcPr>
            <w:tcW w:w="6565" w:type="dxa"/>
            <w:tcBorders>
              <w:left w:val="single" w:sz="4" w:space="0" w:color="000000"/>
              <w:bottom w:val="single" w:sz="4" w:space="0" w:color="000000"/>
              <w:right w:val="single" w:sz="4" w:space="0" w:color="000000"/>
            </w:tcBorders>
          </w:tcPr>
          <w:p w14:paraId="2E556F40"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Betrokken bij plan voor herinrichting</w:t>
            </w:r>
          </w:p>
        </w:tc>
      </w:tr>
      <w:tr w:rsidR="008D1DA2" w:rsidRPr="008D1DA2" w14:paraId="2AFE66D1" w14:textId="77777777" w:rsidTr="00661272">
        <w:trPr>
          <w:trHeight w:val="141"/>
        </w:trPr>
        <w:tc>
          <w:tcPr>
            <w:tcW w:w="2497" w:type="dxa"/>
            <w:tcBorders>
              <w:left w:val="single" w:sz="4" w:space="0" w:color="000000"/>
              <w:bottom w:val="single" w:sz="4" w:space="0" w:color="000000"/>
            </w:tcBorders>
          </w:tcPr>
          <w:p w14:paraId="0B102306"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Croydonplein</w:t>
            </w:r>
          </w:p>
        </w:tc>
        <w:tc>
          <w:tcPr>
            <w:tcW w:w="6565" w:type="dxa"/>
            <w:tcBorders>
              <w:left w:val="single" w:sz="4" w:space="0" w:color="000000"/>
              <w:bottom w:val="single" w:sz="4" w:space="0" w:color="000000"/>
              <w:right w:val="single" w:sz="4" w:space="0" w:color="000000"/>
            </w:tcBorders>
          </w:tcPr>
          <w:p w14:paraId="051C553B"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Schouw gedaan om aandachtspunten voor herinrichting in kaart te brengen. </w:t>
            </w:r>
          </w:p>
        </w:tc>
      </w:tr>
      <w:tr w:rsidR="008D1DA2" w:rsidRPr="008D1DA2" w14:paraId="6E39116F" w14:textId="77777777" w:rsidTr="00661272">
        <w:trPr>
          <w:trHeight w:val="141"/>
        </w:trPr>
        <w:tc>
          <w:tcPr>
            <w:tcW w:w="2497" w:type="dxa"/>
            <w:tcBorders>
              <w:left w:val="single" w:sz="4" w:space="0" w:color="000000"/>
              <w:bottom w:val="single" w:sz="4" w:space="0" w:color="000000"/>
            </w:tcBorders>
          </w:tcPr>
          <w:p w14:paraId="7CBB241B"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Gele Rijdersplein</w:t>
            </w:r>
          </w:p>
        </w:tc>
        <w:tc>
          <w:tcPr>
            <w:tcW w:w="6565" w:type="dxa"/>
            <w:tcBorders>
              <w:left w:val="single" w:sz="4" w:space="0" w:color="000000"/>
              <w:bottom w:val="single" w:sz="4" w:space="0" w:color="000000"/>
              <w:right w:val="single" w:sz="4" w:space="0" w:color="000000"/>
            </w:tcBorders>
          </w:tcPr>
          <w:p w14:paraId="32652B40"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Uitwisseling met gemeente over vervolgaanpak</w:t>
            </w:r>
          </w:p>
        </w:tc>
      </w:tr>
      <w:tr w:rsidR="008D1DA2" w:rsidRPr="008D1DA2" w14:paraId="242F27B4" w14:textId="77777777" w:rsidTr="00661272">
        <w:trPr>
          <w:trHeight w:val="141"/>
        </w:trPr>
        <w:tc>
          <w:tcPr>
            <w:tcW w:w="2497" w:type="dxa"/>
            <w:tcBorders>
              <w:left w:val="single" w:sz="4" w:space="0" w:color="000000"/>
              <w:bottom w:val="single" w:sz="4" w:space="0" w:color="000000"/>
            </w:tcBorders>
          </w:tcPr>
          <w:p w14:paraId="1E5ED1B4"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Busstation Kronenburg</w:t>
            </w:r>
          </w:p>
        </w:tc>
        <w:tc>
          <w:tcPr>
            <w:tcW w:w="6565" w:type="dxa"/>
            <w:tcBorders>
              <w:left w:val="single" w:sz="4" w:space="0" w:color="000000"/>
              <w:bottom w:val="single" w:sz="4" w:space="0" w:color="000000"/>
              <w:right w:val="single" w:sz="4" w:space="0" w:color="000000"/>
            </w:tcBorders>
          </w:tcPr>
          <w:p w14:paraId="369F9BF7" w14:textId="6FEE9324"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Meegedacht en randvoorwaarden meegegeven voor het tijdelijke busstation. Eerder hadden we al aangegeven wat belangrijk is voor het nieuwe busstation.</w:t>
            </w:r>
          </w:p>
        </w:tc>
      </w:tr>
      <w:tr w:rsidR="008D1DA2" w:rsidRPr="008D1DA2" w14:paraId="23E0CD46" w14:textId="77777777" w:rsidTr="00661272">
        <w:trPr>
          <w:trHeight w:val="278"/>
        </w:trPr>
        <w:tc>
          <w:tcPr>
            <w:tcW w:w="2497" w:type="dxa"/>
            <w:tcBorders>
              <w:left w:val="single" w:sz="4" w:space="0" w:color="000000"/>
              <w:bottom w:val="single" w:sz="4" w:space="0" w:color="000000"/>
            </w:tcBorders>
          </w:tcPr>
          <w:p w14:paraId="4012D71E" w14:textId="77777777" w:rsidR="004F73B1" w:rsidRPr="008D1DA2" w:rsidRDefault="004F73B1">
            <w:pPr>
              <w:widowControl w:val="0"/>
              <w:spacing w:after="0" w:line="240" w:lineRule="auto"/>
              <w:rPr>
                <w:rFonts w:asciiTheme="minorHAnsi" w:hAnsiTheme="minorHAnsi" w:cstheme="minorHAnsi"/>
                <w:iCs/>
              </w:rPr>
            </w:pPr>
            <w:r w:rsidRPr="008D1DA2">
              <w:rPr>
                <w:rFonts w:asciiTheme="minorHAnsi" w:hAnsiTheme="minorHAnsi" w:cstheme="minorHAnsi"/>
                <w:iCs/>
              </w:rPr>
              <w:t>Bushalte Rijnstraat</w:t>
            </w:r>
          </w:p>
        </w:tc>
        <w:tc>
          <w:tcPr>
            <w:tcW w:w="6565" w:type="dxa"/>
            <w:tcBorders>
              <w:left w:val="single" w:sz="4" w:space="0" w:color="000000"/>
              <w:bottom w:val="single" w:sz="4" w:space="0" w:color="000000"/>
              <w:right w:val="single" w:sz="4" w:space="0" w:color="000000"/>
            </w:tcBorders>
          </w:tcPr>
          <w:p w14:paraId="2DD3729D" w14:textId="77777777" w:rsidR="004F73B1" w:rsidRPr="008D1DA2" w:rsidRDefault="004F73B1">
            <w:pPr>
              <w:widowControl w:val="0"/>
              <w:spacing w:after="0" w:line="240" w:lineRule="auto"/>
              <w:rPr>
                <w:rFonts w:asciiTheme="minorHAnsi" w:hAnsiTheme="minorHAnsi" w:cstheme="minorHAnsi"/>
                <w:iCs/>
              </w:rPr>
            </w:pPr>
            <w:r w:rsidRPr="008D1DA2">
              <w:rPr>
                <w:rFonts w:asciiTheme="minorHAnsi" w:hAnsiTheme="minorHAnsi" w:cstheme="minorHAnsi"/>
                <w:iCs/>
              </w:rPr>
              <w:t xml:space="preserve">Diverse keren gesproken over de inrichting van de bushalte Rijnstraat en de routes er naar toe. </w:t>
            </w:r>
          </w:p>
        </w:tc>
      </w:tr>
      <w:tr w:rsidR="008D1DA2" w:rsidRPr="008D1DA2" w14:paraId="483A3877" w14:textId="77777777" w:rsidTr="00661272">
        <w:trPr>
          <w:trHeight w:val="278"/>
        </w:trPr>
        <w:tc>
          <w:tcPr>
            <w:tcW w:w="2497" w:type="dxa"/>
            <w:tcBorders>
              <w:left w:val="single" w:sz="4" w:space="0" w:color="000000"/>
              <w:bottom w:val="single" w:sz="4" w:space="0" w:color="000000"/>
            </w:tcBorders>
          </w:tcPr>
          <w:p w14:paraId="022FC0EA"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Malburgen Oost</w:t>
            </w:r>
          </w:p>
        </w:tc>
        <w:tc>
          <w:tcPr>
            <w:tcW w:w="6565" w:type="dxa"/>
            <w:tcBorders>
              <w:left w:val="single" w:sz="4" w:space="0" w:color="000000"/>
              <w:bottom w:val="single" w:sz="4" w:space="0" w:color="000000"/>
              <w:right w:val="single" w:sz="4" w:space="0" w:color="000000"/>
            </w:tcBorders>
          </w:tcPr>
          <w:p w14:paraId="7D08733F"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Hoofdlooproute geschouwd * </w:t>
            </w:r>
          </w:p>
        </w:tc>
      </w:tr>
      <w:tr w:rsidR="008D1DA2" w:rsidRPr="008D1DA2" w14:paraId="474C438A" w14:textId="77777777" w:rsidTr="00661272">
        <w:trPr>
          <w:trHeight w:val="278"/>
        </w:trPr>
        <w:tc>
          <w:tcPr>
            <w:tcW w:w="2497" w:type="dxa"/>
            <w:tcBorders>
              <w:left w:val="single" w:sz="4" w:space="0" w:color="000000"/>
              <w:bottom w:val="single" w:sz="4" w:space="0" w:color="000000"/>
            </w:tcBorders>
          </w:tcPr>
          <w:p w14:paraId="7C951275" w14:textId="77777777" w:rsidR="004F73B1" w:rsidRPr="008D1DA2" w:rsidRDefault="004F73B1">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Klarendal</w:t>
            </w:r>
            <w:proofErr w:type="spellEnd"/>
          </w:p>
        </w:tc>
        <w:tc>
          <w:tcPr>
            <w:tcW w:w="6565" w:type="dxa"/>
            <w:tcBorders>
              <w:left w:val="single" w:sz="4" w:space="0" w:color="000000"/>
              <w:bottom w:val="single" w:sz="4" w:space="0" w:color="000000"/>
              <w:right w:val="single" w:sz="4" w:space="0" w:color="000000"/>
            </w:tcBorders>
          </w:tcPr>
          <w:p w14:paraId="7DF1FB8D"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Hoofdlooproute geschouwd * </w:t>
            </w:r>
          </w:p>
        </w:tc>
      </w:tr>
      <w:tr w:rsidR="008D1DA2" w:rsidRPr="008D1DA2" w14:paraId="76577CBE" w14:textId="77777777" w:rsidTr="00661272">
        <w:trPr>
          <w:trHeight w:val="278"/>
        </w:trPr>
        <w:tc>
          <w:tcPr>
            <w:tcW w:w="2497" w:type="dxa"/>
            <w:tcBorders>
              <w:left w:val="single" w:sz="4" w:space="0" w:color="000000"/>
              <w:bottom w:val="single" w:sz="4" w:space="0" w:color="000000"/>
            </w:tcBorders>
          </w:tcPr>
          <w:p w14:paraId="53C7CD96" w14:textId="77777777" w:rsidR="004F73B1" w:rsidRPr="008D1DA2" w:rsidRDefault="004F73B1">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St.Marten</w:t>
            </w:r>
            <w:proofErr w:type="spellEnd"/>
            <w:r w:rsidRPr="008D1DA2">
              <w:rPr>
                <w:rFonts w:asciiTheme="minorHAnsi" w:hAnsiTheme="minorHAnsi" w:cstheme="minorHAnsi"/>
              </w:rPr>
              <w:t xml:space="preserve"> </w:t>
            </w:r>
          </w:p>
        </w:tc>
        <w:tc>
          <w:tcPr>
            <w:tcW w:w="6565" w:type="dxa"/>
            <w:tcBorders>
              <w:left w:val="single" w:sz="4" w:space="0" w:color="000000"/>
              <w:bottom w:val="single" w:sz="4" w:space="0" w:color="000000"/>
              <w:right w:val="single" w:sz="4" w:space="0" w:color="000000"/>
            </w:tcBorders>
          </w:tcPr>
          <w:p w14:paraId="3326E622" w14:textId="77777777" w:rsidR="004F73B1" w:rsidRPr="008D1DA2" w:rsidRDefault="004F73B1">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Hoofdlooproute geschouwd * </w:t>
            </w:r>
          </w:p>
        </w:tc>
      </w:tr>
      <w:tr w:rsidR="008D1DA2" w:rsidRPr="008D1DA2" w14:paraId="679A9231" w14:textId="77777777" w:rsidTr="00661272">
        <w:trPr>
          <w:trHeight w:val="278"/>
        </w:trPr>
        <w:tc>
          <w:tcPr>
            <w:tcW w:w="2497" w:type="dxa"/>
            <w:tcBorders>
              <w:left w:val="single" w:sz="4" w:space="0" w:color="000000"/>
              <w:bottom w:val="single" w:sz="4" w:space="0" w:color="000000"/>
            </w:tcBorders>
          </w:tcPr>
          <w:p w14:paraId="591BAB04" w14:textId="624B6D07" w:rsidR="00661272" w:rsidRPr="008D1DA2" w:rsidRDefault="00661272"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Steenstraat</w:t>
            </w:r>
          </w:p>
        </w:tc>
        <w:tc>
          <w:tcPr>
            <w:tcW w:w="6565" w:type="dxa"/>
            <w:tcBorders>
              <w:left w:val="single" w:sz="4" w:space="0" w:color="000000"/>
              <w:bottom w:val="single" w:sz="4" w:space="0" w:color="000000"/>
              <w:right w:val="single" w:sz="4" w:space="0" w:color="000000"/>
            </w:tcBorders>
          </w:tcPr>
          <w:p w14:paraId="157C9631" w14:textId="02A28E5F" w:rsidR="00661272" w:rsidRPr="008D1DA2" w:rsidRDefault="00661272"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Probleem met oversteekplekken aangekaart</w:t>
            </w:r>
          </w:p>
        </w:tc>
      </w:tr>
      <w:tr w:rsidR="008D1DA2" w:rsidRPr="008D1DA2" w14:paraId="5EB59B3A" w14:textId="77777777" w:rsidTr="00661272">
        <w:trPr>
          <w:trHeight w:val="278"/>
        </w:trPr>
        <w:tc>
          <w:tcPr>
            <w:tcW w:w="2497" w:type="dxa"/>
            <w:tcBorders>
              <w:left w:val="single" w:sz="4" w:space="0" w:color="000000"/>
              <w:bottom w:val="single" w:sz="4" w:space="0" w:color="000000"/>
            </w:tcBorders>
          </w:tcPr>
          <w:p w14:paraId="15596F6D" w14:textId="1F34EEFD" w:rsidR="00661272" w:rsidRPr="008D1DA2" w:rsidRDefault="00661272"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Spijkerkwartier</w:t>
            </w:r>
          </w:p>
        </w:tc>
        <w:tc>
          <w:tcPr>
            <w:tcW w:w="6565" w:type="dxa"/>
            <w:tcBorders>
              <w:left w:val="single" w:sz="4" w:space="0" w:color="000000"/>
              <w:bottom w:val="single" w:sz="4" w:space="0" w:color="000000"/>
              <w:right w:val="single" w:sz="4" w:space="0" w:color="000000"/>
            </w:tcBorders>
          </w:tcPr>
          <w:p w14:paraId="23145961" w14:textId="16B921B2" w:rsidR="00661272" w:rsidRPr="008D1DA2" w:rsidRDefault="00661272"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Probleem met gekante </w:t>
            </w:r>
            <w:proofErr w:type="spellStart"/>
            <w:r w:rsidRPr="008D1DA2">
              <w:rPr>
                <w:rFonts w:asciiTheme="minorHAnsi" w:hAnsiTheme="minorHAnsi" w:cstheme="minorHAnsi"/>
              </w:rPr>
              <w:t>middengoot</w:t>
            </w:r>
            <w:proofErr w:type="spellEnd"/>
            <w:r w:rsidRPr="008D1DA2">
              <w:rPr>
                <w:rFonts w:asciiTheme="minorHAnsi" w:hAnsiTheme="minorHAnsi" w:cstheme="minorHAnsi"/>
              </w:rPr>
              <w:t xml:space="preserve"> aangekaart </w:t>
            </w:r>
            <w:proofErr w:type="spellStart"/>
            <w:r w:rsidRPr="008D1DA2">
              <w:rPr>
                <w:rFonts w:asciiTheme="minorHAnsi" w:hAnsiTheme="minorHAnsi" w:cstheme="minorHAnsi"/>
              </w:rPr>
              <w:t>nav</w:t>
            </w:r>
            <w:proofErr w:type="spellEnd"/>
            <w:r w:rsidRPr="008D1DA2">
              <w:rPr>
                <w:rFonts w:asciiTheme="minorHAnsi" w:hAnsiTheme="minorHAnsi" w:cstheme="minorHAnsi"/>
              </w:rPr>
              <w:t xml:space="preserve"> klacht van inwoners</w:t>
            </w:r>
            <w:r w:rsidR="00954C44" w:rsidRPr="008D1DA2">
              <w:rPr>
                <w:rFonts w:asciiTheme="minorHAnsi" w:hAnsiTheme="minorHAnsi" w:cstheme="minorHAnsi"/>
              </w:rPr>
              <w:t>. D</w:t>
            </w:r>
            <w:r w:rsidRPr="008D1DA2">
              <w:rPr>
                <w:rFonts w:asciiTheme="minorHAnsi" w:hAnsiTheme="minorHAnsi" w:cstheme="minorHAnsi"/>
              </w:rPr>
              <w:t xml:space="preserve">it is door adviseur toegankelijkheid van de gemeente intern opgepakt. </w:t>
            </w:r>
            <w:r w:rsidR="00954C44" w:rsidRPr="008D1DA2">
              <w:rPr>
                <w:rFonts w:asciiTheme="minorHAnsi" w:hAnsiTheme="minorHAnsi" w:cstheme="minorHAnsi"/>
              </w:rPr>
              <w:t xml:space="preserve">Ons is toegezegd dat er </w:t>
            </w:r>
            <w:r w:rsidRPr="008D1DA2">
              <w:rPr>
                <w:rFonts w:asciiTheme="minorHAnsi" w:hAnsiTheme="minorHAnsi" w:cstheme="minorHAnsi"/>
              </w:rPr>
              <w:t>geen nieuwe goten meer op deze wijze ontworpen</w:t>
            </w:r>
            <w:r w:rsidR="00954C44" w:rsidRPr="008D1DA2">
              <w:rPr>
                <w:rFonts w:asciiTheme="minorHAnsi" w:hAnsiTheme="minorHAnsi" w:cstheme="minorHAnsi"/>
              </w:rPr>
              <w:t xml:space="preserve"> worden</w:t>
            </w:r>
            <w:r w:rsidRPr="008D1DA2">
              <w:rPr>
                <w:rFonts w:asciiTheme="minorHAnsi" w:hAnsiTheme="minorHAnsi" w:cstheme="minorHAnsi"/>
              </w:rPr>
              <w:t>.</w:t>
            </w:r>
          </w:p>
        </w:tc>
      </w:tr>
      <w:tr w:rsidR="008D1DA2" w:rsidRPr="008D1DA2" w14:paraId="1EBA67B9" w14:textId="77777777" w:rsidTr="00661272">
        <w:trPr>
          <w:trHeight w:val="278"/>
        </w:trPr>
        <w:tc>
          <w:tcPr>
            <w:tcW w:w="2497" w:type="dxa"/>
            <w:tcBorders>
              <w:left w:val="single" w:sz="4" w:space="0" w:color="000000"/>
              <w:bottom w:val="single" w:sz="4" w:space="0" w:color="000000"/>
            </w:tcBorders>
          </w:tcPr>
          <w:p w14:paraId="0A44AF2B" w14:textId="6153D201" w:rsidR="004A47DB" w:rsidRPr="008D1DA2" w:rsidRDefault="004A47DB" w:rsidP="00661272">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Schuytgraaf</w:t>
            </w:r>
            <w:proofErr w:type="spellEnd"/>
          </w:p>
        </w:tc>
        <w:tc>
          <w:tcPr>
            <w:tcW w:w="6565" w:type="dxa"/>
            <w:tcBorders>
              <w:left w:val="single" w:sz="4" w:space="0" w:color="000000"/>
              <w:bottom w:val="single" w:sz="4" w:space="0" w:color="000000"/>
              <w:right w:val="single" w:sz="4" w:space="0" w:color="000000"/>
            </w:tcBorders>
          </w:tcPr>
          <w:p w14:paraId="0800B8B3" w14:textId="7B89563D" w:rsidR="004A47DB" w:rsidRPr="008D1DA2" w:rsidRDefault="00384969"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Samen met gemeente en Accessibility </w:t>
            </w:r>
            <w:r w:rsidR="00FA72F0" w:rsidRPr="008D1DA2">
              <w:rPr>
                <w:rFonts w:asciiTheme="minorHAnsi" w:hAnsiTheme="minorHAnsi" w:cstheme="minorHAnsi"/>
              </w:rPr>
              <w:t>gekeken naar oplossing voor toegankelijke looproutes (met routegeleiding) in winkelcentrum.</w:t>
            </w:r>
            <w:r w:rsidR="00283B17" w:rsidRPr="008D1DA2">
              <w:rPr>
                <w:rFonts w:asciiTheme="minorHAnsi" w:hAnsiTheme="minorHAnsi" w:cstheme="minorHAnsi"/>
              </w:rPr>
              <w:t xml:space="preserve"> </w:t>
            </w:r>
            <w:r w:rsidR="002F7EA9" w:rsidRPr="008D1DA2">
              <w:rPr>
                <w:rFonts w:asciiTheme="minorHAnsi" w:hAnsiTheme="minorHAnsi" w:cstheme="minorHAnsi"/>
              </w:rPr>
              <w:t>*</w:t>
            </w:r>
          </w:p>
        </w:tc>
      </w:tr>
      <w:tr w:rsidR="008D1DA2" w:rsidRPr="008D1DA2" w14:paraId="43AB1433" w14:textId="77777777" w:rsidTr="00661272">
        <w:trPr>
          <w:trHeight w:val="278"/>
        </w:trPr>
        <w:tc>
          <w:tcPr>
            <w:tcW w:w="2497" w:type="dxa"/>
            <w:tcBorders>
              <w:left w:val="single" w:sz="4" w:space="0" w:color="000000"/>
              <w:bottom w:val="single" w:sz="4" w:space="0" w:color="000000"/>
            </w:tcBorders>
          </w:tcPr>
          <w:p w14:paraId="10313EE4" w14:textId="5C494EA7" w:rsidR="00FA72F0" w:rsidRPr="008D1DA2" w:rsidRDefault="007D6FDC"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P</w:t>
            </w:r>
            <w:r w:rsidR="005B3EC5" w:rsidRPr="008D1DA2">
              <w:rPr>
                <w:rFonts w:asciiTheme="minorHAnsi" w:hAnsiTheme="minorHAnsi" w:cstheme="minorHAnsi"/>
              </w:rPr>
              <w:t>arkeerplaatsen</w:t>
            </w:r>
            <w:r w:rsidRPr="008D1DA2">
              <w:rPr>
                <w:rFonts w:asciiTheme="minorHAnsi" w:hAnsiTheme="minorHAnsi" w:cstheme="minorHAnsi"/>
              </w:rPr>
              <w:t xml:space="preserve"> in grasbeton</w:t>
            </w:r>
          </w:p>
        </w:tc>
        <w:tc>
          <w:tcPr>
            <w:tcW w:w="6565" w:type="dxa"/>
            <w:tcBorders>
              <w:left w:val="single" w:sz="4" w:space="0" w:color="000000"/>
              <w:bottom w:val="single" w:sz="4" w:space="0" w:color="000000"/>
              <w:right w:val="single" w:sz="4" w:space="0" w:color="000000"/>
            </w:tcBorders>
          </w:tcPr>
          <w:p w14:paraId="4C46655A" w14:textId="4C032758" w:rsidR="00FA72F0" w:rsidRPr="008D1DA2" w:rsidRDefault="00FD4D41"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Naar aanleiding van </w:t>
            </w:r>
            <w:r w:rsidR="00102DBC" w:rsidRPr="008D1DA2">
              <w:rPr>
                <w:rFonts w:asciiTheme="minorHAnsi" w:hAnsiTheme="minorHAnsi" w:cstheme="minorHAnsi"/>
              </w:rPr>
              <w:t xml:space="preserve">klacht van </w:t>
            </w:r>
            <w:r w:rsidR="00C30CE7" w:rsidRPr="008D1DA2">
              <w:rPr>
                <w:rFonts w:asciiTheme="minorHAnsi" w:hAnsiTheme="minorHAnsi" w:cstheme="minorHAnsi"/>
              </w:rPr>
              <w:t>in</w:t>
            </w:r>
            <w:r w:rsidR="00102DBC" w:rsidRPr="008D1DA2">
              <w:rPr>
                <w:rFonts w:asciiTheme="minorHAnsi" w:hAnsiTheme="minorHAnsi" w:cstheme="minorHAnsi"/>
              </w:rPr>
              <w:t>woner, gekeken naar oplossingen voor toegankelijk</w:t>
            </w:r>
            <w:r w:rsidR="00E1478E" w:rsidRPr="008D1DA2">
              <w:rPr>
                <w:rFonts w:asciiTheme="minorHAnsi" w:hAnsiTheme="minorHAnsi" w:cstheme="minorHAnsi"/>
              </w:rPr>
              <w:t xml:space="preserve"> parkeren in combinatie met grasbeton.</w:t>
            </w:r>
          </w:p>
        </w:tc>
      </w:tr>
      <w:tr w:rsidR="008D1DA2" w:rsidRPr="008D1DA2" w14:paraId="5A40D5ED" w14:textId="77777777" w:rsidTr="00661272">
        <w:trPr>
          <w:trHeight w:val="278"/>
        </w:trPr>
        <w:tc>
          <w:tcPr>
            <w:tcW w:w="2497" w:type="dxa"/>
            <w:tcBorders>
              <w:left w:val="single" w:sz="4" w:space="0" w:color="000000"/>
            </w:tcBorders>
          </w:tcPr>
          <w:p w14:paraId="7810FABA" w14:textId="251E5465" w:rsidR="00661272" w:rsidRPr="008D1DA2" w:rsidRDefault="00661272" w:rsidP="00661272">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Schuytgraaf</w:t>
            </w:r>
            <w:proofErr w:type="spellEnd"/>
          </w:p>
        </w:tc>
        <w:tc>
          <w:tcPr>
            <w:tcW w:w="6565" w:type="dxa"/>
            <w:tcBorders>
              <w:left w:val="single" w:sz="4" w:space="0" w:color="000000"/>
              <w:right w:val="single" w:sz="4" w:space="0" w:color="000000"/>
            </w:tcBorders>
          </w:tcPr>
          <w:p w14:paraId="3E6F98AC" w14:textId="0F9450D1" w:rsidR="002F4FE0" w:rsidRPr="008D1DA2" w:rsidRDefault="008F033E" w:rsidP="0066127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Naar aanleiding van klacht van </w:t>
            </w:r>
            <w:r w:rsidR="00C30CE7" w:rsidRPr="008D1DA2">
              <w:rPr>
                <w:rFonts w:asciiTheme="minorHAnsi" w:hAnsiTheme="minorHAnsi" w:cstheme="minorHAnsi"/>
              </w:rPr>
              <w:t>in</w:t>
            </w:r>
            <w:r w:rsidRPr="008D1DA2">
              <w:rPr>
                <w:rFonts w:asciiTheme="minorHAnsi" w:hAnsiTheme="minorHAnsi" w:cstheme="minorHAnsi"/>
              </w:rPr>
              <w:t xml:space="preserve">woner, </w:t>
            </w:r>
            <w:r w:rsidR="000B64F3" w:rsidRPr="008D1DA2">
              <w:rPr>
                <w:rFonts w:asciiTheme="minorHAnsi" w:hAnsiTheme="minorHAnsi" w:cstheme="minorHAnsi"/>
              </w:rPr>
              <w:t xml:space="preserve">gekeken naar oplossingen voor </w:t>
            </w:r>
            <w:r w:rsidR="002F4FE0" w:rsidRPr="008D1DA2">
              <w:rPr>
                <w:rFonts w:asciiTheme="minorHAnsi" w:hAnsiTheme="minorHAnsi" w:cstheme="minorHAnsi"/>
              </w:rPr>
              <w:t>ontoegankelijke brugopgang.</w:t>
            </w:r>
          </w:p>
        </w:tc>
      </w:tr>
    </w:tbl>
    <w:p w14:paraId="5A5830AD" w14:textId="77777777" w:rsidR="00AE2D3E" w:rsidRPr="008D1DA2" w:rsidRDefault="00AE2D3E" w:rsidP="00A719ED">
      <w:pPr>
        <w:spacing w:after="0" w:line="240" w:lineRule="auto"/>
        <w:rPr>
          <w:rFonts w:asciiTheme="minorHAnsi" w:hAnsiTheme="minorHAnsi" w:cstheme="minorHAnsi"/>
        </w:rPr>
      </w:pPr>
    </w:p>
    <w:p w14:paraId="77DE0715" w14:textId="1BC2B22F" w:rsidR="007731E6" w:rsidRPr="008D1DA2" w:rsidRDefault="007731E6" w:rsidP="00A719ED">
      <w:pPr>
        <w:spacing w:after="0" w:line="240" w:lineRule="auto"/>
        <w:rPr>
          <w:rFonts w:asciiTheme="minorHAnsi" w:hAnsiTheme="minorHAnsi" w:cstheme="minorHAnsi"/>
        </w:rPr>
      </w:pPr>
      <w:r w:rsidRPr="008D1DA2">
        <w:rPr>
          <w:rFonts w:asciiTheme="minorHAnsi" w:hAnsiTheme="minorHAnsi" w:cstheme="minorHAnsi"/>
        </w:rPr>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659"/>
        <w:gridCol w:w="6403"/>
      </w:tblGrid>
      <w:tr w:rsidR="008D1DA2" w:rsidRPr="008D1DA2" w14:paraId="7AA9BF5F" w14:textId="77777777">
        <w:trPr>
          <w:trHeight w:val="141"/>
        </w:trPr>
        <w:tc>
          <w:tcPr>
            <w:tcW w:w="9062" w:type="dxa"/>
            <w:gridSpan w:val="2"/>
            <w:tcBorders>
              <w:top w:val="single" w:sz="4" w:space="0" w:color="000000"/>
              <w:left w:val="single" w:sz="4" w:space="0" w:color="000000"/>
              <w:bottom w:val="single" w:sz="4" w:space="0" w:color="000000"/>
              <w:right w:val="single" w:sz="4" w:space="0" w:color="000000"/>
            </w:tcBorders>
          </w:tcPr>
          <w:p w14:paraId="2B446A2B" w14:textId="77777777" w:rsidR="00774D76" w:rsidRPr="008D1DA2" w:rsidRDefault="00774D76">
            <w:pPr>
              <w:pageBreakBefore/>
              <w:widowControl w:val="0"/>
              <w:spacing w:after="0" w:line="240" w:lineRule="auto"/>
              <w:contextualSpacing/>
              <w:rPr>
                <w:rFonts w:asciiTheme="minorHAnsi" w:hAnsiTheme="minorHAnsi" w:cstheme="minorHAnsi"/>
                <w:b/>
                <w:bCs/>
              </w:rPr>
            </w:pPr>
            <w:r w:rsidRPr="008D1DA2">
              <w:rPr>
                <w:rFonts w:asciiTheme="minorHAnsi" w:hAnsiTheme="minorHAnsi" w:cstheme="minorHAnsi"/>
                <w:b/>
                <w:bCs/>
              </w:rPr>
              <w:lastRenderedPageBreak/>
              <w:t>Vastgoed</w:t>
            </w:r>
          </w:p>
        </w:tc>
      </w:tr>
      <w:tr w:rsidR="008D1DA2" w:rsidRPr="008D1DA2" w14:paraId="583F4886" w14:textId="77777777">
        <w:trPr>
          <w:trHeight w:val="141"/>
        </w:trPr>
        <w:tc>
          <w:tcPr>
            <w:tcW w:w="2659" w:type="dxa"/>
            <w:tcBorders>
              <w:left w:val="single" w:sz="4" w:space="0" w:color="000000"/>
              <w:bottom w:val="single" w:sz="4" w:space="0" w:color="000000"/>
            </w:tcBorders>
          </w:tcPr>
          <w:p w14:paraId="5D1F91DA" w14:textId="62D6EB93" w:rsidR="00774D76" w:rsidRPr="001365DD" w:rsidRDefault="001365DD">
            <w:pPr>
              <w:widowControl w:val="0"/>
              <w:spacing w:after="0" w:line="240" w:lineRule="auto"/>
              <w:contextualSpacing/>
              <w:rPr>
                <w:rFonts w:asciiTheme="minorHAnsi" w:hAnsiTheme="minorHAnsi" w:cstheme="minorHAnsi"/>
                <w:i/>
                <w:iCs/>
              </w:rPr>
            </w:pPr>
            <w:r w:rsidRPr="001365DD">
              <w:rPr>
                <w:rFonts w:asciiTheme="minorHAnsi" w:hAnsiTheme="minorHAnsi" w:cstheme="minorHAnsi"/>
                <w:i/>
                <w:iCs/>
              </w:rPr>
              <w:t xml:space="preserve">Locatie </w:t>
            </w:r>
          </w:p>
        </w:tc>
        <w:tc>
          <w:tcPr>
            <w:tcW w:w="6403" w:type="dxa"/>
            <w:tcBorders>
              <w:left w:val="single" w:sz="4" w:space="0" w:color="000000"/>
              <w:bottom w:val="single" w:sz="4" w:space="0" w:color="000000"/>
              <w:right w:val="single" w:sz="4" w:space="0" w:color="000000"/>
            </w:tcBorders>
          </w:tcPr>
          <w:p w14:paraId="1F2B393B" w14:textId="77777777" w:rsidR="00774D76" w:rsidRPr="008D1DA2" w:rsidRDefault="00774D76">
            <w:pPr>
              <w:widowControl w:val="0"/>
              <w:spacing w:after="0" w:line="240" w:lineRule="auto"/>
              <w:contextualSpacing/>
              <w:rPr>
                <w:rFonts w:asciiTheme="minorHAnsi" w:hAnsiTheme="minorHAnsi" w:cstheme="minorHAnsi"/>
                <w:i/>
                <w:iCs/>
              </w:rPr>
            </w:pPr>
            <w:r w:rsidRPr="008D1DA2">
              <w:rPr>
                <w:rFonts w:asciiTheme="minorHAnsi" w:hAnsiTheme="minorHAnsi" w:cstheme="minorHAnsi"/>
                <w:i/>
                <w:iCs/>
              </w:rPr>
              <w:t>Actie</w:t>
            </w:r>
          </w:p>
        </w:tc>
      </w:tr>
      <w:tr w:rsidR="008D1DA2" w:rsidRPr="008D1DA2" w14:paraId="0DAA8A79" w14:textId="77777777">
        <w:trPr>
          <w:trHeight w:val="141"/>
        </w:trPr>
        <w:tc>
          <w:tcPr>
            <w:tcW w:w="2659" w:type="dxa"/>
            <w:tcBorders>
              <w:left w:val="single" w:sz="4" w:space="0" w:color="000000"/>
              <w:bottom w:val="single" w:sz="4" w:space="0" w:color="000000"/>
            </w:tcBorders>
          </w:tcPr>
          <w:p w14:paraId="0ECE3072" w14:textId="77777777"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rPr>
              <w:t xml:space="preserve">Buurtfabriek </w:t>
            </w:r>
          </w:p>
        </w:tc>
        <w:tc>
          <w:tcPr>
            <w:tcW w:w="6403" w:type="dxa"/>
            <w:tcBorders>
              <w:left w:val="single" w:sz="4" w:space="0" w:color="000000"/>
              <w:bottom w:val="single" w:sz="4" w:space="0" w:color="000000"/>
              <w:right w:val="single" w:sz="4" w:space="0" w:color="000000"/>
            </w:tcBorders>
          </w:tcPr>
          <w:p w14:paraId="1725513F" w14:textId="698ED9AF"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rPr>
              <w:t xml:space="preserve">N.a.v. vraag Teams Leefomgeving </w:t>
            </w:r>
            <w:r w:rsidR="00E25BE0" w:rsidRPr="008D1DA2">
              <w:rPr>
                <w:rFonts w:asciiTheme="minorHAnsi" w:hAnsiTheme="minorHAnsi" w:cstheme="minorHAnsi"/>
              </w:rPr>
              <w:t xml:space="preserve">meegedacht over oplossing voor </w:t>
            </w:r>
            <w:r w:rsidR="003F71BE" w:rsidRPr="008D1DA2">
              <w:rPr>
                <w:rFonts w:asciiTheme="minorHAnsi" w:hAnsiTheme="minorHAnsi" w:cstheme="minorHAnsi"/>
              </w:rPr>
              <w:t>hoogteverschil</w:t>
            </w:r>
            <w:r w:rsidR="00E25BE0" w:rsidRPr="008D1DA2">
              <w:rPr>
                <w:rFonts w:asciiTheme="minorHAnsi" w:hAnsiTheme="minorHAnsi" w:cstheme="minorHAnsi"/>
              </w:rPr>
              <w:t xml:space="preserve"> </w:t>
            </w:r>
            <w:r w:rsidRPr="008D1DA2">
              <w:rPr>
                <w:rFonts w:asciiTheme="minorHAnsi" w:hAnsiTheme="minorHAnsi" w:cstheme="minorHAnsi"/>
              </w:rPr>
              <w:t>in de Buurtfabriek</w:t>
            </w:r>
            <w:r w:rsidR="003F71BE" w:rsidRPr="008D1DA2">
              <w:rPr>
                <w:rFonts w:asciiTheme="minorHAnsi" w:hAnsiTheme="minorHAnsi" w:cstheme="minorHAnsi"/>
              </w:rPr>
              <w:t>.</w:t>
            </w:r>
          </w:p>
        </w:tc>
      </w:tr>
      <w:tr w:rsidR="008D1DA2" w:rsidRPr="008D1DA2" w14:paraId="584CE7C3" w14:textId="77777777">
        <w:trPr>
          <w:trHeight w:val="141"/>
        </w:trPr>
        <w:tc>
          <w:tcPr>
            <w:tcW w:w="2659" w:type="dxa"/>
            <w:tcBorders>
              <w:left w:val="single" w:sz="4" w:space="0" w:color="000000"/>
              <w:bottom w:val="single" w:sz="4" w:space="0" w:color="000000"/>
            </w:tcBorders>
          </w:tcPr>
          <w:p w14:paraId="628EFA5A" w14:textId="77777777"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rPr>
              <w:t>Ommelander</w:t>
            </w:r>
          </w:p>
        </w:tc>
        <w:tc>
          <w:tcPr>
            <w:tcW w:w="6403" w:type="dxa"/>
            <w:tcBorders>
              <w:left w:val="single" w:sz="4" w:space="0" w:color="000000"/>
              <w:bottom w:val="single" w:sz="4" w:space="0" w:color="000000"/>
              <w:right w:val="single" w:sz="4" w:space="0" w:color="000000"/>
            </w:tcBorders>
          </w:tcPr>
          <w:p w14:paraId="222749F4" w14:textId="1FE3BE9D"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rPr>
              <w:t xml:space="preserve">Gesprek toegankelijkheid nieuwbouw </w:t>
            </w:r>
            <w:proofErr w:type="spellStart"/>
            <w:r w:rsidR="00BE5A79" w:rsidRPr="008D1DA2">
              <w:rPr>
                <w:rFonts w:asciiTheme="minorHAnsi" w:hAnsiTheme="minorHAnsi" w:cstheme="minorHAnsi"/>
              </w:rPr>
              <w:t>Kindcentrum</w:t>
            </w:r>
            <w:proofErr w:type="spellEnd"/>
            <w:r w:rsidR="00BE5A79" w:rsidRPr="008D1DA2">
              <w:rPr>
                <w:rFonts w:asciiTheme="minorHAnsi" w:hAnsiTheme="minorHAnsi" w:cstheme="minorHAnsi"/>
              </w:rPr>
              <w:t xml:space="preserve"> Vredenburg</w:t>
            </w:r>
            <w:r w:rsidRPr="008D1DA2">
              <w:rPr>
                <w:rFonts w:asciiTheme="minorHAnsi" w:hAnsiTheme="minorHAnsi" w:cstheme="minorHAnsi"/>
              </w:rPr>
              <w:t xml:space="preserve"> </w:t>
            </w:r>
            <w:r w:rsidR="00AC74BF" w:rsidRPr="008D1DA2">
              <w:rPr>
                <w:rFonts w:asciiTheme="minorHAnsi" w:hAnsiTheme="minorHAnsi" w:cstheme="minorHAnsi"/>
              </w:rPr>
              <w:t>*</w:t>
            </w:r>
          </w:p>
        </w:tc>
      </w:tr>
      <w:tr w:rsidR="008D1DA2" w:rsidRPr="008D1DA2" w14:paraId="7D72BC1D" w14:textId="77777777">
        <w:trPr>
          <w:trHeight w:val="141"/>
        </w:trPr>
        <w:tc>
          <w:tcPr>
            <w:tcW w:w="2659" w:type="dxa"/>
            <w:tcBorders>
              <w:left w:val="single" w:sz="4" w:space="0" w:color="000000"/>
              <w:bottom w:val="single" w:sz="4" w:space="0" w:color="000000"/>
            </w:tcBorders>
          </w:tcPr>
          <w:p w14:paraId="196400AE" w14:textId="77777777" w:rsidR="00774D76" w:rsidRPr="008D1DA2" w:rsidRDefault="00774D76">
            <w:pPr>
              <w:widowControl w:val="0"/>
              <w:spacing w:after="0" w:line="240" w:lineRule="auto"/>
              <w:rPr>
                <w:rFonts w:asciiTheme="minorHAnsi" w:hAnsiTheme="minorHAnsi" w:cstheme="minorHAnsi"/>
                <w:bCs/>
              </w:rPr>
            </w:pPr>
            <w:r w:rsidRPr="008D1DA2">
              <w:rPr>
                <w:rFonts w:asciiTheme="minorHAnsi" w:hAnsiTheme="minorHAnsi" w:cstheme="minorHAnsi"/>
                <w:bCs/>
              </w:rPr>
              <w:t>Provinciehuis</w:t>
            </w:r>
          </w:p>
        </w:tc>
        <w:tc>
          <w:tcPr>
            <w:tcW w:w="6403" w:type="dxa"/>
            <w:tcBorders>
              <w:left w:val="single" w:sz="4" w:space="0" w:color="000000"/>
              <w:bottom w:val="single" w:sz="4" w:space="0" w:color="000000"/>
              <w:right w:val="single" w:sz="4" w:space="0" w:color="000000"/>
            </w:tcBorders>
          </w:tcPr>
          <w:p w14:paraId="2C7AC8B6" w14:textId="26E6F85F"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bCs/>
              </w:rPr>
              <w:t xml:space="preserve">Online gesprek met </w:t>
            </w:r>
            <w:r w:rsidR="001604FE" w:rsidRPr="008D1DA2">
              <w:rPr>
                <w:rFonts w:asciiTheme="minorHAnsi" w:hAnsiTheme="minorHAnsi" w:cstheme="minorHAnsi"/>
                <w:bCs/>
              </w:rPr>
              <w:t xml:space="preserve">leden </w:t>
            </w:r>
            <w:r w:rsidRPr="008D1DA2">
              <w:rPr>
                <w:rFonts w:asciiTheme="minorHAnsi" w:hAnsiTheme="minorHAnsi" w:cstheme="minorHAnsi"/>
                <w:bCs/>
              </w:rPr>
              <w:t>provinci</w:t>
            </w:r>
            <w:r w:rsidR="001604FE" w:rsidRPr="008D1DA2">
              <w:rPr>
                <w:rFonts w:asciiTheme="minorHAnsi" w:hAnsiTheme="minorHAnsi" w:cstheme="minorHAnsi"/>
                <w:bCs/>
              </w:rPr>
              <w:t xml:space="preserve">ale staten van de </w:t>
            </w:r>
            <w:r w:rsidRPr="008D1DA2">
              <w:rPr>
                <w:rFonts w:asciiTheme="minorHAnsi" w:hAnsiTheme="minorHAnsi" w:cstheme="minorHAnsi"/>
                <w:bCs/>
              </w:rPr>
              <w:t>PvdA over toegankelijkheid P</w:t>
            </w:r>
            <w:r w:rsidR="001604FE" w:rsidRPr="008D1DA2">
              <w:rPr>
                <w:rFonts w:asciiTheme="minorHAnsi" w:hAnsiTheme="minorHAnsi" w:cstheme="minorHAnsi"/>
                <w:bCs/>
              </w:rPr>
              <w:t>rovincie</w:t>
            </w:r>
            <w:r w:rsidRPr="008D1DA2">
              <w:rPr>
                <w:rFonts w:asciiTheme="minorHAnsi" w:hAnsiTheme="minorHAnsi" w:cstheme="minorHAnsi"/>
                <w:bCs/>
              </w:rPr>
              <w:t>huis (</w:t>
            </w:r>
            <w:proofErr w:type="spellStart"/>
            <w:r w:rsidRPr="008D1DA2">
              <w:rPr>
                <w:rFonts w:asciiTheme="minorHAnsi" w:hAnsiTheme="minorHAnsi" w:cstheme="minorHAnsi"/>
                <w:bCs/>
              </w:rPr>
              <w:t>nav</w:t>
            </w:r>
            <w:proofErr w:type="spellEnd"/>
            <w:r w:rsidRPr="008D1DA2">
              <w:rPr>
                <w:rFonts w:asciiTheme="minorHAnsi" w:hAnsiTheme="minorHAnsi" w:cstheme="minorHAnsi"/>
                <w:bCs/>
              </w:rPr>
              <w:t xml:space="preserve"> </w:t>
            </w:r>
            <w:r w:rsidR="001604FE" w:rsidRPr="008D1DA2">
              <w:rPr>
                <w:rFonts w:asciiTheme="minorHAnsi" w:hAnsiTheme="minorHAnsi" w:cstheme="minorHAnsi"/>
                <w:bCs/>
              </w:rPr>
              <w:t xml:space="preserve">ons </w:t>
            </w:r>
            <w:r w:rsidRPr="008D1DA2">
              <w:rPr>
                <w:rFonts w:asciiTheme="minorHAnsi" w:hAnsiTheme="minorHAnsi" w:cstheme="minorHAnsi"/>
                <w:bCs/>
              </w:rPr>
              <w:t>rapport</w:t>
            </w:r>
            <w:r w:rsidR="001604FE" w:rsidRPr="008D1DA2">
              <w:rPr>
                <w:rFonts w:asciiTheme="minorHAnsi" w:hAnsiTheme="minorHAnsi" w:cstheme="minorHAnsi"/>
                <w:bCs/>
              </w:rPr>
              <w:t xml:space="preserve"> hierover uit </w:t>
            </w:r>
            <w:r w:rsidR="00A31DBB" w:rsidRPr="008D1DA2">
              <w:rPr>
                <w:rFonts w:asciiTheme="minorHAnsi" w:hAnsiTheme="minorHAnsi" w:cstheme="minorHAnsi"/>
                <w:bCs/>
              </w:rPr>
              <w:t>2019</w:t>
            </w:r>
            <w:r w:rsidRPr="008D1DA2">
              <w:rPr>
                <w:rFonts w:asciiTheme="minorHAnsi" w:hAnsiTheme="minorHAnsi" w:cstheme="minorHAnsi"/>
                <w:bCs/>
              </w:rPr>
              <w:t>)</w:t>
            </w:r>
          </w:p>
        </w:tc>
      </w:tr>
      <w:tr w:rsidR="008D1DA2" w:rsidRPr="008D1DA2" w14:paraId="37780B59" w14:textId="77777777">
        <w:trPr>
          <w:trHeight w:val="141"/>
        </w:trPr>
        <w:tc>
          <w:tcPr>
            <w:tcW w:w="2659" w:type="dxa"/>
            <w:tcBorders>
              <w:left w:val="single" w:sz="4" w:space="0" w:color="000000"/>
              <w:bottom w:val="single" w:sz="4" w:space="0" w:color="000000"/>
            </w:tcBorders>
          </w:tcPr>
          <w:p w14:paraId="35A7A81C" w14:textId="77777777" w:rsidR="00774D76" w:rsidRPr="008D1DA2" w:rsidRDefault="00774D76">
            <w:pPr>
              <w:widowControl w:val="0"/>
              <w:spacing w:after="0" w:line="240" w:lineRule="auto"/>
              <w:rPr>
                <w:rFonts w:asciiTheme="minorHAnsi" w:hAnsiTheme="minorHAnsi" w:cstheme="minorHAnsi"/>
                <w:bCs/>
              </w:rPr>
            </w:pPr>
            <w:r w:rsidRPr="008D1DA2">
              <w:rPr>
                <w:rFonts w:asciiTheme="minorHAnsi" w:hAnsiTheme="minorHAnsi" w:cstheme="minorHAnsi"/>
                <w:bCs/>
              </w:rPr>
              <w:t>Valkenhuizen</w:t>
            </w:r>
          </w:p>
        </w:tc>
        <w:tc>
          <w:tcPr>
            <w:tcW w:w="6403" w:type="dxa"/>
            <w:tcBorders>
              <w:left w:val="single" w:sz="4" w:space="0" w:color="000000"/>
              <w:bottom w:val="single" w:sz="4" w:space="0" w:color="000000"/>
              <w:right w:val="single" w:sz="4" w:space="0" w:color="000000"/>
            </w:tcBorders>
          </w:tcPr>
          <w:p w14:paraId="7BE91282" w14:textId="145FD172"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bCs/>
              </w:rPr>
              <w:t>Geschouwd i.v.m. renovatie. Verslag met advies opgemaakt</w:t>
            </w:r>
            <w:r w:rsidR="001365DD">
              <w:rPr>
                <w:rFonts w:asciiTheme="minorHAnsi" w:hAnsiTheme="minorHAnsi" w:cstheme="minorHAnsi"/>
                <w:bCs/>
              </w:rPr>
              <w:t xml:space="preserve"> *</w:t>
            </w:r>
            <w:r w:rsidRPr="008D1DA2">
              <w:rPr>
                <w:rFonts w:asciiTheme="minorHAnsi" w:hAnsiTheme="minorHAnsi" w:cstheme="minorHAnsi"/>
                <w:bCs/>
              </w:rPr>
              <w:t xml:space="preserve"> </w:t>
            </w:r>
          </w:p>
        </w:tc>
      </w:tr>
      <w:tr w:rsidR="008D1DA2" w:rsidRPr="008D1DA2" w14:paraId="3286DA8D" w14:textId="77777777">
        <w:trPr>
          <w:trHeight w:val="141"/>
        </w:trPr>
        <w:tc>
          <w:tcPr>
            <w:tcW w:w="2659" w:type="dxa"/>
            <w:tcBorders>
              <w:left w:val="single" w:sz="4" w:space="0" w:color="000000"/>
              <w:bottom w:val="single" w:sz="4" w:space="0" w:color="000000"/>
            </w:tcBorders>
          </w:tcPr>
          <w:p w14:paraId="13583492" w14:textId="77777777" w:rsidR="00774D76" w:rsidRPr="008D1DA2" w:rsidRDefault="00774D76">
            <w:pPr>
              <w:widowControl w:val="0"/>
              <w:spacing w:after="0" w:line="240" w:lineRule="auto"/>
              <w:rPr>
                <w:rFonts w:asciiTheme="minorHAnsi" w:hAnsiTheme="minorHAnsi" w:cstheme="minorHAnsi"/>
                <w:bCs/>
              </w:rPr>
            </w:pPr>
            <w:r w:rsidRPr="008D1DA2">
              <w:rPr>
                <w:rFonts w:asciiTheme="minorHAnsi" w:hAnsiTheme="minorHAnsi" w:cstheme="minorHAnsi"/>
                <w:bCs/>
              </w:rPr>
              <w:t>Museum Arnhem</w:t>
            </w:r>
          </w:p>
        </w:tc>
        <w:tc>
          <w:tcPr>
            <w:tcW w:w="6403" w:type="dxa"/>
            <w:tcBorders>
              <w:left w:val="single" w:sz="4" w:space="0" w:color="000000"/>
              <w:bottom w:val="single" w:sz="4" w:space="0" w:color="000000"/>
              <w:right w:val="single" w:sz="4" w:space="0" w:color="000000"/>
            </w:tcBorders>
          </w:tcPr>
          <w:p w14:paraId="39E57358" w14:textId="6DC92B8C"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bCs/>
              </w:rPr>
              <w:t>Gebouw en tuin geschouwd n.a.v. verbouwing</w:t>
            </w:r>
          </w:p>
        </w:tc>
      </w:tr>
      <w:tr w:rsidR="008D1DA2" w:rsidRPr="008D1DA2" w14:paraId="214EC214" w14:textId="77777777">
        <w:trPr>
          <w:trHeight w:val="141"/>
        </w:trPr>
        <w:tc>
          <w:tcPr>
            <w:tcW w:w="2659" w:type="dxa"/>
            <w:tcBorders>
              <w:left w:val="single" w:sz="4" w:space="0" w:color="000000"/>
              <w:bottom w:val="single" w:sz="4" w:space="0" w:color="000000"/>
            </w:tcBorders>
          </w:tcPr>
          <w:p w14:paraId="7A7B160E"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Zwembad De Koppel</w:t>
            </w:r>
          </w:p>
        </w:tc>
        <w:tc>
          <w:tcPr>
            <w:tcW w:w="6403" w:type="dxa"/>
            <w:tcBorders>
              <w:left w:val="single" w:sz="4" w:space="0" w:color="000000"/>
              <w:bottom w:val="single" w:sz="4" w:space="0" w:color="000000"/>
              <w:right w:val="single" w:sz="4" w:space="0" w:color="000000"/>
            </w:tcBorders>
          </w:tcPr>
          <w:p w14:paraId="5F0A1830" w14:textId="014922D0" w:rsidR="00774D76" w:rsidRPr="008D1DA2" w:rsidRDefault="00774D76">
            <w:pPr>
              <w:widowControl w:val="0"/>
              <w:spacing w:after="0" w:line="240" w:lineRule="auto"/>
              <w:rPr>
                <w:rFonts w:asciiTheme="minorHAnsi" w:hAnsiTheme="minorHAnsi" w:cstheme="minorHAnsi"/>
              </w:rPr>
            </w:pPr>
            <w:r w:rsidRPr="008D1DA2">
              <w:rPr>
                <w:rFonts w:asciiTheme="minorHAnsi" w:hAnsiTheme="minorHAnsi" w:cstheme="minorHAnsi"/>
              </w:rPr>
              <w:t xml:space="preserve">Tijdens verbouwing van de Grote Koppel </w:t>
            </w:r>
            <w:r w:rsidRPr="008D1DA2">
              <w:rPr>
                <w:rStyle w:val="Internetkoppeling"/>
                <w:rFonts w:asciiTheme="minorHAnsi" w:hAnsiTheme="minorHAnsi" w:cstheme="minorHAnsi"/>
                <w:color w:val="auto"/>
                <w:u w:val="none"/>
              </w:rPr>
              <w:t>een aantal adviezen uitgebracht</w:t>
            </w:r>
            <w:r w:rsidR="00A31DBB" w:rsidRPr="008D1DA2">
              <w:rPr>
                <w:rStyle w:val="Internetkoppeling"/>
                <w:rFonts w:asciiTheme="minorHAnsi" w:hAnsiTheme="minorHAnsi" w:cstheme="minorHAnsi"/>
                <w:color w:val="auto"/>
                <w:u w:val="none"/>
              </w:rPr>
              <w:t>, met name over</w:t>
            </w:r>
            <w:r w:rsidR="00260477" w:rsidRPr="008D1DA2">
              <w:rPr>
                <w:rStyle w:val="Internetkoppeling"/>
                <w:rFonts w:asciiTheme="minorHAnsi" w:hAnsiTheme="minorHAnsi" w:cstheme="minorHAnsi"/>
                <w:color w:val="auto"/>
                <w:u w:val="none"/>
              </w:rPr>
              <w:t xml:space="preserve"> hellingen en akoestiek</w:t>
            </w:r>
          </w:p>
        </w:tc>
      </w:tr>
      <w:tr w:rsidR="008D1DA2" w:rsidRPr="008D1DA2" w14:paraId="20160EBD" w14:textId="77777777">
        <w:trPr>
          <w:trHeight w:val="278"/>
        </w:trPr>
        <w:tc>
          <w:tcPr>
            <w:tcW w:w="2659" w:type="dxa"/>
            <w:tcBorders>
              <w:left w:val="single" w:sz="4" w:space="0" w:color="000000"/>
              <w:bottom w:val="single" w:sz="4" w:space="0" w:color="000000"/>
            </w:tcBorders>
          </w:tcPr>
          <w:p w14:paraId="352E4C76"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Stadsboerderij de Korenmaat</w:t>
            </w:r>
          </w:p>
        </w:tc>
        <w:tc>
          <w:tcPr>
            <w:tcW w:w="6403" w:type="dxa"/>
            <w:tcBorders>
              <w:left w:val="single" w:sz="4" w:space="0" w:color="000000"/>
              <w:bottom w:val="single" w:sz="4" w:space="0" w:color="000000"/>
              <w:right w:val="single" w:sz="4" w:space="0" w:color="000000"/>
            </w:tcBorders>
          </w:tcPr>
          <w:p w14:paraId="4C381F50"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7CD286E5" w14:textId="77777777">
        <w:trPr>
          <w:trHeight w:val="278"/>
        </w:trPr>
        <w:tc>
          <w:tcPr>
            <w:tcW w:w="2659" w:type="dxa"/>
            <w:tcBorders>
              <w:left w:val="single" w:sz="4" w:space="0" w:color="000000"/>
              <w:bottom w:val="single" w:sz="4" w:space="0" w:color="000000"/>
            </w:tcBorders>
          </w:tcPr>
          <w:p w14:paraId="094037DD"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Stadsboerderij Presikhaaf</w:t>
            </w:r>
          </w:p>
        </w:tc>
        <w:tc>
          <w:tcPr>
            <w:tcW w:w="6403" w:type="dxa"/>
            <w:tcBorders>
              <w:left w:val="single" w:sz="4" w:space="0" w:color="000000"/>
              <w:bottom w:val="single" w:sz="4" w:space="0" w:color="000000"/>
              <w:right w:val="single" w:sz="4" w:space="0" w:color="000000"/>
            </w:tcBorders>
          </w:tcPr>
          <w:p w14:paraId="7FABCC88"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173FB28E" w14:textId="77777777">
        <w:trPr>
          <w:trHeight w:val="278"/>
        </w:trPr>
        <w:tc>
          <w:tcPr>
            <w:tcW w:w="2659" w:type="dxa"/>
            <w:tcBorders>
              <w:left w:val="single" w:sz="4" w:space="0" w:color="000000"/>
              <w:bottom w:val="single" w:sz="4" w:space="0" w:color="000000"/>
            </w:tcBorders>
          </w:tcPr>
          <w:p w14:paraId="338E0B62"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MFC </w:t>
            </w:r>
            <w:proofErr w:type="spellStart"/>
            <w:r w:rsidRPr="008D1DA2">
              <w:rPr>
                <w:rFonts w:asciiTheme="minorHAnsi" w:hAnsiTheme="minorHAnsi" w:cstheme="minorHAnsi"/>
              </w:rPr>
              <w:t>Presikhaven</w:t>
            </w:r>
            <w:proofErr w:type="spellEnd"/>
          </w:p>
        </w:tc>
        <w:tc>
          <w:tcPr>
            <w:tcW w:w="6403" w:type="dxa"/>
            <w:tcBorders>
              <w:left w:val="single" w:sz="4" w:space="0" w:color="000000"/>
              <w:bottom w:val="single" w:sz="4" w:space="0" w:color="000000"/>
              <w:right w:val="single" w:sz="4" w:space="0" w:color="000000"/>
            </w:tcBorders>
          </w:tcPr>
          <w:p w14:paraId="6B5782BE"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3E1D0DB1" w14:textId="77777777">
        <w:trPr>
          <w:trHeight w:val="278"/>
        </w:trPr>
        <w:tc>
          <w:tcPr>
            <w:tcW w:w="2659" w:type="dxa"/>
            <w:tcBorders>
              <w:left w:val="single" w:sz="4" w:space="0" w:color="000000"/>
              <w:bottom w:val="single" w:sz="4" w:space="0" w:color="000000"/>
            </w:tcBorders>
          </w:tcPr>
          <w:p w14:paraId="01B1AB0F"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MFC de Omnibus</w:t>
            </w:r>
          </w:p>
        </w:tc>
        <w:tc>
          <w:tcPr>
            <w:tcW w:w="6403" w:type="dxa"/>
            <w:tcBorders>
              <w:left w:val="single" w:sz="4" w:space="0" w:color="000000"/>
              <w:bottom w:val="single" w:sz="4" w:space="0" w:color="000000"/>
              <w:right w:val="single" w:sz="4" w:space="0" w:color="000000"/>
            </w:tcBorders>
          </w:tcPr>
          <w:p w14:paraId="17FC1E24"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034F69EB" w14:textId="77777777">
        <w:trPr>
          <w:trHeight w:val="278"/>
        </w:trPr>
        <w:tc>
          <w:tcPr>
            <w:tcW w:w="2659" w:type="dxa"/>
            <w:tcBorders>
              <w:left w:val="single" w:sz="4" w:space="0" w:color="000000"/>
              <w:bottom w:val="single" w:sz="4" w:space="0" w:color="000000"/>
            </w:tcBorders>
          </w:tcPr>
          <w:p w14:paraId="7BA31C22"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MFC de Malburcht</w:t>
            </w:r>
          </w:p>
        </w:tc>
        <w:tc>
          <w:tcPr>
            <w:tcW w:w="6403" w:type="dxa"/>
            <w:tcBorders>
              <w:left w:val="single" w:sz="4" w:space="0" w:color="000000"/>
              <w:bottom w:val="single" w:sz="4" w:space="0" w:color="000000"/>
              <w:right w:val="single" w:sz="4" w:space="0" w:color="000000"/>
            </w:tcBorders>
          </w:tcPr>
          <w:p w14:paraId="3B7B4694"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2ADBD700" w14:textId="77777777">
        <w:trPr>
          <w:trHeight w:val="278"/>
        </w:trPr>
        <w:tc>
          <w:tcPr>
            <w:tcW w:w="2659" w:type="dxa"/>
            <w:tcBorders>
              <w:left w:val="single" w:sz="4" w:space="0" w:color="000000"/>
              <w:bottom w:val="single" w:sz="4" w:space="0" w:color="000000"/>
            </w:tcBorders>
          </w:tcPr>
          <w:p w14:paraId="189F2128"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MFC de Salamander</w:t>
            </w:r>
          </w:p>
        </w:tc>
        <w:tc>
          <w:tcPr>
            <w:tcW w:w="6403" w:type="dxa"/>
            <w:tcBorders>
              <w:left w:val="single" w:sz="4" w:space="0" w:color="000000"/>
              <w:bottom w:val="single" w:sz="4" w:space="0" w:color="000000"/>
              <w:right w:val="single" w:sz="4" w:space="0" w:color="000000"/>
            </w:tcBorders>
          </w:tcPr>
          <w:p w14:paraId="2BC7CBA2"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r w:rsidR="008D1DA2" w:rsidRPr="008D1DA2" w14:paraId="1F898A8A" w14:textId="77777777">
        <w:trPr>
          <w:trHeight w:val="278"/>
        </w:trPr>
        <w:tc>
          <w:tcPr>
            <w:tcW w:w="2659" w:type="dxa"/>
            <w:tcBorders>
              <w:left w:val="single" w:sz="4" w:space="0" w:color="000000"/>
              <w:bottom w:val="single" w:sz="4" w:space="0" w:color="000000"/>
            </w:tcBorders>
          </w:tcPr>
          <w:p w14:paraId="4ED3E9F9"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Huis voor de Wijk</w:t>
            </w:r>
          </w:p>
        </w:tc>
        <w:tc>
          <w:tcPr>
            <w:tcW w:w="6403" w:type="dxa"/>
            <w:tcBorders>
              <w:left w:val="single" w:sz="4" w:space="0" w:color="000000"/>
              <w:bottom w:val="single" w:sz="4" w:space="0" w:color="000000"/>
              <w:right w:val="single" w:sz="4" w:space="0" w:color="000000"/>
            </w:tcBorders>
          </w:tcPr>
          <w:p w14:paraId="32C3E088" w14:textId="77777777" w:rsidR="00774D76" w:rsidRPr="008D1DA2" w:rsidRDefault="00774D7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Getoetst en verslag met advies * </w:t>
            </w:r>
          </w:p>
        </w:tc>
      </w:tr>
    </w:tbl>
    <w:p w14:paraId="15E60212" w14:textId="77777777" w:rsidR="003E69D0" w:rsidRPr="008D1DA2" w:rsidRDefault="003E69D0" w:rsidP="00A719ED">
      <w:pPr>
        <w:spacing w:after="0" w:line="240" w:lineRule="auto"/>
        <w:rPr>
          <w:rFonts w:asciiTheme="minorHAnsi" w:hAnsiTheme="minorHAnsi" w:cstheme="minorHAnsi"/>
        </w:rPr>
      </w:pPr>
    </w:p>
    <w:p w14:paraId="20FC5F06" w14:textId="77777777" w:rsidR="009F1D96" w:rsidRPr="008D1DA2" w:rsidRDefault="009F1D96" w:rsidP="009F1D96">
      <w:pPr>
        <w:spacing w:after="0" w:line="240" w:lineRule="auto"/>
        <w:contextualSpacing/>
        <w:rPr>
          <w:rFonts w:asciiTheme="minorHAnsi" w:hAnsiTheme="minorHAnsi" w:cstheme="minorHAnsi"/>
        </w:rPr>
      </w:pPr>
      <w:r w:rsidRPr="008D1DA2">
        <w:rPr>
          <w:rFonts w:asciiTheme="minorHAnsi" w:hAnsiTheme="minorHAnsi" w:cstheme="minorHAnsi"/>
          <w:i/>
          <w:iCs/>
        </w:rPr>
        <w:t>Pilot inclusieve speeltuinen</w:t>
      </w:r>
    </w:p>
    <w:p w14:paraId="0EDC5646" w14:textId="72594F62" w:rsidR="009F1D96" w:rsidRPr="008D1DA2" w:rsidRDefault="001A79F6" w:rsidP="009F1D96">
      <w:pPr>
        <w:spacing w:after="0" w:line="240" w:lineRule="auto"/>
        <w:contextualSpacing/>
        <w:rPr>
          <w:rFonts w:asciiTheme="minorHAnsi" w:hAnsiTheme="minorHAnsi" w:cstheme="minorHAnsi"/>
        </w:rPr>
      </w:pPr>
      <w:r w:rsidRPr="008D1DA2">
        <w:rPr>
          <w:rFonts w:asciiTheme="minorHAnsi" w:hAnsiTheme="minorHAnsi" w:cstheme="minorHAnsi"/>
        </w:rPr>
        <w:t>In 2021 is</w:t>
      </w:r>
      <w:r w:rsidR="009F1D96" w:rsidRPr="008D1DA2">
        <w:rPr>
          <w:rFonts w:asciiTheme="minorHAnsi" w:hAnsiTheme="minorHAnsi" w:cstheme="minorHAnsi"/>
        </w:rPr>
        <w:t xml:space="preserve"> de pilot </w:t>
      </w:r>
      <w:r w:rsidR="00193A97" w:rsidRPr="008D1DA2">
        <w:rPr>
          <w:rFonts w:asciiTheme="minorHAnsi" w:hAnsiTheme="minorHAnsi" w:cstheme="minorHAnsi"/>
        </w:rPr>
        <w:t>i</w:t>
      </w:r>
      <w:r w:rsidR="009F1D96" w:rsidRPr="008D1DA2">
        <w:rPr>
          <w:rFonts w:asciiTheme="minorHAnsi" w:hAnsiTheme="minorHAnsi" w:cstheme="minorHAnsi"/>
        </w:rPr>
        <w:t xml:space="preserve">nclusieve speeltuinen gestart. De informatie die met deze pilot wordt verzameld, dient als inbreng voor richtlijnen </w:t>
      </w:r>
      <w:r w:rsidR="00392398" w:rsidRPr="008D1DA2">
        <w:rPr>
          <w:rFonts w:asciiTheme="minorHAnsi" w:hAnsiTheme="minorHAnsi" w:cstheme="minorHAnsi"/>
        </w:rPr>
        <w:t>die uiteindelijk opgenomen worden in</w:t>
      </w:r>
      <w:r w:rsidR="009F1D96" w:rsidRPr="008D1DA2">
        <w:rPr>
          <w:rFonts w:asciiTheme="minorHAnsi" w:hAnsiTheme="minorHAnsi" w:cstheme="minorHAnsi"/>
        </w:rPr>
        <w:t xml:space="preserve"> het handboek toegankelijkheid openbare ruimte.</w:t>
      </w:r>
      <w:r w:rsidR="009F1D96" w:rsidRPr="008D1DA2">
        <w:rPr>
          <w:rFonts w:asciiTheme="minorHAnsi" w:hAnsiTheme="minorHAnsi" w:cstheme="minorHAnsi"/>
        </w:rPr>
        <w:br/>
        <w:t>We zijn betrokken geweest bij de volgende projecten</w:t>
      </w:r>
      <w:r w:rsidR="00E65E79">
        <w:rPr>
          <w:rFonts w:asciiTheme="minorHAnsi" w:hAnsiTheme="minorHAnsi" w:cstheme="minorHAnsi"/>
        </w:rPr>
        <w:t>.</w:t>
      </w:r>
      <w:r w:rsidR="009F1D96" w:rsidRPr="008D1DA2">
        <w:rPr>
          <w:rFonts w:asciiTheme="minorHAnsi" w:hAnsiTheme="minorHAnsi" w:cstheme="minorHAnsi"/>
        </w:rPr>
        <w:br/>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997"/>
        <w:gridCol w:w="6065"/>
      </w:tblGrid>
      <w:tr w:rsidR="00323D97" w:rsidRPr="008D1DA2" w14:paraId="00EE3829" w14:textId="77777777" w:rsidTr="008D340C">
        <w:trPr>
          <w:trHeight w:val="141"/>
        </w:trPr>
        <w:tc>
          <w:tcPr>
            <w:tcW w:w="9062" w:type="dxa"/>
            <w:gridSpan w:val="2"/>
            <w:tcBorders>
              <w:top w:val="single" w:sz="4" w:space="0" w:color="000000"/>
              <w:left w:val="single" w:sz="4" w:space="0" w:color="000000"/>
              <w:bottom w:val="single" w:sz="4" w:space="0" w:color="000000"/>
              <w:right w:val="single" w:sz="4" w:space="0" w:color="000000"/>
            </w:tcBorders>
          </w:tcPr>
          <w:p w14:paraId="64508AEB" w14:textId="6E919A48" w:rsidR="00323D97" w:rsidRPr="008D1DA2" w:rsidRDefault="00323D97">
            <w:pPr>
              <w:widowControl w:val="0"/>
              <w:spacing w:after="0" w:line="240" w:lineRule="auto"/>
              <w:contextualSpacing/>
              <w:rPr>
                <w:rFonts w:asciiTheme="minorHAnsi" w:hAnsiTheme="minorHAnsi" w:cstheme="minorHAnsi"/>
                <w:i/>
                <w:iCs/>
              </w:rPr>
            </w:pPr>
            <w:r w:rsidRPr="008D1DA2">
              <w:rPr>
                <w:rFonts w:asciiTheme="minorHAnsi" w:hAnsiTheme="minorHAnsi" w:cstheme="minorHAnsi"/>
                <w:b/>
                <w:bCs/>
              </w:rPr>
              <w:t xml:space="preserve">Speeltuinen </w:t>
            </w:r>
          </w:p>
        </w:tc>
      </w:tr>
      <w:tr w:rsidR="007A1CE0" w:rsidRPr="008D1DA2" w14:paraId="01883040" w14:textId="77777777" w:rsidTr="00323D97">
        <w:trPr>
          <w:trHeight w:val="141"/>
        </w:trPr>
        <w:tc>
          <w:tcPr>
            <w:tcW w:w="2997" w:type="dxa"/>
            <w:tcBorders>
              <w:top w:val="single" w:sz="4" w:space="0" w:color="000000"/>
              <w:left w:val="single" w:sz="4" w:space="0" w:color="000000"/>
              <w:bottom w:val="single" w:sz="4" w:space="0" w:color="000000"/>
            </w:tcBorders>
          </w:tcPr>
          <w:p w14:paraId="1153703F" w14:textId="77777777" w:rsidR="007A1CE0" w:rsidRPr="008D1DA2" w:rsidRDefault="007A1CE0">
            <w:pPr>
              <w:widowControl w:val="0"/>
              <w:spacing w:after="0" w:line="240" w:lineRule="auto"/>
              <w:contextualSpacing/>
              <w:rPr>
                <w:rFonts w:asciiTheme="minorHAnsi" w:hAnsiTheme="minorHAnsi" w:cstheme="minorHAnsi"/>
                <w:b/>
                <w:bCs/>
              </w:rPr>
            </w:pPr>
          </w:p>
        </w:tc>
        <w:tc>
          <w:tcPr>
            <w:tcW w:w="6065" w:type="dxa"/>
            <w:tcBorders>
              <w:top w:val="single" w:sz="4" w:space="0" w:color="000000"/>
              <w:left w:val="single" w:sz="4" w:space="0" w:color="000000"/>
              <w:bottom w:val="single" w:sz="4" w:space="0" w:color="000000"/>
              <w:right w:val="single" w:sz="4" w:space="0" w:color="000000"/>
            </w:tcBorders>
          </w:tcPr>
          <w:p w14:paraId="4905E0A7" w14:textId="57805D74" w:rsidR="007A1CE0" w:rsidRPr="008D1DA2" w:rsidRDefault="007A1CE0">
            <w:pPr>
              <w:widowControl w:val="0"/>
              <w:spacing w:after="0" w:line="240" w:lineRule="auto"/>
              <w:contextualSpacing/>
              <w:rPr>
                <w:rFonts w:asciiTheme="minorHAnsi" w:hAnsiTheme="minorHAnsi" w:cstheme="minorHAnsi"/>
                <w:i/>
                <w:iCs/>
              </w:rPr>
            </w:pPr>
            <w:r w:rsidRPr="008D1DA2">
              <w:rPr>
                <w:rFonts w:asciiTheme="minorHAnsi" w:hAnsiTheme="minorHAnsi" w:cstheme="minorHAnsi"/>
                <w:i/>
                <w:iCs/>
              </w:rPr>
              <w:t>Actie</w:t>
            </w:r>
          </w:p>
        </w:tc>
      </w:tr>
      <w:tr w:rsidR="008D1DA2" w:rsidRPr="008D1DA2" w14:paraId="673B68B3" w14:textId="77777777" w:rsidTr="00323D97">
        <w:trPr>
          <w:trHeight w:val="141"/>
        </w:trPr>
        <w:tc>
          <w:tcPr>
            <w:tcW w:w="2997" w:type="dxa"/>
            <w:tcBorders>
              <w:top w:val="single" w:sz="4" w:space="0" w:color="000000"/>
              <w:left w:val="single" w:sz="4" w:space="0" w:color="000000"/>
              <w:bottom w:val="single" w:sz="4" w:space="0" w:color="000000"/>
            </w:tcBorders>
          </w:tcPr>
          <w:p w14:paraId="3BCE3230" w14:textId="614E3BD9" w:rsidR="004A021B" w:rsidRPr="008D1DA2" w:rsidRDefault="004A021B">
            <w:pPr>
              <w:widowControl w:val="0"/>
              <w:spacing w:after="0" w:line="240" w:lineRule="auto"/>
              <w:contextualSpacing/>
              <w:rPr>
                <w:rFonts w:asciiTheme="minorHAnsi" w:hAnsiTheme="minorHAnsi" w:cstheme="minorHAnsi"/>
              </w:rPr>
            </w:pPr>
            <w:r w:rsidRPr="008D1DA2">
              <w:rPr>
                <w:rFonts w:asciiTheme="minorHAnsi" w:hAnsiTheme="minorHAnsi" w:cstheme="minorHAnsi"/>
              </w:rPr>
              <w:t>Bouwspeelplaats</w:t>
            </w:r>
            <w:r w:rsidR="00815586" w:rsidRPr="008D1DA2">
              <w:rPr>
                <w:rFonts w:asciiTheme="minorHAnsi" w:hAnsiTheme="minorHAnsi" w:cstheme="minorHAnsi"/>
              </w:rPr>
              <w:t xml:space="preserve"> de Leuke Linde</w:t>
            </w:r>
          </w:p>
        </w:tc>
        <w:tc>
          <w:tcPr>
            <w:tcW w:w="6065" w:type="dxa"/>
            <w:tcBorders>
              <w:top w:val="single" w:sz="4" w:space="0" w:color="000000"/>
              <w:left w:val="single" w:sz="4" w:space="0" w:color="000000"/>
              <w:bottom w:val="single" w:sz="4" w:space="0" w:color="000000"/>
              <w:right w:val="single" w:sz="4" w:space="0" w:color="000000"/>
            </w:tcBorders>
          </w:tcPr>
          <w:p w14:paraId="70682AB6" w14:textId="2B8A5CB7" w:rsidR="004A021B" w:rsidRPr="008D1DA2" w:rsidRDefault="00815586">
            <w:pPr>
              <w:widowControl w:val="0"/>
              <w:spacing w:after="0" w:line="240" w:lineRule="auto"/>
              <w:contextualSpacing/>
              <w:rPr>
                <w:rFonts w:asciiTheme="minorHAnsi" w:hAnsiTheme="minorHAnsi" w:cstheme="minorHAnsi"/>
              </w:rPr>
            </w:pPr>
            <w:r w:rsidRPr="008D1DA2">
              <w:rPr>
                <w:rFonts w:asciiTheme="minorHAnsi" w:hAnsiTheme="minorHAnsi" w:cstheme="minorHAnsi"/>
              </w:rPr>
              <w:t>Aanwez</w:t>
            </w:r>
            <w:r w:rsidR="00081545" w:rsidRPr="008D1DA2">
              <w:rPr>
                <w:rFonts w:asciiTheme="minorHAnsi" w:hAnsiTheme="minorHAnsi" w:cstheme="minorHAnsi"/>
              </w:rPr>
              <w:t>ig geweest bij startbijeenkomst en toegankelijkheid website getoetst.</w:t>
            </w:r>
          </w:p>
        </w:tc>
      </w:tr>
      <w:tr w:rsidR="008D1DA2" w:rsidRPr="008D1DA2" w14:paraId="0A052481" w14:textId="77777777" w:rsidTr="00323D97">
        <w:trPr>
          <w:trHeight w:val="141"/>
        </w:trPr>
        <w:tc>
          <w:tcPr>
            <w:tcW w:w="2997" w:type="dxa"/>
            <w:tcBorders>
              <w:left w:val="single" w:sz="4" w:space="0" w:color="000000"/>
              <w:bottom w:val="single" w:sz="4" w:space="0" w:color="000000"/>
            </w:tcBorders>
          </w:tcPr>
          <w:p w14:paraId="4DED27C1"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Speeltuin De Kroon</w:t>
            </w:r>
          </w:p>
        </w:tc>
        <w:tc>
          <w:tcPr>
            <w:tcW w:w="6065" w:type="dxa"/>
            <w:tcBorders>
              <w:left w:val="single" w:sz="4" w:space="0" w:color="000000"/>
              <w:bottom w:val="single" w:sz="4" w:space="0" w:color="000000"/>
              <w:right w:val="single" w:sz="4" w:space="0" w:color="000000"/>
            </w:tcBorders>
          </w:tcPr>
          <w:p w14:paraId="1E1AED0F"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Randvoorwaarden toegankelijkheid aangegeven voor ontwerp. Meegekeken met herinrichtingsplannen. </w:t>
            </w:r>
          </w:p>
        </w:tc>
      </w:tr>
      <w:tr w:rsidR="008D1DA2" w:rsidRPr="008D1DA2" w14:paraId="23B561BE" w14:textId="77777777" w:rsidTr="00323D97">
        <w:trPr>
          <w:trHeight w:val="141"/>
        </w:trPr>
        <w:tc>
          <w:tcPr>
            <w:tcW w:w="2997" w:type="dxa"/>
            <w:tcBorders>
              <w:left w:val="single" w:sz="4" w:space="0" w:color="000000"/>
              <w:bottom w:val="single" w:sz="4" w:space="0" w:color="000000"/>
            </w:tcBorders>
          </w:tcPr>
          <w:p w14:paraId="02562A5B"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Speeltuin Archeologisch veld</w:t>
            </w:r>
          </w:p>
        </w:tc>
        <w:tc>
          <w:tcPr>
            <w:tcW w:w="6065" w:type="dxa"/>
            <w:tcBorders>
              <w:left w:val="single" w:sz="4" w:space="0" w:color="000000"/>
              <w:bottom w:val="single" w:sz="4" w:space="0" w:color="000000"/>
              <w:right w:val="single" w:sz="4" w:space="0" w:color="000000"/>
            </w:tcBorders>
          </w:tcPr>
          <w:p w14:paraId="3EA38F18"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Randvoorwaarden toegankelijkheid voor ontwerp meegegeven.</w:t>
            </w:r>
          </w:p>
        </w:tc>
      </w:tr>
      <w:tr w:rsidR="008D1DA2" w:rsidRPr="008D1DA2" w14:paraId="47221357" w14:textId="77777777" w:rsidTr="00323D97">
        <w:trPr>
          <w:trHeight w:val="141"/>
        </w:trPr>
        <w:tc>
          <w:tcPr>
            <w:tcW w:w="2997" w:type="dxa"/>
            <w:tcBorders>
              <w:left w:val="single" w:sz="4" w:space="0" w:color="000000"/>
              <w:bottom w:val="single" w:sz="4" w:space="0" w:color="000000"/>
            </w:tcBorders>
          </w:tcPr>
          <w:p w14:paraId="00736E39"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Speeltuintje </w:t>
            </w:r>
            <w:proofErr w:type="spellStart"/>
            <w:r w:rsidRPr="008D1DA2">
              <w:rPr>
                <w:rFonts w:asciiTheme="minorHAnsi" w:hAnsiTheme="minorHAnsi" w:cstheme="minorHAnsi"/>
              </w:rPr>
              <w:t>Schuytgraaf</w:t>
            </w:r>
            <w:proofErr w:type="spellEnd"/>
            <w:r w:rsidRPr="008D1DA2">
              <w:rPr>
                <w:rFonts w:asciiTheme="minorHAnsi" w:hAnsiTheme="minorHAnsi" w:cstheme="minorHAnsi"/>
              </w:rPr>
              <w:t xml:space="preserve"> </w:t>
            </w:r>
          </w:p>
          <w:p w14:paraId="67583D06"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(bij </w:t>
            </w:r>
            <w:proofErr w:type="spellStart"/>
            <w:r w:rsidRPr="008D1DA2">
              <w:rPr>
                <w:rFonts w:asciiTheme="minorHAnsi" w:hAnsiTheme="minorHAnsi" w:cstheme="minorHAnsi"/>
              </w:rPr>
              <w:t>Levanter</w:t>
            </w:r>
            <w:proofErr w:type="spellEnd"/>
            <w:r w:rsidRPr="008D1DA2">
              <w:rPr>
                <w:rFonts w:asciiTheme="minorHAnsi" w:hAnsiTheme="minorHAnsi" w:cstheme="minorHAnsi"/>
              </w:rPr>
              <w:t>)</w:t>
            </w:r>
          </w:p>
        </w:tc>
        <w:tc>
          <w:tcPr>
            <w:tcW w:w="6065" w:type="dxa"/>
            <w:tcBorders>
              <w:left w:val="single" w:sz="4" w:space="0" w:color="000000"/>
              <w:bottom w:val="single" w:sz="4" w:space="0" w:color="000000"/>
              <w:right w:val="single" w:sz="4" w:space="0" w:color="000000"/>
            </w:tcBorders>
          </w:tcPr>
          <w:p w14:paraId="3F29F17D" w14:textId="77777777" w:rsidR="009F1D96" w:rsidRPr="008D1DA2" w:rsidRDefault="009F1D96">
            <w:pPr>
              <w:widowControl w:val="0"/>
              <w:spacing w:after="0" w:line="240" w:lineRule="auto"/>
              <w:contextualSpacing/>
              <w:rPr>
                <w:rFonts w:asciiTheme="minorHAnsi" w:hAnsiTheme="minorHAnsi" w:cstheme="minorHAnsi"/>
              </w:rPr>
            </w:pPr>
            <w:r w:rsidRPr="008D1DA2">
              <w:rPr>
                <w:rFonts w:asciiTheme="minorHAnsi" w:hAnsiTheme="minorHAnsi" w:cstheme="minorHAnsi"/>
              </w:rPr>
              <w:t>Randvoorwaarden toegankelijkheid voor ontwerp meegegeven.</w:t>
            </w:r>
          </w:p>
        </w:tc>
      </w:tr>
    </w:tbl>
    <w:p w14:paraId="6B071FEB" w14:textId="03C33D60" w:rsidR="00774D76" w:rsidRPr="008D1DA2" w:rsidRDefault="009F1D96" w:rsidP="00A719ED">
      <w:pPr>
        <w:spacing w:after="0" w:line="240" w:lineRule="auto"/>
        <w:contextualSpacing/>
        <w:rPr>
          <w:rFonts w:asciiTheme="minorHAnsi" w:hAnsiTheme="minorHAnsi" w:cstheme="minorHAnsi"/>
        </w:rPr>
      </w:pPr>
      <w:r w:rsidRPr="008D1DA2">
        <w:rPr>
          <w:rFonts w:asciiTheme="minorHAnsi" w:hAnsiTheme="minorHAnsi" w:cstheme="minorHAnsi"/>
        </w:rPr>
        <w:br/>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268"/>
        <w:gridCol w:w="6794"/>
      </w:tblGrid>
      <w:tr w:rsidR="008D1DA2" w:rsidRPr="008D1DA2" w14:paraId="55E22D2C" w14:textId="77777777" w:rsidTr="00182BAE">
        <w:trPr>
          <w:trHeight w:val="141"/>
        </w:trPr>
        <w:tc>
          <w:tcPr>
            <w:tcW w:w="9062" w:type="dxa"/>
            <w:gridSpan w:val="2"/>
            <w:tcBorders>
              <w:top w:val="single" w:sz="4" w:space="0" w:color="000000"/>
              <w:left w:val="single" w:sz="4" w:space="0" w:color="000000"/>
              <w:bottom w:val="single" w:sz="4" w:space="0" w:color="000000"/>
              <w:right w:val="single" w:sz="4" w:space="0" w:color="000000"/>
            </w:tcBorders>
          </w:tcPr>
          <w:p w14:paraId="6DD66B60" w14:textId="77777777" w:rsidR="00C23612" w:rsidRPr="008D1DA2" w:rsidRDefault="00C23612">
            <w:pPr>
              <w:widowControl w:val="0"/>
              <w:spacing w:after="0" w:line="240" w:lineRule="auto"/>
              <w:contextualSpacing/>
              <w:rPr>
                <w:rFonts w:asciiTheme="minorHAnsi" w:hAnsiTheme="minorHAnsi" w:cstheme="minorHAnsi"/>
                <w:b/>
                <w:bCs/>
              </w:rPr>
            </w:pPr>
            <w:r w:rsidRPr="008D1DA2">
              <w:rPr>
                <w:rFonts w:asciiTheme="minorHAnsi" w:hAnsiTheme="minorHAnsi" w:cstheme="minorHAnsi"/>
                <w:b/>
                <w:bCs/>
              </w:rPr>
              <w:t>Evenementen</w:t>
            </w:r>
          </w:p>
        </w:tc>
      </w:tr>
      <w:tr w:rsidR="008D1DA2" w:rsidRPr="008D1DA2" w14:paraId="1588BD6C" w14:textId="77777777" w:rsidTr="00182BAE">
        <w:trPr>
          <w:trHeight w:val="141"/>
        </w:trPr>
        <w:tc>
          <w:tcPr>
            <w:tcW w:w="2268" w:type="dxa"/>
            <w:tcBorders>
              <w:left w:val="single" w:sz="4" w:space="0" w:color="000000"/>
              <w:bottom w:val="single" w:sz="4" w:space="0" w:color="000000"/>
            </w:tcBorders>
          </w:tcPr>
          <w:p w14:paraId="60EBCF05" w14:textId="77777777" w:rsidR="00C23612" w:rsidRPr="008D1DA2" w:rsidRDefault="00C23612">
            <w:pPr>
              <w:widowControl w:val="0"/>
              <w:spacing w:after="0" w:line="240" w:lineRule="auto"/>
              <w:contextualSpacing/>
              <w:rPr>
                <w:rFonts w:asciiTheme="minorHAnsi" w:hAnsiTheme="minorHAnsi" w:cstheme="minorHAnsi"/>
              </w:rPr>
            </w:pPr>
          </w:p>
        </w:tc>
        <w:tc>
          <w:tcPr>
            <w:tcW w:w="6794" w:type="dxa"/>
            <w:tcBorders>
              <w:left w:val="single" w:sz="4" w:space="0" w:color="000000"/>
              <w:bottom w:val="single" w:sz="4" w:space="0" w:color="000000"/>
              <w:right w:val="single" w:sz="4" w:space="0" w:color="000000"/>
            </w:tcBorders>
          </w:tcPr>
          <w:p w14:paraId="5171CB15" w14:textId="77777777" w:rsidR="00C23612" w:rsidRPr="008D1DA2" w:rsidRDefault="00C23612">
            <w:pPr>
              <w:widowControl w:val="0"/>
              <w:spacing w:after="0" w:line="240" w:lineRule="auto"/>
              <w:contextualSpacing/>
              <w:rPr>
                <w:rFonts w:asciiTheme="minorHAnsi" w:hAnsiTheme="minorHAnsi" w:cstheme="minorHAnsi"/>
                <w:i/>
                <w:iCs/>
              </w:rPr>
            </w:pPr>
            <w:r w:rsidRPr="008D1DA2">
              <w:rPr>
                <w:rFonts w:asciiTheme="minorHAnsi" w:hAnsiTheme="minorHAnsi" w:cstheme="minorHAnsi"/>
                <w:i/>
                <w:iCs/>
              </w:rPr>
              <w:t>Actie</w:t>
            </w:r>
          </w:p>
        </w:tc>
      </w:tr>
      <w:tr w:rsidR="008D1DA2" w:rsidRPr="008D1DA2" w14:paraId="0562511C" w14:textId="77777777" w:rsidTr="00182BAE">
        <w:trPr>
          <w:trHeight w:val="141"/>
        </w:trPr>
        <w:tc>
          <w:tcPr>
            <w:tcW w:w="2268" w:type="dxa"/>
            <w:tcBorders>
              <w:left w:val="single" w:sz="4" w:space="0" w:color="000000"/>
              <w:bottom w:val="single" w:sz="4" w:space="0" w:color="000000"/>
            </w:tcBorders>
          </w:tcPr>
          <w:p w14:paraId="39D79514" w14:textId="77777777" w:rsidR="00C23612" w:rsidRPr="008D1DA2" w:rsidRDefault="00C2361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Hoogte 80 </w:t>
            </w:r>
          </w:p>
        </w:tc>
        <w:tc>
          <w:tcPr>
            <w:tcW w:w="6794" w:type="dxa"/>
            <w:tcBorders>
              <w:left w:val="single" w:sz="4" w:space="0" w:color="000000"/>
              <w:bottom w:val="single" w:sz="4" w:space="0" w:color="000000"/>
              <w:right w:val="single" w:sz="4" w:space="0" w:color="000000"/>
            </w:tcBorders>
          </w:tcPr>
          <w:p w14:paraId="1E7EE6A0" w14:textId="68F245EC" w:rsidR="00C23612" w:rsidRPr="008D1DA2" w:rsidRDefault="00192449">
            <w:pPr>
              <w:widowControl w:val="0"/>
              <w:spacing w:after="0" w:line="240" w:lineRule="auto"/>
              <w:contextualSpacing/>
              <w:rPr>
                <w:rFonts w:asciiTheme="minorHAnsi" w:hAnsiTheme="minorHAnsi" w:cstheme="minorHAnsi"/>
              </w:rPr>
            </w:pPr>
            <w:r w:rsidRPr="008D1DA2">
              <w:rPr>
                <w:rFonts w:asciiTheme="minorHAnsi" w:hAnsiTheme="minorHAnsi" w:cstheme="minorHAnsi"/>
              </w:rPr>
              <w:t>Vooraf meegedacht over verbeteren van toegankelijkheid en g</w:t>
            </w:r>
            <w:r w:rsidR="00C23612" w:rsidRPr="008D1DA2">
              <w:rPr>
                <w:rFonts w:asciiTheme="minorHAnsi" w:hAnsiTheme="minorHAnsi" w:cstheme="minorHAnsi"/>
              </w:rPr>
              <w:t xml:space="preserve">eschouwd * </w:t>
            </w:r>
          </w:p>
        </w:tc>
      </w:tr>
      <w:tr w:rsidR="008D1DA2" w:rsidRPr="008D1DA2" w14:paraId="3A249FCD" w14:textId="77777777" w:rsidTr="00182BAE">
        <w:trPr>
          <w:trHeight w:val="141"/>
        </w:trPr>
        <w:tc>
          <w:tcPr>
            <w:tcW w:w="2268" w:type="dxa"/>
            <w:tcBorders>
              <w:left w:val="single" w:sz="4" w:space="0" w:color="000000"/>
              <w:bottom w:val="single" w:sz="4" w:space="0" w:color="000000"/>
            </w:tcBorders>
          </w:tcPr>
          <w:p w14:paraId="27CE4F81" w14:textId="77777777" w:rsidR="00C23612" w:rsidRPr="008D1DA2" w:rsidRDefault="00C2361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Sonsbeek State of </w:t>
            </w:r>
            <w:r w:rsidRPr="008D1DA2">
              <w:rPr>
                <w:rFonts w:asciiTheme="minorHAnsi" w:hAnsiTheme="minorHAnsi" w:cstheme="minorHAnsi"/>
              </w:rPr>
              <w:lastRenderedPageBreak/>
              <w:t xml:space="preserve">Fashion </w:t>
            </w:r>
          </w:p>
        </w:tc>
        <w:tc>
          <w:tcPr>
            <w:tcW w:w="6794" w:type="dxa"/>
            <w:tcBorders>
              <w:left w:val="single" w:sz="4" w:space="0" w:color="000000"/>
              <w:bottom w:val="single" w:sz="4" w:space="0" w:color="000000"/>
              <w:right w:val="single" w:sz="4" w:space="0" w:color="000000"/>
            </w:tcBorders>
          </w:tcPr>
          <w:p w14:paraId="30CCC169" w14:textId="05B35A51" w:rsidR="00C23612" w:rsidRPr="008D1DA2" w:rsidRDefault="00A369FA">
            <w:pPr>
              <w:widowControl w:val="0"/>
              <w:spacing w:after="0" w:line="240" w:lineRule="auto"/>
              <w:contextualSpacing/>
              <w:rPr>
                <w:rFonts w:asciiTheme="minorHAnsi" w:hAnsiTheme="minorHAnsi" w:cstheme="minorHAnsi"/>
              </w:rPr>
            </w:pPr>
            <w:r w:rsidRPr="008D1DA2">
              <w:rPr>
                <w:rFonts w:asciiTheme="minorHAnsi" w:hAnsiTheme="minorHAnsi" w:cstheme="minorHAnsi"/>
              </w:rPr>
              <w:lastRenderedPageBreak/>
              <w:t>Vooraf meegedacht over verbeteren van toegankelijkheid en geschouwd *</w:t>
            </w:r>
          </w:p>
        </w:tc>
      </w:tr>
      <w:tr w:rsidR="008D1DA2" w:rsidRPr="008D1DA2" w14:paraId="2E1D669D" w14:textId="77777777" w:rsidTr="00182BAE">
        <w:trPr>
          <w:trHeight w:val="141"/>
        </w:trPr>
        <w:tc>
          <w:tcPr>
            <w:tcW w:w="2268" w:type="dxa"/>
            <w:tcBorders>
              <w:left w:val="single" w:sz="4" w:space="0" w:color="000000"/>
              <w:bottom w:val="single" w:sz="4" w:space="0" w:color="000000"/>
            </w:tcBorders>
          </w:tcPr>
          <w:p w14:paraId="2A136054" w14:textId="77777777" w:rsidR="00C23612" w:rsidRPr="008D1DA2" w:rsidRDefault="00C23612">
            <w:pPr>
              <w:widowControl w:val="0"/>
              <w:spacing w:after="0" w:line="240" w:lineRule="auto"/>
              <w:contextualSpacing/>
              <w:rPr>
                <w:rFonts w:asciiTheme="minorHAnsi" w:hAnsiTheme="minorHAnsi" w:cstheme="minorHAnsi"/>
              </w:rPr>
            </w:pPr>
            <w:r w:rsidRPr="008D1DA2">
              <w:rPr>
                <w:rFonts w:asciiTheme="minorHAnsi" w:hAnsiTheme="minorHAnsi" w:cstheme="minorHAnsi"/>
              </w:rPr>
              <w:t xml:space="preserve">ASM festival </w:t>
            </w:r>
          </w:p>
        </w:tc>
        <w:tc>
          <w:tcPr>
            <w:tcW w:w="6794" w:type="dxa"/>
            <w:tcBorders>
              <w:left w:val="single" w:sz="4" w:space="0" w:color="000000"/>
              <w:bottom w:val="single" w:sz="4" w:space="0" w:color="000000"/>
              <w:right w:val="single" w:sz="4" w:space="0" w:color="000000"/>
            </w:tcBorders>
          </w:tcPr>
          <w:p w14:paraId="44633CB9" w14:textId="585202F5" w:rsidR="00C23612" w:rsidRPr="008D1DA2" w:rsidRDefault="00A369FA">
            <w:pPr>
              <w:widowControl w:val="0"/>
              <w:spacing w:after="0" w:line="240" w:lineRule="auto"/>
              <w:contextualSpacing/>
              <w:rPr>
                <w:rFonts w:asciiTheme="minorHAnsi" w:hAnsiTheme="minorHAnsi" w:cstheme="minorHAnsi"/>
              </w:rPr>
            </w:pPr>
            <w:r w:rsidRPr="008D1DA2">
              <w:rPr>
                <w:rFonts w:asciiTheme="minorHAnsi" w:hAnsiTheme="minorHAnsi" w:cstheme="minorHAnsi"/>
              </w:rPr>
              <w:t>Vooraf meegedacht over verbeteren van toegankelijkheid en geschouwd *</w:t>
            </w:r>
          </w:p>
        </w:tc>
      </w:tr>
      <w:tr w:rsidR="008D1DA2" w:rsidRPr="008D1DA2" w14:paraId="63011B50" w14:textId="77777777" w:rsidTr="00182BAE">
        <w:trPr>
          <w:trHeight w:val="141"/>
        </w:trPr>
        <w:tc>
          <w:tcPr>
            <w:tcW w:w="2268" w:type="dxa"/>
            <w:tcBorders>
              <w:left w:val="single" w:sz="4" w:space="0" w:color="000000"/>
              <w:bottom w:val="single" w:sz="4" w:space="0" w:color="000000"/>
            </w:tcBorders>
          </w:tcPr>
          <w:p w14:paraId="38F673F8" w14:textId="77777777" w:rsidR="00C23612" w:rsidRPr="008D1DA2" w:rsidRDefault="00C23612">
            <w:pPr>
              <w:widowControl w:val="0"/>
              <w:spacing w:after="0" w:line="240" w:lineRule="auto"/>
              <w:contextualSpacing/>
              <w:rPr>
                <w:rFonts w:asciiTheme="minorHAnsi" w:hAnsiTheme="minorHAnsi" w:cstheme="minorHAnsi"/>
              </w:rPr>
            </w:pPr>
            <w:proofErr w:type="spellStart"/>
            <w:r w:rsidRPr="008D1DA2">
              <w:rPr>
                <w:rFonts w:asciiTheme="minorHAnsi" w:hAnsiTheme="minorHAnsi" w:cstheme="minorHAnsi"/>
              </w:rPr>
              <w:t>Innovate</w:t>
            </w:r>
            <w:proofErr w:type="spellEnd"/>
          </w:p>
        </w:tc>
        <w:tc>
          <w:tcPr>
            <w:tcW w:w="6794" w:type="dxa"/>
            <w:tcBorders>
              <w:left w:val="single" w:sz="4" w:space="0" w:color="000000"/>
              <w:bottom w:val="single" w:sz="4" w:space="0" w:color="000000"/>
              <w:right w:val="single" w:sz="4" w:space="0" w:color="000000"/>
            </w:tcBorders>
          </w:tcPr>
          <w:p w14:paraId="61CBD040" w14:textId="73FA690D" w:rsidR="00C23612" w:rsidRPr="008D1DA2" w:rsidRDefault="00A369FA">
            <w:pPr>
              <w:widowControl w:val="0"/>
              <w:spacing w:after="0" w:line="240" w:lineRule="auto"/>
              <w:contextualSpacing/>
              <w:rPr>
                <w:rFonts w:asciiTheme="minorHAnsi" w:hAnsiTheme="minorHAnsi" w:cstheme="minorHAnsi"/>
              </w:rPr>
            </w:pPr>
            <w:r w:rsidRPr="008D1DA2">
              <w:rPr>
                <w:rFonts w:asciiTheme="minorHAnsi" w:hAnsiTheme="minorHAnsi" w:cstheme="minorHAnsi"/>
              </w:rPr>
              <w:t>Vooraf meegedacht over verbeteren van toegankelijkheid en geschouwd *</w:t>
            </w:r>
          </w:p>
        </w:tc>
      </w:tr>
      <w:tr w:rsidR="008D1DA2" w:rsidRPr="008D1DA2" w14:paraId="0A56E005" w14:textId="77777777" w:rsidTr="00182BAE">
        <w:trPr>
          <w:trHeight w:val="141"/>
        </w:trPr>
        <w:tc>
          <w:tcPr>
            <w:tcW w:w="2268" w:type="dxa"/>
            <w:tcBorders>
              <w:left w:val="single" w:sz="4" w:space="0" w:color="000000"/>
              <w:bottom w:val="single" w:sz="4" w:space="0" w:color="000000"/>
            </w:tcBorders>
          </w:tcPr>
          <w:p w14:paraId="3C81B3C4" w14:textId="77777777" w:rsidR="00C23612" w:rsidRPr="008D1DA2" w:rsidRDefault="00C23612">
            <w:pPr>
              <w:widowControl w:val="0"/>
              <w:spacing w:after="0" w:line="240" w:lineRule="auto"/>
              <w:contextualSpacing/>
              <w:rPr>
                <w:rFonts w:asciiTheme="minorHAnsi" w:hAnsiTheme="minorHAnsi" w:cstheme="minorHAnsi"/>
              </w:rPr>
            </w:pPr>
            <w:r w:rsidRPr="008D1DA2">
              <w:rPr>
                <w:rFonts w:asciiTheme="minorHAnsi" w:hAnsiTheme="minorHAnsi" w:cstheme="minorHAnsi"/>
              </w:rPr>
              <w:t>Intocht Sinterklaas</w:t>
            </w:r>
          </w:p>
        </w:tc>
        <w:tc>
          <w:tcPr>
            <w:tcW w:w="6794" w:type="dxa"/>
            <w:tcBorders>
              <w:left w:val="single" w:sz="4" w:space="0" w:color="000000"/>
              <w:bottom w:val="single" w:sz="4" w:space="0" w:color="000000"/>
              <w:right w:val="single" w:sz="4" w:space="0" w:color="000000"/>
            </w:tcBorders>
          </w:tcPr>
          <w:p w14:paraId="56DA28AA" w14:textId="7F3763DB" w:rsidR="00C23612" w:rsidRPr="008D1DA2" w:rsidRDefault="00A369FA">
            <w:pPr>
              <w:widowControl w:val="0"/>
              <w:spacing w:after="0" w:line="240" w:lineRule="auto"/>
              <w:contextualSpacing/>
              <w:rPr>
                <w:rFonts w:asciiTheme="minorHAnsi" w:hAnsiTheme="minorHAnsi" w:cstheme="minorHAnsi"/>
              </w:rPr>
            </w:pPr>
            <w:r w:rsidRPr="008D1DA2">
              <w:rPr>
                <w:rFonts w:asciiTheme="minorHAnsi" w:hAnsiTheme="minorHAnsi" w:cstheme="minorHAnsi"/>
              </w:rPr>
              <w:t>Vooraf meegedacht over verbeteren van toegankelijkheid en geschouwd *</w:t>
            </w:r>
          </w:p>
        </w:tc>
      </w:tr>
    </w:tbl>
    <w:p w14:paraId="57F89DBB" w14:textId="77777777" w:rsidR="006E79BA" w:rsidRPr="008D1DA2" w:rsidRDefault="006E79BA" w:rsidP="00A719ED">
      <w:pPr>
        <w:spacing w:after="0" w:line="240" w:lineRule="auto"/>
        <w:rPr>
          <w:rFonts w:asciiTheme="minorHAnsi" w:hAnsiTheme="minorHAnsi" w:cstheme="minorHAnsi"/>
          <w:bCs/>
        </w:rPr>
      </w:pPr>
    </w:p>
    <w:p w14:paraId="7804E99F" w14:textId="77777777" w:rsidR="00AE185F" w:rsidRPr="008D1DA2" w:rsidRDefault="00AE185F" w:rsidP="00AE185F">
      <w:pPr>
        <w:spacing w:after="0" w:line="240" w:lineRule="auto"/>
        <w:rPr>
          <w:rFonts w:asciiTheme="minorHAnsi" w:hAnsiTheme="minorHAnsi" w:cstheme="minorHAnsi"/>
          <w:b/>
        </w:rPr>
      </w:pPr>
      <w:r w:rsidRPr="008D1DA2">
        <w:rPr>
          <w:rFonts w:asciiTheme="minorHAnsi" w:hAnsiTheme="minorHAnsi" w:cstheme="minorHAnsi"/>
          <w:b/>
        </w:rPr>
        <w:t>Bewustwordingstrainingen</w:t>
      </w:r>
    </w:p>
    <w:p w14:paraId="6F837F41" w14:textId="77777777" w:rsidR="00AE185F" w:rsidRPr="008D1DA2" w:rsidRDefault="00AE185F" w:rsidP="00AE185F">
      <w:pPr>
        <w:spacing w:after="0" w:line="240" w:lineRule="auto"/>
        <w:rPr>
          <w:rFonts w:asciiTheme="minorHAnsi" w:hAnsiTheme="minorHAnsi" w:cstheme="minorHAnsi"/>
        </w:rPr>
      </w:pPr>
      <w:r w:rsidRPr="008D1DA2">
        <w:rPr>
          <w:rFonts w:asciiTheme="minorHAnsi" w:hAnsiTheme="minorHAnsi" w:cstheme="minorHAnsi"/>
          <w:bCs/>
        </w:rPr>
        <w:t xml:space="preserve">In samenwerking met de gemeente hebben we twee bewustwordingstrainingen georganiseerd: één voor de wijkmanagers van de Teams Leefomgeving (TLO) en één voor de ambtenaren die ontwerpen maken voor de openbare ruimte in de stad. </w:t>
      </w:r>
      <w:r w:rsidRPr="008D1DA2">
        <w:rPr>
          <w:rFonts w:asciiTheme="minorHAnsi" w:hAnsiTheme="minorHAnsi" w:cstheme="minorHAnsi"/>
          <w:bCs/>
        </w:rPr>
        <w:br/>
      </w:r>
    </w:p>
    <w:p w14:paraId="22B5E29E" w14:textId="77777777" w:rsidR="00AE185F" w:rsidRPr="008D1DA2" w:rsidRDefault="00AE185F" w:rsidP="00AE185F">
      <w:pPr>
        <w:spacing w:after="0" w:line="240" w:lineRule="auto"/>
        <w:rPr>
          <w:rFonts w:asciiTheme="minorHAnsi" w:hAnsiTheme="minorHAnsi" w:cstheme="minorHAnsi"/>
        </w:rPr>
      </w:pPr>
      <w:r w:rsidRPr="008D1DA2">
        <w:rPr>
          <w:rFonts w:asciiTheme="minorHAnsi" w:hAnsiTheme="minorHAnsi" w:cstheme="minorHAnsi"/>
          <w:bCs/>
        </w:rPr>
        <w:t>De training voor de wijkmanagers van TLO vond plaats in oktober. Het doel was om duidelijk te maken wat obstakels zijn in de openbare ruimte voor mensen met een beperking. Aandachtspunten waren o.a. de toegankelijkheid van de afvalcontainers, obstakels door afval dat door inwoners naast de containers wordt geplaatst (</w:t>
      </w:r>
      <w:proofErr w:type="spellStart"/>
      <w:r w:rsidRPr="008D1DA2">
        <w:rPr>
          <w:rFonts w:asciiTheme="minorHAnsi" w:hAnsiTheme="minorHAnsi" w:cstheme="minorHAnsi"/>
          <w:bCs/>
        </w:rPr>
        <w:t>bijplaatsingen</w:t>
      </w:r>
      <w:proofErr w:type="spellEnd"/>
      <w:r w:rsidRPr="008D1DA2">
        <w:rPr>
          <w:rFonts w:asciiTheme="minorHAnsi" w:hAnsiTheme="minorHAnsi" w:cstheme="minorHAnsi"/>
          <w:bCs/>
        </w:rPr>
        <w:t xml:space="preserve">), obstakels op de stoepen, onderhoud van het groen (de randen in de openbare randen die als gidslijnen kunnen dienen en bewustwording overhangend groen van particuliere tuinen), op – en afritjes van stoepen, drempels op de straat. De bedoeling is dat de wijkmanagers de obstakels in de wijk nu beter kunnen signaleren en er met bewoners over in gesprek gaan.   </w:t>
      </w:r>
      <w:r w:rsidRPr="008D1DA2">
        <w:rPr>
          <w:rFonts w:asciiTheme="minorHAnsi" w:hAnsiTheme="minorHAnsi" w:cstheme="minorHAnsi"/>
          <w:bCs/>
        </w:rPr>
        <w:br/>
      </w:r>
    </w:p>
    <w:p w14:paraId="36C38092" w14:textId="77777777" w:rsidR="00AE185F" w:rsidRPr="008D1DA2" w:rsidRDefault="00AE185F" w:rsidP="00AE185F">
      <w:pPr>
        <w:spacing w:after="0" w:line="240" w:lineRule="auto"/>
        <w:rPr>
          <w:rFonts w:asciiTheme="minorHAnsi" w:hAnsiTheme="minorHAnsi" w:cstheme="minorHAnsi"/>
        </w:rPr>
      </w:pPr>
      <w:r w:rsidRPr="008D1DA2">
        <w:rPr>
          <w:rFonts w:asciiTheme="minorHAnsi" w:hAnsiTheme="minorHAnsi" w:cstheme="minorHAnsi"/>
          <w:bCs/>
        </w:rPr>
        <w:t xml:space="preserve">De training voor de ontwerpers van de openbare ruimte vond plaats in november. </w:t>
      </w:r>
      <w:r w:rsidRPr="008D1DA2">
        <w:rPr>
          <w:rFonts w:asciiTheme="minorHAnsi" w:hAnsiTheme="minorHAnsi" w:cstheme="minorHAnsi"/>
        </w:rPr>
        <w:t xml:space="preserve">Centraal stond op welke manier de openbare ruimte ontworpen moet worden zodat mensen met een beperking er ook goed gebruik van kunnen maken. Onderdeel was een ervaringsroute, waarbij we diverse (knel)punten hebben laten zien, zoals op- en afritjes, hobbelig straatwerk, </w:t>
      </w:r>
      <w:proofErr w:type="spellStart"/>
      <w:r w:rsidRPr="008D1DA2">
        <w:rPr>
          <w:rFonts w:asciiTheme="minorHAnsi" w:hAnsiTheme="minorHAnsi" w:cstheme="minorHAnsi"/>
        </w:rPr>
        <w:t>geleidelijnen</w:t>
      </w:r>
      <w:proofErr w:type="spellEnd"/>
      <w:r w:rsidRPr="008D1DA2">
        <w:rPr>
          <w:rFonts w:asciiTheme="minorHAnsi" w:hAnsiTheme="minorHAnsi" w:cstheme="minorHAnsi"/>
        </w:rPr>
        <w:t xml:space="preserve"> etc. </w:t>
      </w:r>
    </w:p>
    <w:p w14:paraId="402B7DD2" w14:textId="77777777" w:rsidR="006A4AF4" w:rsidRPr="008D1DA2" w:rsidRDefault="006A4AF4" w:rsidP="00A719ED">
      <w:pPr>
        <w:spacing w:after="0" w:line="240" w:lineRule="auto"/>
        <w:rPr>
          <w:rFonts w:asciiTheme="minorHAnsi" w:hAnsiTheme="minorHAnsi" w:cstheme="minorHAnsi"/>
        </w:rPr>
      </w:pPr>
    </w:p>
    <w:p w14:paraId="1731F0E1" w14:textId="2D60DDAF" w:rsidR="00323D97" w:rsidRPr="00323D97" w:rsidRDefault="00323D97" w:rsidP="00A719ED">
      <w:pPr>
        <w:spacing w:after="0" w:line="240" w:lineRule="auto"/>
        <w:rPr>
          <w:rStyle w:val="Internetkoppeling"/>
          <w:rFonts w:asciiTheme="minorHAnsi" w:hAnsiTheme="minorHAnsi" w:cstheme="minorHAnsi"/>
          <w:b/>
          <w:bCs/>
          <w:color w:val="auto"/>
          <w:u w:val="none"/>
        </w:rPr>
      </w:pPr>
      <w:r w:rsidRPr="00323D97">
        <w:rPr>
          <w:rStyle w:val="Internetkoppeling"/>
          <w:rFonts w:asciiTheme="minorHAnsi" w:hAnsiTheme="minorHAnsi" w:cstheme="minorHAnsi"/>
          <w:b/>
          <w:bCs/>
          <w:color w:val="auto"/>
          <w:u w:val="none"/>
        </w:rPr>
        <w:t>Terrassen</w:t>
      </w:r>
    </w:p>
    <w:p w14:paraId="24A6BE68" w14:textId="270F7616" w:rsidR="001D737A" w:rsidRPr="008D1DA2" w:rsidRDefault="001D737A" w:rsidP="00A719ED">
      <w:pPr>
        <w:spacing w:after="0" w:line="240" w:lineRule="auto"/>
        <w:rPr>
          <w:rStyle w:val="Internetkoppeling"/>
          <w:rFonts w:asciiTheme="minorHAnsi" w:hAnsiTheme="minorHAnsi" w:cstheme="minorHAnsi"/>
          <w:color w:val="auto"/>
          <w:u w:val="none"/>
        </w:rPr>
      </w:pPr>
      <w:r w:rsidRPr="008D1DA2">
        <w:rPr>
          <w:rStyle w:val="Internetkoppeling"/>
          <w:rFonts w:asciiTheme="minorHAnsi" w:hAnsiTheme="minorHAnsi" w:cstheme="minorHAnsi"/>
          <w:color w:val="auto"/>
          <w:u w:val="none"/>
        </w:rPr>
        <w:t xml:space="preserve">We hebben aandacht gevraagd voor terrassen die problemen geven in de toegankelijkheid van de openbare ruimte. Door beperkte menskracht laat handhaving te wensen over. De gemeente adviseert inwoners om problemen te melden via </w:t>
      </w:r>
      <w:proofErr w:type="spellStart"/>
      <w:r w:rsidRPr="008D1DA2">
        <w:rPr>
          <w:rStyle w:val="Internetkoppeling"/>
          <w:rFonts w:asciiTheme="minorHAnsi" w:hAnsiTheme="minorHAnsi" w:cstheme="minorHAnsi"/>
          <w:color w:val="auto"/>
          <w:u w:val="none"/>
        </w:rPr>
        <w:t>Fixi</w:t>
      </w:r>
      <w:proofErr w:type="spellEnd"/>
      <w:r w:rsidRPr="008D1DA2">
        <w:rPr>
          <w:rStyle w:val="Internetkoppeling"/>
          <w:rFonts w:asciiTheme="minorHAnsi" w:hAnsiTheme="minorHAnsi" w:cstheme="minorHAnsi"/>
          <w:color w:val="auto"/>
          <w:u w:val="none"/>
        </w:rPr>
        <w:t xml:space="preserve">. Op die manier kan er gericht gehandhaafd worden. Wij hebben dit in onze nieuwsbrief aan onze achterban gecommuniceerd. </w:t>
      </w:r>
    </w:p>
    <w:p w14:paraId="0BF4EE32" w14:textId="5744F5E7" w:rsidR="00A00D16" w:rsidRPr="008D1DA2" w:rsidRDefault="001F7383" w:rsidP="00A719ED">
      <w:pPr>
        <w:spacing w:after="0" w:line="240" w:lineRule="auto"/>
        <w:rPr>
          <w:rStyle w:val="Internetkoppeling"/>
          <w:rFonts w:asciiTheme="minorHAnsi" w:hAnsiTheme="minorHAnsi" w:cstheme="minorHAnsi"/>
          <w:color w:val="auto"/>
          <w:u w:val="none"/>
        </w:rPr>
      </w:pPr>
      <w:r w:rsidRPr="008D1DA2">
        <w:rPr>
          <w:rStyle w:val="Internetkoppeling"/>
          <w:rFonts w:asciiTheme="minorHAnsi" w:hAnsiTheme="minorHAnsi" w:cstheme="minorHAnsi"/>
          <w:color w:val="auto"/>
          <w:u w:val="none"/>
        </w:rPr>
        <w:t>In</w:t>
      </w:r>
      <w:r w:rsidR="00371C2F" w:rsidRPr="008D1DA2">
        <w:rPr>
          <w:rStyle w:val="Internetkoppeling"/>
          <w:rFonts w:asciiTheme="minorHAnsi" w:hAnsiTheme="minorHAnsi" w:cstheme="minorHAnsi"/>
          <w:color w:val="auto"/>
          <w:u w:val="none"/>
        </w:rPr>
        <w:t xml:space="preserve"> augustus</w:t>
      </w:r>
      <w:r w:rsidR="008B268E">
        <w:rPr>
          <w:rStyle w:val="Internetkoppeling"/>
          <w:rFonts w:asciiTheme="minorHAnsi" w:hAnsiTheme="minorHAnsi" w:cstheme="minorHAnsi"/>
          <w:color w:val="auto"/>
          <w:u w:val="none"/>
        </w:rPr>
        <w:t xml:space="preserve"> </w:t>
      </w:r>
      <w:r w:rsidRPr="008D1DA2">
        <w:rPr>
          <w:rStyle w:val="Internetkoppeling"/>
          <w:rFonts w:asciiTheme="minorHAnsi" w:hAnsiTheme="minorHAnsi" w:cstheme="minorHAnsi"/>
          <w:color w:val="auto"/>
          <w:u w:val="none"/>
        </w:rPr>
        <w:t xml:space="preserve">hebben we met de gemeente (economie, handhaving, openbare ruimte), bewonersplatforms (6811 en Arnhems Hart) en Platform Binnenstad Arnhem een ronde door de binnenstad gemaakt om knelpunten in kaart te brengen. </w:t>
      </w:r>
      <w:r w:rsidRPr="008D1DA2">
        <w:rPr>
          <w:rStyle w:val="Internetkoppeling"/>
          <w:rFonts w:asciiTheme="minorHAnsi" w:hAnsiTheme="minorHAnsi" w:cstheme="minorHAnsi"/>
          <w:color w:val="auto"/>
          <w:u w:val="none"/>
        </w:rPr>
        <w:br/>
        <w:t>De afdeling Openbare ruimte gaat uitzoeken waar het huidige terrassenbeleid en handboek toegankelijkheid openbare ruimte strijdig zijn met elkaar.</w:t>
      </w:r>
    </w:p>
    <w:p w14:paraId="52FF9A5A" w14:textId="77777777" w:rsidR="001F7383" w:rsidRPr="008D1DA2" w:rsidRDefault="001F7383" w:rsidP="00A719ED">
      <w:pPr>
        <w:spacing w:after="0" w:line="240" w:lineRule="auto"/>
        <w:rPr>
          <w:rFonts w:asciiTheme="minorHAnsi" w:hAnsiTheme="minorHAnsi" w:cstheme="minorHAnsi"/>
        </w:rPr>
      </w:pPr>
    </w:p>
    <w:p w14:paraId="6DB38CC1" w14:textId="118BCD9D" w:rsidR="00D72C93" w:rsidRPr="008D1DA2" w:rsidRDefault="00582BD4" w:rsidP="00A719ED">
      <w:pPr>
        <w:spacing w:after="0" w:line="240" w:lineRule="auto"/>
        <w:contextualSpacing/>
        <w:rPr>
          <w:rFonts w:asciiTheme="minorHAnsi" w:hAnsiTheme="minorHAnsi" w:cstheme="minorHAnsi"/>
          <w:b/>
          <w:bCs/>
        </w:rPr>
      </w:pPr>
      <w:proofErr w:type="spellStart"/>
      <w:r w:rsidRPr="008D1DA2">
        <w:rPr>
          <w:rFonts w:asciiTheme="minorHAnsi" w:hAnsiTheme="minorHAnsi" w:cstheme="minorHAnsi"/>
          <w:b/>
          <w:bCs/>
        </w:rPr>
        <w:t>F</w:t>
      </w:r>
      <w:r w:rsidR="0049562B" w:rsidRPr="008D1DA2">
        <w:rPr>
          <w:rFonts w:asciiTheme="minorHAnsi" w:hAnsiTheme="minorHAnsi" w:cstheme="minorHAnsi"/>
          <w:b/>
          <w:bCs/>
        </w:rPr>
        <w:t>iets</w:t>
      </w:r>
      <w:r w:rsidR="00603A3C" w:rsidRPr="008D1DA2">
        <w:rPr>
          <w:rFonts w:asciiTheme="minorHAnsi" w:hAnsiTheme="minorHAnsi" w:cstheme="minorHAnsi"/>
          <w:b/>
          <w:bCs/>
        </w:rPr>
        <w:t>par</w:t>
      </w:r>
      <w:r w:rsidR="00B4616F" w:rsidRPr="008D1DA2">
        <w:rPr>
          <w:rFonts w:asciiTheme="minorHAnsi" w:hAnsiTheme="minorHAnsi" w:cstheme="minorHAnsi"/>
          <w:b/>
          <w:bCs/>
        </w:rPr>
        <w:t>k</w:t>
      </w:r>
      <w:r w:rsidR="00603A3C" w:rsidRPr="008D1DA2">
        <w:rPr>
          <w:rFonts w:asciiTheme="minorHAnsi" w:hAnsiTheme="minorHAnsi" w:cstheme="minorHAnsi"/>
          <w:b/>
          <w:bCs/>
        </w:rPr>
        <w:t>eer</w:t>
      </w:r>
      <w:r w:rsidR="00B4616F" w:rsidRPr="008D1DA2">
        <w:rPr>
          <w:rFonts w:asciiTheme="minorHAnsi" w:hAnsiTheme="minorHAnsi" w:cstheme="minorHAnsi"/>
          <w:b/>
          <w:bCs/>
        </w:rPr>
        <w:t>plan</w:t>
      </w:r>
      <w:proofErr w:type="spellEnd"/>
    </w:p>
    <w:p w14:paraId="576F1AA4" w14:textId="539E9B32" w:rsidR="0026270B" w:rsidRPr="008D1DA2" w:rsidRDefault="0026270B" w:rsidP="0026270B">
      <w:pPr>
        <w:spacing w:after="0" w:line="240" w:lineRule="auto"/>
        <w:contextualSpacing/>
        <w:rPr>
          <w:rFonts w:asciiTheme="minorHAnsi" w:hAnsiTheme="minorHAnsi" w:cstheme="minorHAnsi"/>
        </w:rPr>
      </w:pPr>
      <w:r w:rsidRPr="008D1DA2">
        <w:rPr>
          <w:rFonts w:asciiTheme="minorHAnsi" w:hAnsiTheme="minorHAnsi" w:cstheme="minorHAnsi"/>
        </w:rPr>
        <w:t xml:space="preserve">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heeft deelgenomen aan bijeenkomsten over het </w:t>
      </w:r>
      <w:proofErr w:type="spellStart"/>
      <w:r w:rsidRPr="008D1DA2">
        <w:rPr>
          <w:rFonts w:asciiTheme="minorHAnsi" w:hAnsiTheme="minorHAnsi" w:cstheme="minorHAnsi"/>
        </w:rPr>
        <w:t>fietsparkeerplan</w:t>
      </w:r>
      <w:proofErr w:type="spellEnd"/>
      <w:r w:rsidRPr="008D1DA2">
        <w:rPr>
          <w:rFonts w:asciiTheme="minorHAnsi" w:hAnsiTheme="minorHAnsi" w:cstheme="minorHAnsi"/>
        </w:rPr>
        <w:t xml:space="preserve"> en hierbij aandacht gevraagd voor problemen die fietsen in de openbare ruimte op kunnen leveren voor toegankelijkheid. Ook hebben we benadrukt dat het belangrijk is om </w:t>
      </w:r>
      <w:r w:rsidR="0084267B" w:rsidRPr="008D1DA2">
        <w:rPr>
          <w:rFonts w:asciiTheme="minorHAnsi" w:hAnsiTheme="minorHAnsi" w:cstheme="minorHAnsi"/>
        </w:rPr>
        <w:t xml:space="preserve">bij het nadenken over </w:t>
      </w:r>
      <w:proofErr w:type="spellStart"/>
      <w:r w:rsidR="0084267B" w:rsidRPr="008D1DA2">
        <w:rPr>
          <w:rFonts w:asciiTheme="minorHAnsi" w:hAnsiTheme="minorHAnsi" w:cstheme="minorHAnsi"/>
        </w:rPr>
        <w:t>fietspa</w:t>
      </w:r>
      <w:r w:rsidR="00B32C30" w:rsidRPr="008D1DA2">
        <w:rPr>
          <w:rFonts w:asciiTheme="minorHAnsi" w:hAnsiTheme="minorHAnsi" w:cstheme="minorHAnsi"/>
        </w:rPr>
        <w:t>r</w:t>
      </w:r>
      <w:r w:rsidR="0084267B" w:rsidRPr="008D1DA2">
        <w:rPr>
          <w:rFonts w:asciiTheme="minorHAnsi" w:hAnsiTheme="minorHAnsi" w:cstheme="minorHAnsi"/>
        </w:rPr>
        <w:t>keren</w:t>
      </w:r>
      <w:proofErr w:type="spellEnd"/>
      <w:r w:rsidR="0084267B" w:rsidRPr="008D1DA2">
        <w:rPr>
          <w:rFonts w:asciiTheme="minorHAnsi" w:hAnsiTheme="minorHAnsi" w:cstheme="minorHAnsi"/>
        </w:rPr>
        <w:t xml:space="preserve"> </w:t>
      </w:r>
      <w:r w:rsidRPr="008D1DA2">
        <w:rPr>
          <w:rFonts w:asciiTheme="minorHAnsi" w:hAnsiTheme="minorHAnsi" w:cstheme="minorHAnsi"/>
        </w:rPr>
        <w:t xml:space="preserve">het belang mee te nemen van mensen die vanwege hun beperking gebruik maken van een (aangepaste) fiets of vergelijkbaar vervoersmiddel. </w:t>
      </w:r>
    </w:p>
    <w:p w14:paraId="1C758DD3" w14:textId="625DC853" w:rsidR="0026270B" w:rsidRPr="008D1DA2" w:rsidRDefault="0026270B" w:rsidP="00FD6B6C">
      <w:pPr>
        <w:spacing w:after="0" w:line="240" w:lineRule="auto"/>
        <w:contextualSpacing/>
        <w:rPr>
          <w:rFonts w:asciiTheme="minorHAnsi" w:hAnsiTheme="minorHAnsi" w:cstheme="minorHAnsi"/>
        </w:rPr>
      </w:pPr>
      <w:r w:rsidRPr="008D1DA2">
        <w:rPr>
          <w:rFonts w:asciiTheme="minorHAnsi" w:hAnsiTheme="minorHAnsi" w:cstheme="minorHAnsi"/>
        </w:rPr>
        <w:t xml:space="preserve">Bij de bespreking van het plan in de Raad hebben we een </w:t>
      </w:r>
      <w:hyperlink r:id="rId12" w:history="1">
        <w:r w:rsidRPr="008D1DA2">
          <w:rPr>
            <w:rStyle w:val="Hyperlink"/>
            <w:rFonts w:asciiTheme="minorHAnsi" w:hAnsiTheme="minorHAnsi" w:cstheme="minorHAnsi"/>
            <w:color w:val="auto"/>
          </w:rPr>
          <w:t>schriftelijke bijdrage</w:t>
        </w:r>
      </w:hyperlink>
      <w:r w:rsidRPr="008D1DA2">
        <w:rPr>
          <w:rFonts w:asciiTheme="minorHAnsi" w:hAnsiTheme="minorHAnsi" w:cstheme="minorHAnsi"/>
        </w:rPr>
        <w:t xml:space="preserve"> geleverd</w:t>
      </w:r>
      <w:r w:rsidR="00FD6B6C" w:rsidRPr="008D1DA2">
        <w:rPr>
          <w:rFonts w:asciiTheme="minorHAnsi" w:hAnsiTheme="minorHAnsi" w:cstheme="minorHAnsi"/>
        </w:rPr>
        <w:t>.</w:t>
      </w:r>
    </w:p>
    <w:p w14:paraId="2F75DB69" w14:textId="77777777" w:rsidR="0026270B" w:rsidRPr="008D1DA2" w:rsidRDefault="0026270B" w:rsidP="006B5DA0">
      <w:pPr>
        <w:spacing w:after="0" w:line="240" w:lineRule="auto"/>
        <w:rPr>
          <w:rFonts w:asciiTheme="minorHAnsi" w:hAnsiTheme="minorHAnsi" w:cstheme="minorHAnsi"/>
          <w:b/>
        </w:rPr>
      </w:pPr>
    </w:p>
    <w:p w14:paraId="4EC961C6" w14:textId="77777777" w:rsidR="005C2CC8" w:rsidRPr="008D1DA2" w:rsidRDefault="005C2CC8" w:rsidP="005C2CC8">
      <w:pPr>
        <w:spacing w:after="0" w:line="240" w:lineRule="auto"/>
        <w:rPr>
          <w:rFonts w:asciiTheme="minorHAnsi" w:hAnsiTheme="minorHAnsi" w:cstheme="minorHAnsi"/>
          <w:b/>
        </w:rPr>
      </w:pPr>
      <w:r w:rsidRPr="008D1DA2">
        <w:rPr>
          <w:rFonts w:asciiTheme="minorHAnsi" w:hAnsiTheme="minorHAnsi" w:cstheme="minorHAnsi"/>
          <w:b/>
        </w:rPr>
        <w:t>Toegankelijke afvalcontainers</w:t>
      </w:r>
    </w:p>
    <w:p w14:paraId="1EB8B5E2" w14:textId="10124422" w:rsidR="005C2CC8" w:rsidRPr="008D1DA2" w:rsidRDefault="005C2CC8" w:rsidP="005C2CC8">
      <w:pPr>
        <w:spacing w:after="0" w:line="240" w:lineRule="auto"/>
        <w:rPr>
          <w:rFonts w:asciiTheme="minorHAnsi" w:hAnsiTheme="minorHAnsi" w:cstheme="minorHAnsi"/>
        </w:rPr>
      </w:pPr>
      <w:r w:rsidRPr="008D1DA2">
        <w:rPr>
          <w:rFonts w:asciiTheme="minorHAnsi" w:hAnsiTheme="minorHAnsi" w:cstheme="minorHAnsi"/>
          <w:shd w:val="clear" w:color="auto" w:fill="FFFFFF"/>
        </w:rPr>
        <w:t>In mei stond het vervolg van </w:t>
      </w:r>
      <w:hyperlink r:id="rId13" w:history="1">
        <w:r w:rsidRPr="008D1DA2">
          <w:rPr>
            <w:rStyle w:val="Hyperlink"/>
            <w:rFonts w:asciiTheme="minorHAnsi" w:hAnsiTheme="minorHAnsi" w:cstheme="minorHAnsi"/>
            <w:color w:val="auto"/>
            <w:shd w:val="clear" w:color="auto" w:fill="FFFFFF"/>
          </w:rPr>
          <w:t>Afvalkoers 2022-2026 “Arnhem Schoner”</w:t>
        </w:r>
      </w:hyperlink>
      <w:r w:rsidRPr="008D1DA2">
        <w:rPr>
          <w:rFonts w:asciiTheme="minorHAnsi" w:hAnsiTheme="minorHAnsi" w:cstheme="minorHAnsi"/>
          <w:shd w:val="clear" w:color="auto" w:fill="FFFFFF"/>
        </w:rPr>
        <w:t xml:space="preserve"> (punt 2.LF) op de politieke agenda van de nieuwe Raad. Het </w:t>
      </w:r>
      <w:proofErr w:type="spellStart"/>
      <w:r w:rsidRPr="008D1DA2">
        <w:rPr>
          <w:rFonts w:asciiTheme="minorHAnsi" w:hAnsiTheme="minorHAnsi" w:cstheme="minorHAnsi"/>
          <w:shd w:val="clear" w:color="auto" w:fill="FFFFFF"/>
        </w:rPr>
        <w:t>Apcg</w:t>
      </w:r>
      <w:proofErr w:type="spellEnd"/>
      <w:r w:rsidRPr="008D1DA2">
        <w:rPr>
          <w:rFonts w:asciiTheme="minorHAnsi" w:hAnsiTheme="minorHAnsi" w:cstheme="minorHAnsi"/>
          <w:shd w:val="clear" w:color="auto" w:fill="FFFFFF"/>
        </w:rPr>
        <w:t xml:space="preserve"> heeft het probleem van de </w:t>
      </w:r>
      <w:hyperlink r:id="rId14" w:history="1">
        <w:r w:rsidRPr="008D1DA2">
          <w:rPr>
            <w:rStyle w:val="Hyperlink"/>
            <w:rFonts w:asciiTheme="minorHAnsi" w:hAnsiTheme="minorHAnsi" w:cstheme="minorHAnsi"/>
            <w:color w:val="auto"/>
            <w:shd w:val="clear" w:color="auto" w:fill="FFFFFF"/>
          </w:rPr>
          <w:t>toegankelijkheid van de GFE-containers opnieuw</w:t>
        </w:r>
      </w:hyperlink>
      <w:r w:rsidRPr="008D1DA2">
        <w:rPr>
          <w:rFonts w:asciiTheme="minorHAnsi" w:hAnsiTheme="minorHAnsi" w:cstheme="minorHAnsi"/>
          <w:shd w:val="clear" w:color="auto" w:fill="FFFFFF"/>
        </w:rPr>
        <w:t> onder de aandacht gebracht. De wethouder heeft vervolgens een memo naar de Raad gestuurd met informatie over de GFE-containers die op de markt zijn, waar </w:t>
      </w:r>
      <w:hyperlink r:id="rId15" w:history="1">
        <w:r w:rsidRPr="008D1DA2">
          <w:rPr>
            <w:rStyle w:val="Hyperlink"/>
            <w:rFonts w:asciiTheme="minorHAnsi" w:hAnsiTheme="minorHAnsi" w:cstheme="minorHAnsi"/>
            <w:color w:val="auto"/>
            <w:shd w:val="clear" w:color="auto" w:fill="FFFFFF"/>
          </w:rPr>
          <w:t>wij op hebben gereageerd</w:t>
        </w:r>
      </w:hyperlink>
      <w:r w:rsidRPr="008D1DA2">
        <w:rPr>
          <w:rFonts w:asciiTheme="minorHAnsi" w:hAnsiTheme="minorHAnsi" w:cstheme="minorHAnsi"/>
          <w:shd w:val="clear" w:color="auto" w:fill="FFFFFF"/>
        </w:rPr>
        <w:t>.</w:t>
      </w:r>
      <w:r w:rsidRPr="008D1DA2">
        <w:rPr>
          <w:rFonts w:asciiTheme="minorHAnsi" w:hAnsiTheme="minorHAnsi" w:cstheme="minorHAnsi"/>
        </w:rPr>
        <w:br/>
      </w:r>
      <w:r w:rsidRPr="008D1DA2">
        <w:rPr>
          <w:rFonts w:asciiTheme="minorHAnsi" w:hAnsiTheme="minorHAnsi" w:cstheme="minorHAnsi"/>
          <w:shd w:val="clear" w:color="auto" w:fill="FFFFFF"/>
        </w:rPr>
        <w:t xml:space="preserve">De gemeente heeft vervolgens 1 container aangeschaft die minder hoog is. Deze wordt door </w:t>
      </w:r>
      <w:r w:rsidRPr="008D1DA2">
        <w:rPr>
          <w:rFonts w:asciiTheme="minorHAnsi" w:hAnsiTheme="minorHAnsi" w:cstheme="minorHAnsi"/>
          <w:shd w:val="clear" w:color="auto" w:fill="FFFFFF"/>
        </w:rPr>
        <w:lastRenderedPageBreak/>
        <w:t xml:space="preserve">bewoners van het Abe </w:t>
      </w:r>
      <w:proofErr w:type="spellStart"/>
      <w:r w:rsidRPr="008D1DA2">
        <w:rPr>
          <w:rFonts w:asciiTheme="minorHAnsi" w:hAnsiTheme="minorHAnsi" w:cstheme="minorHAnsi"/>
          <w:shd w:val="clear" w:color="auto" w:fill="FFFFFF"/>
        </w:rPr>
        <w:t>Lenstrahof</w:t>
      </w:r>
      <w:proofErr w:type="spellEnd"/>
      <w:r w:rsidRPr="008D1DA2">
        <w:rPr>
          <w:rFonts w:asciiTheme="minorHAnsi" w:hAnsiTheme="minorHAnsi" w:cstheme="minorHAnsi"/>
          <w:shd w:val="clear" w:color="auto" w:fill="FFFFFF"/>
        </w:rPr>
        <w:t xml:space="preserve"> als pilot getest op de toegankelijkheid. Er worden nog meer containers besteld, die op verschillende plekken worden geplaatst.</w:t>
      </w:r>
      <w:r w:rsidRPr="008D1DA2">
        <w:rPr>
          <w:rFonts w:asciiTheme="minorHAnsi" w:hAnsiTheme="minorHAnsi" w:cstheme="minorHAnsi"/>
        </w:rPr>
        <w:t xml:space="preserve"> </w:t>
      </w:r>
    </w:p>
    <w:p w14:paraId="3F90DF55" w14:textId="77777777" w:rsidR="005014F1" w:rsidRPr="008D1DA2" w:rsidRDefault="005014F1" w:rsidP="00A719ED">
      <w:pPr>
        <w:spacing w:after="0" w:line="240" w:lineRule="auto"/>
        <w:rPr>
          <w:rFonts w:asciiTheme="minorHAnsi" w:hAnsiTheme="minorHAnsi" w:cstheme="minorHAnsi"/>
          <w:bCs/>
        </w:rPr>
      </w:pPr>
    </w:p>
    <w:p w14:paraId="5D1CF9BF" w14:textId="77777777" w:rsidR="006B5DA0" w:rsidRPr="008D1DA2" w:rsidRDefault="00DF4070" w:rsidP="00A719ED">
      <w:pPr>
        <w:spacing w:after="0" w:line="240" w:lineRule="auto"/>
        <w:rPr>
          <w:rFonts w:asciiTheme="minorHAnsi" w:hAnsiTheme="minorHAnsi" w:cstheme="minorHAnsi"/>
          <w:b/>
        </w:rPr>
      </w:pPr>
      <w:r w:rsidRPr="008D1DA2">
        <w:rPr>
          <w:rFonts w:asciiTheme="minorHAnsi" w:hAnsiTheme="minorHAnsi" w:cstheme="minorHAnsi"/>
          <w:b/>
        </w:rPr>
        <w:t xml:space="preserve">Hoge Nood app </w:t>
      </w:r>
    </w:p>
    <w:p w14:paraId="640914E5" w14:textId="3F999718" w:rsidR="00C2367F" w:rsidRPr="008D1DA2" w:rsidRDefault="00C2367F" w:rsidP="00C2367F">
      <w:pPr>
        <w:spacing w:after="0" w:line="240" w:lineRule="auto"/>
        <w:rPr>
          <w:rFonts w:asciiTheme="minorHAnsi" w:hAnsiTheme="minorHAnsi" w:cstheme="minorHAnsi"/>
        </w:rPr>
      </w:pPr>
      <w:r w:rsidRPr="008D1DA2">
        <w:rPr>
          <w:rFonts w:asciiTheme="minorHAnsi" w:hAnsiTheme="minorHAnsi" w:cstheme="minorHAnsi"/>
          <w:bCs/>
        </w:rPr>
        <w:t xml:space="preserve">Met behulp van een </w:t>
      </w:r>
      <w:proofErr w:type="spellStart"/>
      <w:r w:rsidRPr="008D1DA2">
        <w:rPr>
          <w:rFonts w:asciiTheme="minorHAnsi" w:hAnsiTheme="minorHAnsi" w:cstheme="minorHAnsi"/>
          <w:bCs/>
        </w:rPr>
        <w:t>geodata</w:t>
      </w:r>
      <w:proofErr w:type="spellEnd"/>
      <w:r w:rsidRPr="008D1DA2">
        <w:rPr>
          <w:rFonts w:asciiTheme="minorHAnsi" w:hAnsiTheme="minorHAnsi" w:cstheme="minorHAnsi"/>
          <w:bCs/>
        </w:rPr>
        <w:t xml:space="preserve"> specialist van de gemeente hebben we in beeld gebracht hoe de spreiding van (toegankelijke) toiletten in de stad is, en waar er meer nodig zijn. </w:t>
      </w:r>
      <w:r w:rsidRPr="008D1DA2">
        <w:rPr>
          <w:rFonts w:asciiTheme="minorHAnsi" w:hAnsiTheme="minorHAnsi" w:cstheme="minorHAnsi"/>
        </w:rPr>
        <w:t>We hebben</w:t>
      </w:r>
      <w:r w:rsidRPr="008D1DA2">
        <w:rPr>
          <w:rFonts w:asciiTheme="minorHAnsi" w:hAnsiTheme="minorHAnsi" w:cstheme="minorHAnsi"/>
          <w:bCs/>
        </w:rPr>
        <w:t xml:space="preserve"> in eerste instantie vooral ingezet om toiletten in de app toe te voegen die zich in openbare gebouwen bevinden. Dit omdat deze gratis zijn en er ook een toegankelijk toilet aanwezig is.</w:t>
      </w:r>
      <w:r w:rsidRPr="008D1DA2">
        <w:rPr>
          <w:rFonts w:asciiTheme="minorHAnsi" w:hAnsiTheme="minorHAnsi" w:cstheme="minorHAnsi"/>
        </w:rPr>
        <w:t xml:space="preserve"> </w:t>
      </w:r>
    </w:p>
    <w:p w14:paraId="14F6BD0A" w14:textId="77777777" w:rsidR="002E4581" w:rsidRPr="008D1DA2" w:rsidRDefault="002E4581" w:rsidP="00A719ED">
      <w:pPr>
        <w:spacing w:after="0" w:line="240" w:lineRule="auto"/>
        <w:rPr>
          <w:rFonts w:asciiTheme="minorHAnsi" w:hAnsiTheme="minorHAnsi" w:cstheme="minorHAnsi"/>
        </w:rPr>
      </w:pPr>
    </w:p>
    <w:p w14:paraId="41A0B841" w14:textId="77777777" w:rsidR="00EF208C" w:rsidRPr="008D1DA2" w:rsidRDefault="00EF208C" w:rsidP="00EF208C">
      <w:pPr>
        <w:spacing w:after="0" w:line="240" w:lineRule="auto"/>
        <w:contextualSpacing/>
        <w:rPr>
          <w:rFonts w:asciiTheme="minorHAnsi" w:hAnsiTheme="minorHAnsi" w:cstheme="minorHAnsi"/>
          <w:b/>
          <w:bCs/>
        </w:rPr>
      </w:pPr>
      <w:r w:rsidRPr="008D1DA2">
        <w:rPr>
          <w:rFonts w:asciiTheme="minorHAnsi" w:hAnsiTheme="minorHAnsi" w:cstheme="minorHAnsi"/>
          <w:b/>
          <w:bCs/>
        </w:rPr>
        <w:t xml:space="preserve">Overig </w:t>
      </w:r>
    </w:p>
    <w:p w14:paraId="630927B1" w14:textId="77777777" w:rsidR="00E52BDC" w:rsidRPr="00E52BDC" w:rsidRDefault="00EF208C" w:rsidP="00EF208C">
      <w:pPr>
        <w:spacing w:after="0" w:line="240" w:lineRule="auto"/>
        <w:contextualSpacing/>
        <w:rPr>
          <w:rFonts w:asciiTheme="minorHAnsi" w:hAnsiTheme="minorHAnsi" w:cstheme="minorHAnsi"/>
          <w:i/>
          <w:iCs/>
        </w:rPr>
      </w:pPr>
      <w:r w:rsidRPr="00E52BDC">
        <w:rPr>
          <w:rFonts w:asciiTheme="minorHAnsi" w:hAnsiTheme="minorHAnsi" w:cstheme="minorHAnsi"/>
          <w:i/>
          <w:iCs/>
        </w:rPr>
        <w:t xml:space="preserve">Kunst in de openbare ruimte </w:t>
      </w:r>
    </w:p>
    <w:p w14:paraId="4DC972F9" w14:textId="62AE89AE" w:rsidR="00EF208C" w:rsidRPr="008D1DA2" w:rsidRDefault="00E52BDC" w:rsidP="00EF208C">
      <w:pPr>
        <w:spacing w:after="0" w:line="240" w:lineRule="auto"/>
        <w:contextualSpacing/>
        <w:rPr>
          <w:rFonts w:asciiTheme="minorHAnsi" w:hAnsiTheme="minorHAnsi" w:cstheme="minorHAnsi"/>
        </w:rPr>
      </w:pPr>
      <w:r>
        <w:rPr>
          <w:rFonts w:asciiTheme="minorHAnsi" w:hAnsiTheme="minorHAnsi" w:cstheme="minorHAnsi"/>
        </w:rPr>
        <w:t>O</w:t>
      </w:r>
      <w:r w:rsidR="00EF208C" w:rsidRPr="008D1DA2">
        <w:rPr>
          <w:rFonts w:asciiTheme="minorHAnsi" w:hAnsiTheme="minorHAnsi" w:cstheme="minorHAnsi"/>
        </w:rPr>
        <w:t xml:space="preserve">p verzoek van de gemeente hebben wij </w:t>
      </w:r>
      <w:r w:rsidR="0036007A" w:rsidRPr="008D1DA2">
        <w:rPr>
          <w:rFonts w:asciiTheme="minorHAnsi" w:hAnsiTheme="minorHAnsi" w:cstheme="minorHAnsi"/>
        </w:rPr>
        <w:t xml:space="preserve">in </w:t>
      </w:r>
      <w:r w:rsidR="00687249" w:rsidRPr="008D1DA2">
        <w:rPr>
          <w:rFonts w:asciiTheme="minorHAnsi" w:hAnsiTheme="minorHAnsi" w:cstheme="minorHAnsi"/>
        </w:rPr>
        <w:t>een overleg b</w:t>
      </w:r>
      <w:r w:rsidR="00EF208C" w:rsidRPr="008D1DA2">
        <w:rPr>
          <w:rFonts w:asciiTheme="minorHAnsi" w:hAnsiTheme="minorHAnsi" w:cstheme="minorHAnsi"/>
        </w:rPr>
        <w:t xml:space="preserve">esproken over </w:t>
      </w:r>
      <w:r w:rsidR="00425AFA" w:rsidRPr="008D1DA2">
        <w:rPr>
          <w:rFonts w:asciiTheme="minorHAnsi" w:hAnsiTheme="minorHAnsi" w:cstheme="minorHAnsi"/>
        </w:rPr>
        <w:t>voorwaarden o</w:t>
      </w:r>
      <w:r w:rsidR="00EF208C" w:rsidRPr="008D1DA2">
        <w:rPr>
          <w:rFonts w:asciiTheme="minorHAnsi" w:hAnsiTheme="minorHAnsi" w:cstheme="minorHAnsi"/>
        </w:rPr>
        <w:t xml:space="preserve">m kunst in de openbare ruimte toegankelijk te maken. Aanleiding was de opdracht voor een kunstwerk in het project Blauwe Golven dat ook als uitzichtpunt zou moeten dienen. Wij zijn van mening dat dit voor iedereen toegankelijk moet zijn. Wij vinden het belangrijk dat eerst gekeken wordt of er toegankelijke ontwerpen zijn. Als dat niet mogelijk is dan er voor zorgen dat de beleving van het uitzichtpunt op gelijkwaardige wijze wordt aangeboden. </w:t>
      </w:r>
    </w:p>
    <w:p w14:paraId="444CA0BC" w14:textId="77777777" w:rsidR="00EF208C" w:rsidRPr="008D1DA2" w:rsidRDefault="00EF208C" w:rsidP="00EF208C">
      <w:pPr>
        <w:spacing w:after="0" w:line="240" w:lineRule="auto"/>
        <w:contextualSpacing/>
        <w:rPr>
          <w:rFonts w:asciiTheme="minorHAnsi" w:hAnsiTheme="minorHAnsi" w:cstheme="minorHAnsi"/>
        </w:rPr>
      </w:pPr>
    </w:p>
    <w:p w14:paraId="50AE5EEE" w14:textId="77777777" w:rsidR="00E52BDC" w:rsidRPr="00E52BDC" w:rsidRDefault="00EF208C" w:rsidP="00EF208C">
      <w:pPr>
        <w:spacing w:after="0" w:line="240" w:lineRule="auto"/>
        <w:rPr>
          <w:rFonts w:asciiTheme="minorHAnsi" w:hAnsiTheme="minorHAnsi" w:cstheme="minorHAnsi"/>
          <w:i/>
          <w:iCs/>
          <w:shd w:val="clear" w:color="auto" w:fill="FFFFFF"/>
        </w:rPr>
      </w:pPr>
      <w:r w:rsidRPr="00E52BDC">
        <w:rPr>
          <w:rFonts w:asciiTheme="minorHAnsi" w:hAnsiTheme="minorHAnsi" w:cstheme="minorHAnsi"/>
          <w:i/>
          <w:iCs/>
          <w:shd w:val="clear" w:color="auto" w:fill="FFFFFF"/>
        </w:rPr>
        <w:t>Deelscooters</w:t>
      </w:r>
    </w:p>
    <w:p w14:paraId="4ABF23D0" w14:textId="7B61A6BB" w:rsidR="00EF208C" w:rsidRPr="008D1DA2" w:rsidRDefault="00EF208C" w:rsidP="00EF208C">
      <w:pPr>
        <w:spacing w:after="0" w:line="240" w:lineRule="auto"/>
        <w:rPr>
          <w:rFonts w:asciiTheme="minorHAnsi" w:hAnsiTheme="minorHAnsi" w:cstheme="minorHAnsi"/>
        </w:rPr>
      </w:pPr>
      <w:r w:rsidRPr="008D1DA2">
        <w:rPr>
          <w:rFonts w:asciiTheme="minorHAnsi" w:hAnsiTheme="minorHAnsi" w:cstheme="minorHAnsi"/>
          <w:shd w:val="clear" w:color="auto" w:fill="FFFFFF"/>
        </w:rPr>
        <w:t xml:space="preserve">De gemeente wilde met een pilot deelscooters introduceren in Arnhem. Wij hebben de Raad met een </w:t>
      </w:r>
      <w:hyperlink r:id="rId16">
        <w:r w:rsidRPr="008D1DA2">
          <w:rPr>
            <w:rStyle w:val="Internetkoppeling"/>
            <w:rFonts w:asciiTheme="minorHAnsi" w:hAnsiTheme="minorHAnsi" w:cstheme="minorHAnsi"/>
            <w:color w:val="auto"/>
            <w:shd w:val="clear" w:color="auto" w:fill="FFFFFF"/>
          </w:rPr>
          <w:t>schriftelijke bijdrage</w:t>
        </w:r>
      </w:hyperlink>
      <w:r w:rsidRPr="008D1DA2">
        <w:rPr>
          <w:rFonts w:asciiTheme="minorHAnsi" w:hAnsiTheme="minorHAnsi" w:cstheme="minorHAnsi"/>
          <w:shd w:val="clear" w:color="auto" w:fill="FFFFFF"/>
        </w:rPr>
        <w:t xml:space="preserve"> geïnformeerd dat deelscooters, wanneer die overal geparkeerd mogen worden, voor toegankelijkheidsproblemen kunnen zorgen in de stad. Met het introduceren van deelscooters, is een goed parkeerplan dus noodzakelijk. De Raad heeft uiteindelijk niet ingestemd met de pilot.</w:t>
      </w:r>
    </w:p>
    <w:p w14:paraId="21CDC266" w14:textId="77777777" w:rsidR="00EF208C" w:rsidRPr="008D1DA2" w:rsidRDefault="00EF208C" w:rsidP="00EF208C">
      <w:pPr>
        <w:spacing w:after="0" w:line="240" w:lineRule="auto"/>
        <w:rPr>
          <w:rFonts w:asciiTheme="minorHAnsi" w:hAnsiTheme="minorHAnsi" w:cstheme="minorHAnsi"/>
        </w:rPr>
      </w:pPr>
    </w:p>
    <w:p w14:paraId="5E537446" w14:textId="77777777" w:rsidR="00E52BDC" w:rsidRPr="00E52BDC" w:rsidRDefault="00EF208C" w:rsidP="00EF208C">
      <w:pPr>
        <w:spacing w:after="0" w:line="240" w:lineRule="auto"/>
        <w:rPr>
          <w:rFonts w:asciiTheme="minorHAnsi" w:hAnsiTheme="minorHAnsi" w:cstheme="minorHAnsi"/>
          <w:i/>
          <w:iCs/>
        </w:rPr>
      </w:pPr>
      <w:r w:rsidRPr="00E52BDC">
        <w:rPr>
          <w:rFonts w:asciiTheme="minorHAnsi" w:hAnsiTheme="minorHAnsi" w:cstheme="minorHAnsi"/>
          <w:i/>
          <w:iCs/>
        </w:rPr>
        <w:t>Vuurwerk</w:t>
      </w:r>
    </w:p>
    <w:p w14:paraId="6DA782BE" w14:textId="427CD998" w:rsidR="00EF208C" w:rsidRPr="008D1DA2" w:rsidRDefault="00EF208C" w:rsidP="00EF208C">
      <w:pPr>
        <w:spacing w:after="0" w:line="240" w:lineRule="auto"/>
        <w:rPr>
          <w:rFonts w:asciiTheme="minorHAnsi" w:hAnsiTheme="minorHAnsi" w:cstheme="minorHAnsi"/>
        </w:rPr>
      </w:pPr>
      <w:r w:rsidRPr="008D1DA2">
        <w:rPr>
          <w:rFonts w:asciiTheme="minorHAnsi" w:hAnsiTheme="minorHAnsi" w:cstheme="minorHAnsi"/>
          <w:shd w:val="clear" w:color="auto" w:fill="FFFFFF"/>
        </w:rPr>
        <w:t xml:space="preserve">In november stond de invoering van een lokaal vuurwerkverbod op de Politieke agenda van de Raad. Het </w:t>
      </w:r>
      <w:proofErr w:type="spellStart"/>
      <w:r w:rsidRPr="008D1DA2">
        <w:rPr>
          <w:rFonts w:asciiTheme="minorHAnsi" w:hAnsiTheme="minorHAnsi" w:cstheme="minorHAnsi"/>
          <w:shd w:val="clear" w:color="auto" w:fill="FFFFFF"/>
        </w:rPr>
        <w:t>Apcg</w:t>
      </w:r>
      <w:proofErr w:type="spellEnd"/>
      <w:r w:rsidRPr="008D1DA2">
        <w:rPr>
          <w:rFonts w:asciiTheme="minorHAnsi" w:hAnsiTheme="minorHAnsi" w:cstheme="minorHAnsi"/>
          <w:shd w:val="clear" w:color="auto" w:fill="FFFFFF"/>
        </w:rPr>
        <w:t xml:space="preserve"> heeft deelgenomen aan de inspraakronde. </w:t>
      </w:r>
      <w:r w:rsidRPr="008D1DA2">
        <w:rPr>
          <w:rFonts w:asciiTheme="minorHAnsi" w:hAnsiTheme="minorHAnsi" w:cstheme="minorHAnsi"/>
          <w:shd w:val="clear" w:color="auto" w:fill="FFFFFF"/>
        </w:rPr>
        <w:br/>
        <w:t xml:space="preserve">Consumentenvuurwerk levert overlast op voor een deel van de Arnhemse inwoners. Ook voor veel mensen met een beperking. Op zoek naar een alternatief zijn inclusie en toegankelijkheid belangrijke randvoorwaarden. Een centrale vuurwerkshow zal nooit een vervanging kunnen zijn voor alle Arnhemmers. De jaarwisseling is bij uitstek een moment om elkaar in de eigen buurt en wijk op een laagdrempelige manier te ontmoeten. We zullen daarom met elkaar op zoek moeten naar alternatieven om van de jaarwisseling een feest te maken dat verbindend is voor iedereen. </w:t>
      </w:r>
      <w:r w:rsidRPr="008D1DA2">
        <w:rPr>
          <w:rFonts w:asciiTheme="minorHAnsi" w:hAnsiTheme="minorHAnsi" w:cstheme="minorHAnsi"/>
          <w:shd w:val="clear" w:color="auto" w:fill="FFFFFF"/>
        </w:rPr>
        <w:br/>
        <w:t>Aanvullend op onze deelname aan de inspraakronde, hebben we ook een </w:t>
      </w:r>
      <w:hyperlink r:id="rId17">
        <w:r w:rsidRPr="008D1DA2">
          <w:rPr>
            <w:rStyle w:val="Internetkoppeling"/>
            <w:rFonts w:asciiTheme="minorHAnsi" w:hAnsiTheme="minorHAnsi" w:cstheme="minorHAnsi"/>
            <w:color w:val="auto"/>
            <w:shd w:val="clear" w:color="auto" w:fill="FFFFFF"/>
          </w:rPr>
          <w:t>schriftelijke bijdrage</w:t>
        </w:r>
      </w:hyperlink>
      <w:r w:rsidRPr="008D1DA2">
        <w:rPr>
          <w:rFonts w:asciiTheme="minorHAnsi" w:hAnsiTheme="minorHAnsi" w:cstheme="minorHAnsi"/>
          <w:shd w:val="clear" w:color="auto" w:fill="FFFFFF"/>
        </w:rPr>
        <w:t> gestuurd aan de Raad.</w:t>
      </w:r>
    </w:p>
    <w:p w14:paraId="4E4F9BFF" w14:textId="77777777" w:rsidR="00EF208C" w:rsidRPr="008D1DA2" w:rsidRDefault="00EF208C" w:rsidP="00EF208C">
      <w:pPr>
        <w:spacing w:after="0" w:line="240" w:lineRule="auto"/>
        <w:rPr>
          <w:rFonts w:asciiTheme="minorHAnsi" w:hAnsiTheme="minorHAnsi" w:cstheme="minorHAnsi"/>
          <w:shd w:val="clear" w:color="auto" w:fill="FFFFFF"/>
        </w:rPr>
      </w:pPr>
    </w:p>
    <w:p w14:paraId="065323F2" w14:textId="77777777" w:rsidR="00E52BDC" w:rsidRPr="00E52BDC" w:rsidRDefault="00EF208C" w:rsidP="00EF208C">
      <w:pPr>
        <w:spacing w:after="0" w:line="240" w:lineRule="auto"/>
        <w:rPr>
          <w:rFonts w:asciiTheme="minorHAnsi" w:hAnsiTheme="minorHAnsi" w:cstheme="minorHAnsi"/>
          <w:i/>
          <w:iCs/>
          <w:shd w:val="clear" w:color="auto" w:fill="FFFFFF"/>
        </w:rPr>
      </w:pPr>
      <w:proofErr w:type="spellStart"/>
      <w:r w:rsidRPr="00E52BDC">
        <w:rPr>
          <w:rFonts w:asciiTheme="minorHAnsi" w:hAnsiTheme="minorHAnsi" w:cstheme="minorHAnsi"/>
          <w:i/>
          <w:iCs/>
          <w:shd w:val="clear" w:color="auto" w:fill="FFFFFF"/>
        </w:rPr>
        <w:t>eZwayZ</w:t>
      </w:r>
      <w:proofErr w:type="spellEnd"/>
      <w:r w:rsidRPr="00E52BDC">
        <w:rPr>
          <w:rFonts w:asciiTheme="minorHAnsi" w:hAnsiTheme="minorHAnsi" w:cstheme="minorHAnsi"/>
          <w:i/>
          <w:iCs/>
          <w:shd w:val="clear" w:color="auto" w:fill="FFFFFF"/>
        </w:rPr>
        <w:t xml:space="preserve"> app</w:t>
      </w:r>
    </w:p>
    <w:p w14:paraId="5F2071E8" w14:textId="02DA7AFD" w:rsidR="00EF208C" w:rsidRPr="008D1DA2" w:rsidRDefault="00E52BDC" w:rsidP="00EF208C">
      <w:pPr>
        <w:spacing w:after="0" w:line="240" w:lineRule="auto"/>
        <w:rPr>
          <w:rFonts w:asciiTheme="minorHAnsi" w:hAnsiTheme="minorHAnsi" w:cstheme="minorHAnsi"/>
          <w:shd w:val="clear" w:color="auto" w:fill="AFD095"/>
        </w:rPr>
      </w:pPr>
      <w:r>
        <w:rPr>
          <w:rFonts w:asciiTheme="minorHAnsi" w:hAnsiTheme="minorHAnsi" w:cstheme="minorHAnsi"/>
          <w:shd w:val="clear" w:color="auto" w:fill="FFFFFF"/>
        </w:rPr>
        <w:t>I</w:t>
      </w:r>
      <w:r w:rsidR="00EF208C" w:rsidRPr="008D1DA2">
        <w:rPr>
          <w:rFonts w:asciiTheme="minorHAnsi" w:hAnsiTheme="minorHAnsi" w:cstheme="minorHAnsi"/>
          <w:shd w:val="clear" w:color="auto" w:fill="FFFFFF"/>
        </w:rPr>
        <w:t xml:space="preserve">n 2022 is de indoor-navigatie app </w:t>
      </w:r>
      <w:proofErr w:type="spellStart"/>
      <w:r w:rsidR="00EF208C" w:rsidRPr="008D1DA2">
        <w:rPr>
          <w:rFonts w:asciiTheme="minorHAnsi" w:hAnsiTheme="minorHAnsi" w:cstheme="minorHAnsi"/>
          <w:shd w:val="clear" w:color="auto" w:fill="FFFFFF"/>
        </w:rPr>
        <w:t>eZwayZ</w:t>
      </w:r>
      <w:proofErr w:type="spellEnd"/>
      <w:r w:rsidR="00EF208C" w:rsidRPr="008D1DA2">
        <w:rPr>
          <w:rFonts w:asciiTheme="minorHAnsi" w:hAnsiTheme="minorHAnsi" w:cstheme="minorHAnsi"/>
          <w:shd w:val="clear" w:color="auto" w:fill="FFFFFF"/>
        </w:rPr>
        <w:t xml:space="preserve">  (uit te spreken als ‘easy </w:t>
      </w:r>
      <w:proofErr w:type="spellStart"/>
      <w:r w:rsidR="00EF208C" w:rsidRPr="008D1DA2">
        <w:rPr>
          <w:rFonts w:asciiTheme="minorHAnsi" w:hAnsiTheme="minorHAnsi" w:cstheme="minorHAnsi"/>
          <w:shd w:val="clear" w:color="auto" w:fill="FFFFFF"/>
        </w:rPr>
        <w:t>ways</w:t>
      </w:r>
      <w:proofErr w:type="spellEnd"/>
      <w:r w:rsidR="00EF208C" w:rsidRPr="008D1DA2">
        <w:rPr>
          <w:rFonts w:asciiTheme="minorHAnsi" w:hAnsiTheme="minorHAnsi" w:cstheme="minorHAnsi"/>
          <w:shd w:val="clear" w:color="auto" w:fill="FFFFFF"/>
        </w:rPr>
        <w:t xml:space="preserve">’) gelanceerd. Deze is ontwikkeld in samenwerking met het </w:t>
      </w:r>
      <w:proofErr w:type="spellStart"/>
      <w:r w:rsidR="00EF208C" w:rsidRPr="008D1DA2">
        <w:rPr>
          <w:rFonts w:asciiTheme="minorHAnsi" w:hAnsiTheme="minorHAnsi" w:cstheme="minorHAnsi"/>
          <w:shd w:val="clear" w:color="auto" w:fill="FFFFFF"/>
        </w:rPr>
        <w:t>Bartiméus</w:t>
      </w:r>
      <w:proofErr w:type="spellEnd"/>
      <w:r w:rsidR="00EF208C" w:rsidRPr="008D1DA2">
        <w:rPr>
          <w:rFonts w:asciiTheme="minorHAnsi" w:hAnsiTheme="minorHAnsi" w:cstheme="minorHAnsi"/>
          <w:shd w:val="clear" w:color="auto" w:fill="FFFFFF"/>
        </w:rPr>
        <w:t xml:space="preserve"> Fonds en de gemeente Arnhem. Slechtzienden kunnen hiermee beter de weg vinden in station Arnhem Centraal. </w:t>
      </w:r>
      <w:r w:rsidR="0043309F">
        <w:rPr>
          <w:rFonts w:asciiTheme="minorHAnsi" w:hAnsiTheme="minorHAnsi" w:cstheme="minorHAnsi"/>
          <w:shd w:val="clear" w:color="auto" w:fill="FFFFFF"/>
        </w:rPr>
        <w:t xml:space="preserve">Aangezien </w:t>
      </w:r>
      <w:r w:rsidR="00CD7445">
        <w:rPr>
          <w:rFonts w:asciiTheme="minorHAnsi" w:hAnsiTheme="minorHAnsi" w:cstheme="minorHAnsi"/>
          <w:shd w:val="clear" w:color="auto" w:fill="FFFFFF"/>
        </w:rPr>
        <w:t xml:space="preserve">de </w:t>
      </w:r>
      <w:r w:rsidR="00EF208C" w:rsidRPr="008D1DA2">
        <w:rPr>
          <w:rFonts w:asciiTheme="minorHAnsi" w:hAnsiTheme="minorHAnsi" w:cstheme="minorHAnsi"/>
          <w:shd w:val="clear" w:color="auto" w:fill="FFFFFF"/>
        </w:rPr>
        <w:t xml:space="preserve">app nog verder in de praktijk </w:t>
      </w:r>
      <w:r w:rsidR="0043309F">
        <w:rPr>
          <w:rFonts w:asciiTheme="minorHAnsi" w:hAnsiTheme="minorHAnsi" w:cstheme="minorHAnsi"/>
          <w:shd w:val="clear" w:color="auto" w:fill="FFFFFF"/>
        </w:rPr>
        <w:t xml:space="preserve">moest </w:t>
      </w:r>
      <w:r w:rsidR="00EF208C" w:rsidRPr="008D1DA2">
        <w:rPr>
          <w:rFonts w:asciiTheme="minorHAnsi" w:hAnsiTheme="minorHAnsi" w:cstheme="minorHAnsi"/>
          <w:shd w:val="clear" w:color="auto" w:fill="FFFFFF"/>
        </w:rPr>
        <w:t>worden getoetst voor verbeterpunten</w:t>
      </w:r>
      <w:r w:rsidR="0043309F">
        <w:rPr>
          <w:rFonts w:asciiTheme="minorHAnsi" w:hAnsiTheme="minorHAnsi" w:cstheme="minorHAnsi"/>
          <w:shd w:val="clear" w:color="auto" w:fill="FFFFFF"/>
        </w:rPr>
        <w:t xml:space="preserve">, hebben wij deze </w:t>
      </w:r>
      <w:r w:rsidR="00EF208C" w:rsidRPr="008D1DA2">
        <w:rPr>
          <w:rFonts w:asciiTheme="minorHAnsi" w:hAnsiTheme="minorHAnsi" w:cstheme="minorHAnsi"/>
          <w:shd w:val="clear" w:color="auto" w:fill="FFFFFF"/>
        </w:rPr>
        <w:t xml:space="preserve">samen met een ervaringsdeskundige getest op het station. Het doel is om zoveel mogelijk openbare gebouwen en ruimtes in Nederland aan de app toe te voegen en toegankelijk te maken. In oktober heeft de app </w:t>
      </w:r>
      <w:hyperlink r:id="rId18" w:history="1">
        <w:r w:rsidR="00EF208C" w:rsidRPr="008D1DA2">
          <w:rPr>
            <w:rStyle w:val="Hyperlink"/>
            <w:rFonts w:asciiTheme="minorHAnsi" w:hAnsiTheme="minorHAnsi" w:cstheme="minorHAnsi"/>
            <w:color w:val="auto"/>
            <w:shd w:val="clear" w:color="auto" w:fill="FFFFFF"/>
          </w:rPr>
          <w:t xml:space="preserve">de </w:t>
        </w:r>
        <w:proofErr w:type="spellStart"/>
        <w:r w:rsidR="00EF208C" w:rsidRPr="008D1DA2">
          <w:rPr>
            <w:rStyle w:val="Hyperlink"/>
            <w:rFonts w:asciiTheme="minorHAnsi" w:hAnsiTheme="minorHAnsi" w:cstheme="minorHAnsi"/>
            <w:color w:val="auto"/>
            <w:shd w:val="clear" w:color="auto" w:fill="FFFFFF"/>
          </w:rPr>
          <w:t>Computable</w:t>
        </w:r>
        <w:proofErr w:type="spellEnd"/>
        <w:r w:rsidR="00EF208C" w:rsidRPr="008D1DA2">
          <w:rPr>
            <w:rStyle w:val="Hyperlink"/>
            <w:rFonts w:asciiTheme="minorHAnsi" w:hAnsiTheme="minorHAnsi" w:cstheme="minorHAnsi"/>
            <w:color w:val="auto"/>
            <w:shd w:val="clear" w:color="auto" w:fill="FFFFFF"/>
          </w:rPr>
          <w:t xml:space="preserve"> Award 2022</w:t>
        </w:r>
      </w:hyperlink>
      <w:r w:rsidR="00EF208C" w:rsidRPr="008D1DA2">
        <w:rPr>
          <w:rFonts w:asciiTheme="minorHAnsi" w:hAnsiTheme="minorHAnsi" w:cstheme="minorHAnsi"/>
          <w:shd w:val="clear" w:color="auto" w:fill="FFFFFF"/>
        </w:rPr>
        <w:t xml:space="preserve"> gewonnen. Onze voorzitter was aanwezig bij de uitreiking.</w:t>
      </w:r>
    </w:p>
    <w:p w14:paraId="3F5C5D18" w14:textId="77777777" w:rsidR="00EF0347" w:rsidRPr="008D1DA2" w:rsidRDefault="00EF0347" w:rsidP="00A719ED">
      <w:pPr>
        <w:spacing w:after="0" w:line="240" w:lineRule="auto"/>
        <w:rPr>
          <w:rFonts w:asciiTheme="minorHAnsi" w:hAnsiTheme="minorHAnsi" w:cstheme="minorHAnsi"/>
          <w:bCs/>
        </w:rPr>
      </w:pPr>
    </w:p>
    <w:p w14:paraId="6431500E" w14:textId="77777777" w:rsidR="00B00439" w:rsidRPr="008D1DA2" w:rsidRDefault="00B00439" w:rsidP="00A719ED">
      <w:pPr>
        <w:numPr>
          <w:ilvl w:val="1"/>
          <w:numId w:val="4"/>
        </w:numPr>
        <w:spacing w:after="0" w:line="240" w:lineRule="auto"/>
        <w:contextualSpacing/>
        <w:rPr>
          <w:rFonts w:asciiTheme="minorHAnsi" w:eastAsia="Times New Roman" w:hAnsiTheme="minorHAnsi" w:cstheme="minorHAnsi"/>
        </w:rPr>
      </w:pPr>
      <w:r w:rsidRPr="008D1DA2">
        <w:rPr>
          <w:rFonts w:asciiTheme="minorHAnsi" w:eastAsia="Times New Roman" w:hAnsiTheme="minorHAnsi" w:cstheme="minorHAnsi"/>
          <w:b/>
        </w:rPr>
        <w:t>Toegankelijke en inclusieve wijk</w:t>
      </w:r>
    </w:p>
    <w:p w14:paraId="5F51C90B" w14:textId="77777777" w:rsidR="00760921" w:rsidRPr="008D1DA2" w:rsidRDefault="00760921" w:rsidP="00A719ED">
      <w:pPr>
        <w:spacing w:after="0" w:line="240" w:lineRule="auto"/>
        <w:rPr>
          <w:rStyle w:val="Hyperlink"/>
          <w:rFonts w:asciiTheme="minorHAnsi" w:hAnsiTheme="minorHAnsi" w:cstheme="minorHAnsi"/>
          <w:color w:val="auto"/>
          <w:u w:val="none"/>
        </w:rPr>
      </w:pPr>
    </w:p>
    <w:p w14:paraId="7462DEE1" w14:textId="17BE351E" w:rsidR="00BA17E8" w:rsidRPr="008D1DA2" w:rsidRDefault="00BA17E8" w:rsidP="00BA17E8">
      <w:pPr>
        <w:spacing w:after="0" w:line="240" w:lineRule="auto"/>
        <w:rPr>
          <w:rFonts w:asciiTheme="minorHAnsi" w:hAnsiTheme="minorHAnsi" w:cstheme="minorHAnsi"/>
        </w:rPr>
      </w:pPr>
      <w:r w:rsidRPr="008D1DA2">
        <w:rPr>
          <w:rFonts w:asciiTheme="minorHAnsi" w:hAnsiTheme="minorHAnsi" w:cstheme="minorHAnsi"/>
          <w:i/>
          <w:iCs/>
        </w:rPr>
        <w:t>The Point: Servicepunt winkelcentrum Kronenburg en Presikhaaf</w:t>
      </w:r>
      <w:r w:rsidRPr="008D1DA2">
        <w:rPr>
          <w:rFonts w:asciiTheme="minorHAnsi" w:hAnsiTheme="minorHAnsi" w:cstheme="minorHAnsi"/>
        </w:rPr>
        <w:br/>
        <w:t xml:space="preserve">Zowel in winkelcentrum Presikhaaf als winkelcentrum Kronenburg is een servicepunt geopend: The Point. Wij waren bij beide openingen aanwezig, samen met een buurtbewoner met een beperking. </w:t>
      </w:r>
      <w:r w:rsidRPr="008D1DA2">
        <w:rPr>
          <w:rFonts w:asciiTheme="minorHAnsi" w:hAnsiTheme="minorHAnsi" w:cstheme="minorHAnsi"/>
        </w:rPr>
        <w:br/>
      </w:r>
      <w:r w:rsidRPr="008D1DA2">
        <w:rPr>
          <w:rFonts w:asciiTheme="minorHAnsi" w:hAnsiTheme="minorHAnsi" w:cstheme="minorHAnsi"/>
        </w:rPr>
        <w:lastRenderedPageBreak/>
        <w:t>Bij The Point kunnen bezoekers onder andere veilig pinnen, bestellingen afhalen, een rolstoel lenen of de Max Mobiel boeken.</w:t>
      </w:r>
    </w:p>
    <w:p w14:paraId="11EF0528" w14:textId="77777777" w:rsidR="00C777B4" w:rsidRPr="00C777B4" w:rsidRDefault="00BA17E8" w:rsidP="00BA17E8">
      <w:pPr>
        <w:spacing w:after="0" w:line="240" w:lineRule="auto"/>
        <w:rPr>
          <w:rStyle w:val="Internetkoppeling"/>
          <w:rFonts w:asciiTheme="minorHAnsi" w:hAnsiTheme="minorHAnsi" w:cstheme="minorHAnsi"/>
          <w:i/>
          <w:iCs/>
          <w:color w:val="auto"/>
          <w:u w:val="none"/>
        </w:rPr>
      </w:pPr>
      <w:r w:rsidRPr="008D1DA2">
        <w:rPr>
          <w:rFonts w:asciiTheme="minorHAnsi" w:hAnsiTheme="minorHAnsi" w:cstheme="minorHAnsi"/>
        </w:rPr>
        <w:br/>
      </w:r>
      <w:r w:rsidRPr="00C777B4">
        <w:rPr>
          <w:rStyle w:val="Internetkoppeling"/>
          <w:rFonts w:asciiTheme="minorHAnsi" w:hAnsiTheme="minorHAnsi" w:cstheme="minorHAnsi"/>
          <w:i/>
          <w:iCs/>
          <w:color w:val="auto"/>
          <w:u w:val="none"/>
        </w:rPr>
        <w:t>De Fontein (inloopruimte Kronenburg)</w:t>
      </w:r>
    </w:p>
    <w:p w14:paraId="18773AEE" w14:textId="731E008C" w:rsidR="00BA17E8" w:rsidRPr="008D1DA2" w:rsidRDefault="00BA17E8" w:rsidP="00BA17E8">
      <w:pPr>
        <w:spacing w:after="0" w:line="240" w:lineRule="auto"/>
        <w:rPr>
          <w:rFonts w:asciiTheme="minorHAnsi" w:hAnsiTheme="minorHAnsi" w:cstheme="minorHAnsi"/>
        </w:rPr>
      </w:pPr>
      <w:r w:rsidRPr="008D1DA2">
        <w:rPr>
          <w:rStyle w:val="Internetkoppeling"/>
          <w:rFonts w:asciiTheme="minorHAnsi" w:hAnsiTheme="minorHAnsi" w:cstheme="minorHAnsi"/>
          <w:color w:val="auto"/>
          <w:u w:val="none"/>
        </w:rPr>
        <w:t>Op verzoek van TLO Kronenburg het rolstoeltoegankelijke toilet in de Fontein getoetst op toegankelijkheid. Advies voor verbetering van dit toilet en toegankelijkheid van de entree hebben gegeven.</w:t>
      </w:r>
    </w:p>
    <w:p w14:paraId="311C6F57" w14:textId="77777777" w:rsidR="00BA17E8" w:rsidRPr="008D1DA2" w:rsidRDefault="00BA17E8" w:rsidP="00BA17E8">
      <w:pPr>
        <w:spacing w:after="0" w:line="240" w:lineRule="auto"/>
        <w:rPr>
          <w:rStyle w:val="Internetkoppeling"/>
          <w:rFonts w:asciiTheme="minorHAnsi" w:hAnsiTheme="minorHAnsi" w:cstheme="minorHAnsi"/>
          <w:color w:val="auto"/>
          <w:u w:val="none"/>
        </w:rPr>
      </w:pPr>
    </w:p>
    <w:p w14:paraId="1E5B0C37" w14:textId="77777777" w:rsidR="00C777B4" w:rsidRPr="00C777B4" w:rsidRDefault="00BA17E8" w:rsidP="00BA17E8">
      <w:pPr>
        <w:spacing w:after="0" w:line="240" w:lineRule="auto"/>
        <w:rPr>
          <w:rStyle w:val="Internetkoppeling"/>
          <w:rFonts w:asciiTheme="minorHAnsi" w:hAnsiTheme="minorHAnsi" w:cstheme="minorHAnsi"/>
          <w:i/>
          <w:iCs/>
          <w:color w:val="auto"/>
          <w:u w:val="none"/>
        </w:rPr>
      </w:pPr>
      <w:r w:rsidRPr="00C777B4">
        <w:rPr>
          <w:rStyle w:val="Internetkoppeling"/>
          <w:rFonts w:asciiTheme="minorHAnsi" w:hAnsiTheme="minorHAnsi" w:cstheme="minorHAnsi"/>
          <w:i/>
          <w:iCs/>
          <w:color w:val="auto"/>
          <w:u w:val="none"/>
        </w:rPr>
        <w:t>Natuurcentrum Arnhem</w:t>
      </w:r>
    </w:p>
    <w:p w14:paraId="35F4335A" w14:textId="4A9A0920" w:rsidR="00BA17E8" w:rsidRPr="008D1DA2" w:rsidRDefault="00BA17E8" w:rsidP="00BA17E8">
      <w:pPr>
        <w:spacing w:after="0" w:line="240" w:lineRule="auto"/>
        <w:rPr>
          <w:rStyle w:val="Hyperlink"/>
          <w:rFonts w:asciiTheme="minorHAnsi" w:hAnsiTheme="minorHAnsi" w:cstheme="minorHAnsi"/>
          <w:color w:val="auto"/>
          <w:u w:val="none"/>
        </w:rPr>
      </w:pPr>
      <w:r w:rsidRPr="008D1DA2">
        <w:rPr>
          <w:rStyle w:val="Internetkoppeling"/>
          <w:rFonts w:asciiTheme="minorHAnsi" w:hAnsiTheme="minorHAnsi" w:cstheme="minorHAnsi"/>
          <w:color w:val="auto"/>
          <w:u w:val="none"/>
        </w:rPr>
        <w:t xml:space="preserve">Samen met </w:t>
      </w:r>
      <w:proofErr w:type="spellStart"/>
      <w:r w:rsidRPr="008D1DA2">
        <w:rPr>
          <w:rStyle w:val="Internetkoppeling"/>
          <w:rFonts w:asciiTheme="minorHAnsi" w:hAnsiTheme="minorHAnsi" w:cstheme="minorHAnsi"/>
          <w:color w:val="auto"/>
          <w:u w:val="none"/>
        </w:rPr>
        <w:t>BiA</w:t>
      </w:r>
      <w:proofErr w:type="spellEnd"/>
      <w:r w:rsidRPr="008D1DA2">
        <w:rPr>
          <w:rStyle w:val="Internetkoppeling"/>
          <w:rFonts w:asciiTheme="minorHAnsi" w:hAnsiTheme="minorHAnsi" w:cstheme="minorHAnsi"/>
          <w:color w:val="auto"/>
          <w:u w:val="none"/>
        </w:rPr>
        <w:t xml:space="preserve"> door natuurcentrum Arnhem betrokken bij de plannen voor vernieuwing van speeltuinen bij stadsboerderij de Korenmaat en Presikhaaf. Randvoorwaarden voor toegankelijkheid meegegeven en verwezen waar informatie te vinden is. Wanneer plannen concreter worden, spreken we verder.</w:t>
      </w:r>
    </w:p>
    <w:p w14:paraId="7FB14408" w14:textId="514EF0F3" w:rsidR="00994EFF" w:rsidRPr="008D1DA2" w:rsidRDefault="0000194C" w:rsidP="00A719ED">
      <w:pPr>
        <w:spacing w:after="0" w:line="240" w:lineRule="auto"/>
        <w:rPr>
          <w:rFonts w:asciiTheme="minorHAnsi" w:hAnsiTheme="minorHAnsi" w:cstheme="minorHAnsi"/>
        </w:rPr>
      </w:pPr>
      <w:r w:rsidRPr="008D1DA2">
        <w:rPr>
          <w:rFonts w:asciiTheme="minorHAnsi" w:hAnsiTheme="minorHAnsi" w:cstheme="minorHAnsi"/>
        </w:rPr>
        <w:t xml:space="preserve"> </w:t>
      </w:r>
    </w:p>
    <w:p w14:paraId="4E8BE503" w14:textId="77777777" w:rsidR="00994EFF" w:rsidRPr="008D1DA2" w:rsidRDefault="00994EFF" w:rsidP="00A719ED">
      <w:pPr>
        <w:numPr>
          <w:ilvl w:val="0"/>
          <w:numId w:val="1"/>
        </w:numPr>
        <w:spacing w:line="240" w:lineRule="auto"/>
        <w:rPr>
          <w:rFonts w:asciiTheme="minorHAnsi" w:hAnsiTheme="minorHAnsi" w:cstheme="minorHAnsi"/>
          <w:b/>
          <w:lang w:eastAsia="en-GB"/>
        </w:rPr>
      </w:pPr>
      <w:proofErr w:type="spellStart"/>
      <w:r w:rsidRPr="008D1DA2">
        <w:rPr>
          <w:rFonts w:asciiTheme="minorHAnsi" w:eastAsia="Times New Roman" w:hAnsiTheme="minorHAnsi" w:cstheme="minorHAnsi"/>
          <w:b/>
          <w:bCs/>
          <w:lang w:eastAsia="en-GB"/>
        </w:rPr>
        <w:t>Apcg</w:t>
      </w:r>
      <w:proofErr w:type="spellEnd"/>
      <w:r w:rsidRPr="008D1DA2">
        <w:rPr>
          <w:rFonts w:asciiTheme="minorHAnsi" w:eastAsia="Times New Roman" w:hAnsiTheme="minorHAnsi" w:cstheme="minorHAnsi"/>
          <w:b/>
          <w:bCs/>
          <w:lang w:eastAsia="en-GB"/>
        </w:rPr>
        <w:t xml:space="preserve"> als expertisecentrum</w:t>
      </w:r>
    </w:p>
    <w:p w14:paraId="02860892" w14:textId="67FB22F7" w:rsidR="00AD59AA" w:rsidRPr="009A4682" w:rsidRDefault="00AD59AA" w:rsidP="00AD59AA">
      <w:pPr>
        <w:spacing w:after="0" w:line="240" w:lineRule="auto"/>
        <w:rPr>
          <w:rFonts w:cs="Calibri"/>
          <w:i/>
          <w:iCs/>
        </w:rPr>
      </w:pPr>
      <w:r w:rsidRPr="009A4682">
        <w:rPr>
          <w:rFonts w:cs="Calibri"/>
          <w:i/>
          <w:iCs/>
        </w:rPr>
        <w:t xml:space="preserve">Als expertisecentrum heeft het </w:t>
      </w:r>
      <w:proofErr w:type="spellStart"/>
      <w:r w:rsidRPr="009A4682">
        <w:rPr>
          <w:rFonts w:cs="Calibri"/>
          <w:i/>
          <w:iCs/>
        </w:rPr>
        <w:t>Apcg</w:t>
      </w:r>
      <w:proofErr w:type="spellEnd"/>
      <w:r w:rsidRPr="009A4682">
        <w:rPr>
          <w:rFonts w:cs="Calibri"/>
          <w:i/>
          <w:iCs/>
        </w:rPr>
        <w:t xml:space="preserve"> veel (</w:t>
      </w:r>
      <w:proofErr w:type="spellStart"/>
      <w:r w:rsidRPr="009A4682">
        <w:rPr>
          <w:rFonts w:cs="Calibri"/>
          <w:i/>
          <w:iCs/>
        </w:rPr>
        <w:t>ervarings</w:t>
      </w:r>
      <w:proofErr w:type="spellEnd"/>
      <w:r w:rsidRPr="009A4682">
        <w:rPr>
          <w:rFonts w:cs="Calibri"/>
          <w:i/>
          <w:iCs/>
        </w:rPr>
        <w:t xml:space="preserve">)deskundigheid in huis over leven met een </w:t>
      </w:r>
      <w:r w:rsidR="00FD1580" w:rsidRPr="009A4682">
        <w:rPr>
          <w:rFonts w:cs="Calibri"/>
          <w:i/>
          <w:iCs/>
        </w:rPr>
        <w:t>beperking</w:t>
      </w:r>
      <w:r w:rsidRPr="009A4682">
        <w:rPr>
          <w:rFonts w:cs="Calibri"/>
          <w:i/>
          <w:iCs/>
        </w:rPr>
        <w:t xml:space="preserve"> en/of chronische ziekte. Onze ervaringsdeskundigen worden regelmatig </w:t>
      </w:r>
      <w:r w:rsidR="00FD1580" w:rsidRPr="009A4682">
        <w:rPr>
          <w:rFonts w:cs="Calibri"/>
          <w:i/>
          <w:iCs/>
        </w:rPr>
        <w:t>gevraagd</w:t>
      </w:r>
      <w:r w:rsidRPr="009A4682">
        <w:rPr>
          <w:rFonts w:cs="Calibri"/>
          <w:i/>
          <w:iCs/>
        </w:rPr>
        <w:t xml:space="preserve"> door de gemeente of externe partijen. </w:t>
      </w:r>
    </w:p>
    <w:p w14:paraId="48A5257A" w14:textId="77777777" w:rsidR="00AD59AA" w:rsidRDefault="00AD59AA" w:rsidP="00AD59AA">
      <w:pPr>
        <w:spacing w:after="0" w:line="240" w:lineRule="auto"/>
        <w:rPr>
          <w:rFonts w:cs="Calibri"/>
          <w:color w:val="00A933"/>
        </w:rPr>
      </w:pPr>
    </w:p>
    <w:p w14:paraId="357FF8CB" w14:textId="2B4C9486" w:rsidR="00994EFF" w:rsidRPr="008D1DA2" w:rsidRDefault="00AD59AA" w:rsidP="00AD59AA">
      <w:pPr>
        <w:spacing w:after="0" w:line="240" w:lineRule="auto"/>
        <w:rPr>
          <w:rFonts w:asciiTheme="minorHAnsi" w:eastAsia="Times New Roman" w:hAnsiTheme="minorHAnsi" w:cstheme="minorHAnsi"/>
          <w:lang w:eastAsia="en-GB"/>
        </w:rPr>
      </w:pPr>
      <w:r w:rsidRPr="009A4682">
        <w:rPr>
          <w:rFonts w:cs="Calibri"/>
          <w:b/>
          <w:bCs/>
        </w:rPr>
        <w:t>3.1.</w:t>
      </w:r>
      <w:r w:rsidRPr="009A4682">
        <w:rPr>
          <w:rFonts w:cs="Calibri"/>
        </w:rPr>
        <w:t xml:space="preserve"> </w:t>
      </w:r>
      <w:r w:rsidR="000F5F35" w:rsidRPr="008D1DA2">
        <w:rPr>
          <w:rFonts w:asciiTheme="minorHAnsi" w:eastAsia="Times New Roman" w:hAnsiTheme="minorHAnsi" w:cstheme="minorHAnsi"/>
          <w:b/>
          <w:lang w:eastAsia="en-GB"/>
        </w:rPr>
        <w:t>Participatie</w:t>
      </w:r>
      <w:r w:rsidR="00DF30E8" w:rsidRPr="008D1DA2">
        <w:rPr>
          <w:rFonts w:asciiTheme="minorHAnsi" w:eastAsia="Times New Roman" w:hAnsiTheme="minorHAnsi" w:cstheme="minorHAnsi"/>
          <w:b/>
          <w:lang w:eastAsia="en-GB"/>
        </w:rPr>
        <w:t>/meepraten</w:t>
      </w:r>
    </w:p>
    <w:p w14:paraId="0978435D" w14:textId="77777777" w:rsidR="00994EFF" w:rsidRPr="008D1DA2" w:rsidRDefault="00994EFF" w:rsidP="00A719ED">
      <w:pPr>
        <w:spacing w:after="0" w:line="240" w:lineRule="auto"/>
        <w:rPr>
          <w:rFonts w:asciiTheme="minorHAnsi" w:eastAsia="Times New Roman" w:hAnsiTheme="minorHAnsi" w:cstheme="minorHAnsi"/>
          <w:lang w:eastAsia="en-GB"/>
        </w:rPr>
      </w:pPr>
    </w:p>
    <w:p w14:paraId="65BD026D" w14:textId="60A707C0" w:rsidR="00994EFF" w:rsidRPr="008D1DA2" w:rsidRDefault="00994EFF" w:rsidP="00A719ED">
      <w:pPr>
        <w:spacing w:after="0" w:line="240" w:lineRule="auto"/>
        <w:rPr>
          <w:rFonts w:asciiTheme="minorHAnsi" w:hAnsiTheme="minorHAnsi" w:cstheme="minorHAnsi"/>
          <w:b/>
        </w:rPr>
      </w:pPr>
      <w:r w:rsidRPr="008D1DA2">
        <w:rPr>
          <w:rFonts w:asciiTheme="minorHAnsi" w:hAnsiTheme="minorHAnsi" w:cstheme="minorHAnsi"/>
          <w:b/>
        </w:rPr>
        <w:t>Platform voor mensen met een verstandelijke beperking</w:t>
      </w:r>
    </w:p>
    <w:p w14:paraId="6D95E5E9" w14:textId="14943B11" w:rsidR="00B41C2F" w:rsidRPr="008D1DA2" w:rsidRDefault="00B41C2F" w:rsidP="00B41C2F">
      <w:pPr>
        <w:spacing w:after="0" w:line="240" w:lineRule="auto"/>
        <w:rPr>
          <w:rFonts w:asciiTheme="minorHAnsi" w:hAnsiTheme="minorHAnsi" w:cstheme="minorHAnsi"/>
        </w:rPr>
      </w:pPr>
      <w:r w:rsidRPr="008D1DA2">
        <w:rPr>
          <w:rFonts w:asciiTheme="minorHAnsi" w:hAnsiTheme="minorHAnsi" w:cstheme="minorHAnsi"/>
        </w:rPr>
        <w:t xml:space="preserve">Het platform is 4 x bij elkaar gekomen. Een van de bijeenkomsten stond in het teken van de gemeenteraadsverkiezingen. Er was een journalist van RTV Connect aanwezig om de stellingen voor het slotdebat in Rozet te toetsen op begrijpelijke taal. Een aantal leden van het platform waren ook aanwezig bij de debat. Een van de leden was gevraagd om tijdens het debat commentaar te leveren op de begrijpelijkheid van het taalgebruik van de politici. Op de andere bijeenkomsten is o.a. gesproken over </w:t>
      </w:r>
      <w:r w:rsidR="004A4E85" w:rsidRPr="008D1DA2">
        <w:rPr>
          <w:rFonts w:asciiTheme="minorHAnsi" w:hAnsiTheme="minorHAnsi" w:cstheme="minorHAnsi"/>
        </w:rPr>
        <w:t xml:space="preserve">de training ervaringsdeskundige van </w:t>
      </w:r>
      <w:r w:rsidRPr="008D1DA2">
        <w:rPr>
          <w:rFonts w:asciiTheme="minorHAnsi" w:hAnsiTheme="minorHAnsi" w:cstheme="minorHAnsi"/>
        </w:rPr>
        <w:t>de LFB Sterkplaats van de HAN</w:t>
      </w:r>
      <w:r w:rsidR="004A4E85" w:rsidRPr="008D1DA2">
        <w:rPr>
          <w:rFonts w:asciiTheme="minorHAnsi" w:hAnsiTheme="minorHAnsi" w:cstheme="minorHAnsi"/>
        </w:rPr>
        <w:t>;</w:t>
      </w:r>
      <w:r w:rsidRPr="008D1DA2">
        <w:rPr>
          <w:rFonts w:asciiTheme="minorHAnsi" w:hAnsiTheme="minorHAnsi" w:cstheme="minorHAnsi"/>
        </w:rPr>
        <w:t xml:space="preserve"> welke speerpunten volgens </w:t>
      </w:r>
      <w:r w:rsidR="000F0DFB" w:rsidRPr="008D1DA2">
        <w:rPr>
          <w:rFonts w:asciiTheme="minorHAnsi" w:hAnsiTheme="minorHAnsi" w:cstheme="minorHAnsi"/>
        </w:rPr>
        <w:t>het platform</w:t>
      </w:r>
      <w:r w:rsidRPr="008D1DA2">
        <w:rPr>
          <w:rFonts w:asciiTheme="minorHAnsi" w:hAnsiTheme="minorHAnsi" w:cstheme="minorHAnsi"/>
        </w:rPr>
        <w:t xml:space="preserve"> belangrijk zijn</w:t>
      </w:r>
      <w:r w:rsidR="001D55F6">
        <w:rPr>
          <w:rFonts w:asciiTheme="minorHAnsi" w:hAnsiTheme="minorHAnsi" w:cstheme="minorHAnsi"/>
        </w:rPr>
        <w:t xml:space="preserve"> om aan te werken in</w:t>
      </w:r>
      <w:r w:rsidRPr="008D1DA2">
        <w:rPr>
          <w:rFonts w:asciiTheme="minorHAnsi" w:hAnsiTheme="minorHAnsi" w:cstheme="minorHAnsi"/>
        </w:rPr>
        <w:t xml:space="preserve"> 2023</w:t>
      </w:r>
      <w:r w:rsidR="004A4E85" w:rsidRPr="008D1DA2">
        <w:rPr>
          <w:rFonts w:asciiTheme="minorHAnsi" w:hAnsiTheme="minorHAnsi" w:cstheme="minorHAnsi"/>
        </w:rPr>
        <w:t>;</w:t>
      </w:r>
      <w:r w:rsidRPr="008D1DA2">
        <w:rPr>
          <w:rFonts w:asciiTheme="minorHAnsi" w:hAnsiTheme="minorHAnsi" w:cstheme="minorHAnsi"/>
        </w:rPr>
        <w:t xml:space="preserve"> het onderwerp veilig oversteken en welke plannen het </w:t>
      </w:r>
      <w:proofErr w:type="spellStart"/>
      <w:r w:rsidRPr="008D1DA2">
        <w:rPr>
          <w:rFonts w:asciiTheme="minorHAnsi" w:hAnsiTheme="minorHAnsi" w:cstheme="minorHAnsi"/>
        </w:rPr>
        <w:t>A</w:t>
      </w:r>
      <w:r w:rsidR="001D55F6">
        <w:rPr>
          <w:rFonts w:asciiTheme="minorHAnsi" w:hAnsiTheme="minorHAnsi" w:cstheme="minorHAnsi"/>
        </w:rPr>
        <w:t>pcg</w:t>
      </w:r>
      <w:proofErr w:type="spellEnd"/>
      <w:r w:rsidR="001D55F6">
        <w:rPr>
          <w:rFonts w:asciiTheme="minorHAnsi" w:hAnsiTheme="minorHAnsi" w:cstheme="minorHAnsi"/>
        </w:rPr>
        <w:t xml:space="preserve"> </w:t>
      </w:r>
      <w:r w:rsidRPr="008D1DA2">
        <w:rPr>
          <w:rFonts w:asciiTheme="minorHAnsi" w:hAnsiTheme="minorHAnsi" w:cstheme="minorHAnsi"/>
        </w:rPr>
        <w:t xml:space="preserve">heeft voor 2023. </w:t>
      </w:r>
    </w:p>
    <w:p w14:paraId="42004337" w14:textId="77777777" w:rsidR="00912109" w:rsidRPr="008D1DA2" w:rsidRDefault="00912109" w:rsidP="00A719ED">
      <w:pPr>
        <w:spacing w:after="0" w:line="240" w:lineRule="auto"/>
        <w:rPr>
          <w:rFonts w:asciiTheme="minorHAnsi" w:hAnsiTheme="minorHAnsi" w:cstheme="minorHAnsi"/>
        </w:rPr>
      </w:pPr>
    </w:p>
    <w:p w14:paraId="47199D03" w14:textId="60CC3B0C" w:rsidR="00A64B59" w:rsidRPr="008D1DA2" w:rsidRDefault="00E5297D" w:rsidP="00A719ED">
      <w:pPr>
        <w:spacing w:after="0" w:line="240" w:lineRule="auto"/>
        <w:rPr>
          <w:rFonts w:asciiTheme="minorHAnsi" w:hAnsiTheme="minorHAnsi" w:cstheme="minorHAnsi"/>
          <w:b/>
        </w:rPr>
      </w:pPr>
      <w:r w:rsidRPr="008D1DA2">
        <w:rPr>
          <w:rFonts w:asciiTheme="minorHAnsi" w:hAnsiTheme="minorHAnsi" w:cstheme="minorHAnsi"/>
          <w:b/>
        </w:rPr>
        <w:t xml:space="preserve">Participatie </w:t>
      </w:r>
      <w:r w:rsidR="004250D4" w:rsidRPr="008D1DA2">
        <w:rPr>
          <w:rFonts w:asciiTheme="minorHAnsi" w:hAnsiTheme="minorHAnsi" w:cstheme="minorHAnsi"/>
          <w:b/>
        </w:rPr>
        <w:t>inwoners met een psychische kwetsbaarheid</w:t>
      </w:r>
    </w:p>
    <w:p w14:paraId="6F806165" w14:textId="2EBC6B14" w:rsidR="009E5261" w:rsidRPr="008D1DA2" w:rsidRDefault="00BF14C0" w:rsidP="00A719ED">
      <w:pPr>
        <w:spacing w:after="0" w:line="240" w:lineRule="auto"/>
        <w:rPr>
          <w:rFonts w:asciiTheme="minorHAnsi" w:hAnsiTheme="minorHAnsi" w:cstheme="minorHAnsi"/>
          <w:iCs/>
        </w:rPr>
      </w:pPr>
      <w:r w:rsidRPr="008D1DA2">
        <w:rPr>
          <w:rFonts w:asciiTheme="minorHAnsi" w:hAnsiTheme="minorHAnsi" w:cstheme="minorHAnsi"/>
          <w:iCs/>
        </w:rPr>
        <w:t xml:space="preserve">In juni hebben we een bijeenkomst georganiseerd met </w:t>
      </w:r>
      <w:r w:rsidR="009E5261" w:rsidRPr="008D1DA2">
        <w:rPr>
          <w:rFonts w:asciiTheme="minorHAnsi" w:hAnsiTheme="minorHAnsi" w:cstheme="minorHAnsi"/>
          <w:iCs/>
        </w:rPr>
        <w:t xml:space="preserve">mensen met een psychische kwetsbaarheid. </w:t>
      </w:r>
      <w:r w:rsidR="006F21F2" w:rsidRPr="008D1DA2">
        <w:rPr>
          <w:rFonts w:asciiTheme="minorHAnsi" w:hAnsiTheme="minorHAnsi" w:cstheme="minorHAnsi"/>
          <w:iCs/>
        </w:rPr>
        <w:t xml:space="preserve">We </w:t>
      </w:r>
      <w:r w:rsidR="00EF4926" w:rsidRPr="008D1DA2">
        <w:rPr>
          <w:rFonts w:asciiTheme="minorHAnsi" w:hAnsiTheme="minorHAnsi" w:cstheme="minorHAnsi"/>
          <w:iCs/>
        </w:rPr>
        <w:t xml:space="preserve">spraken met hen over de ervaringen die zij </w:t>
      </w:r>
      <w:r w:rsidR="006F21F2" w:rsidRPr="008D1DA2">
        <w:rPr>
          <w:rFonts w:asciiTheme="minorHAnsi" w:hAnsiTheme="minorHAnsi" w:cstheme="minorHAnsi"/>
          <w:iCs/>
        </w:rPr>
        <w:t>hebben</w:t>
      </w:r>
      <w:r w:rsidR="00EF4926" w:rsidRPr="008D1DA2">
        <w:rPr>
          <w:rFonts w:asciiTheme="minorHAnsi" w:hAnsiTheme="minorHAnsi" w:cstheme="minorHAnsi"/>
          <w:iCs/>
        </w:rPr>
        <w:t xml:space="preserve"> met het wijkteam en </w:t>
      </w:r>
      <w:r w:rsidR="00620CC9" w:rsidRPr="008D1DA2">
        <w:rPr>
          <w:rFonts w:asciiTheme="minorHAnsi" w:hAnsiTheme="minorHAnsi" w:cstheme="minorHAnsi"/>
          <w:iCs/>
        </w:rPr>
        <w:t>over ontmoetingsplekken in de wijk.</w:t>
      </w:r>
      <w:r w:rsidR="002B1C61" w:rsidRPr="008D1DA2">
        <w:rPr>
          <w:rFonts w:asciiTheme="minorHAnsi" w:hAnsiTheme="minorHAnsi" w:cstheme="minorHAnsi"/>
          <w:iCs/>
        </w:rPr>
        <w:t xml:space="preserve"> </w:t>
      </w:r>
      <w:r w:rsidR="00DD2E8B" w:rsidRPr="008D1DA2">
        <w:rPr>
          <w:rFonts w:asciiTheme="minorHAnsi" w:hAnsiTheme="minorHAnsi" w:cstheme="minorHAnsi"/>
          <w:iCs/>
        </w:rPr>
        <w:t xml:space="preserve">We hoorden van </w:t>
      </w:r>
      <w:r w:rsidR="000C4935" w:rsidRPr="008D1DA2">
        <w:rPr>
          <w:rFonts w:asciiTheme="minorHAnsi" w:hAnsiTheme="minorHAnsi" w:cstheme="minorHAnsi"/>
          <w:iCs/>
        </w:rPr>
        <w:t xml:space="preserve">een aantal </w:t>
      </w:r>
      <w:r w:rsidR="00872F83" w:rsidRPr="008D1DA2">
        <w:rPr>
          <w:rFonts w:asciiTheme="minorHAnsi" w:hAnsiTheme="minorHAnsi" w:cstheme="minorHAnsi"/>
          <w:iCs/>
        </w:rPr>
        <w:t xml:space="preserve">van hen </w:t>
      </w:r>
      <w:r w:rsidR="000C4935" w:rsidRPr="008D1DA2">
        <w:rPr>
          <w:rFonts w:asciiTheme="minorHAnsi" w:hAnsiTheme="minorHAnsi" w:cstheme="minorHAnsi"/>
          <w:iCs/>
        </w:rPr>
        <w:t xml:space="preserve">dat </w:t>
      </w:r>
      <w:r w:rsidR="00872F83" w:rsidRPr="008D1DA2">
        <w:rPr>
          <w:rFonts w:asciiTheme="minorHAnsi" w:hAnsiTheme="minorHAnsi" w:cstheme="minorHAnsi"/>
          <w:iCs/>
        </w:rPr>
        <w:t xml:space="preserve">zij </w:t>
      </w:r>
      <w:r w:rsidR="002B1C61" w:rsidRPr="008D1DA2">
        <w:rPr>
          <w:rFonts w:asciiTheme="minorHAnsi" w:hAnsiTheme="minorHAnsi" w:cstheme="minorHAnsi"/>
          <w:iCs/>
        </w:rPr>
        <w:t xml:space="preserve">veel stress krijgen van de keukentafelgesprekken voor verlenging van de zorg. </w:t>
      </w:r>
      <w:r w:rsidR="000F47BA" w:rsidRPr="008D1DA2">
        <w:rPr>
          <w:rFonts w:asciiTheme="minorHAnsi" w:hAnsiTheme="minorHAnsi" w:cstheme="minorHAnsi"/>
          <w:iCs/>
        </w:rPr>
        <w:t xml:space="preserve">Ze ervaren het als </w:t>
      </w:r>
      <w:r w:rsidR="00D35F67" w:rsidRPr="008D1DA2">
        <w:rPr>
          <w:rFonts w:asciiTheme="minorHAnsi" w:hAnsiTheme="minorHAnsi" w:cstheme="minorHAnsi"/>
          <w:iCs/>
        </w:rPr>
        <w:t xml:space="preserve">moeilijk om een </w:t>
      </w:r>
      <w:r w:rsidR="00E710DA" w:rsidRPr="008D1DA2">
        <w:rPr>
          <w:rFonts w:asciiTheme="minorHAnsi" w:hAnsiTheme="minorHAnsi" w:cstheme="minorHAnsi"/>
          <w:iCs/>
        </w:rPr>
        <w:t xml:space="preserve">open gesprek </w:t>
      </w:r>
      <w:r w:rsidR="00D35F67" w:rsidRPr="008D1DA2">
        <w:rPr>
          <w:rFonts w:asciiTheme="minorHAnsi" w:hAnsiTheme="minorHAnsi" w:cstheme="minorHAnsi"/>
          <w:iCs/>
        </w:rPr>
        <w:t xml:space="preserve">te </w:t>
      </w:r>
      <w:r w:rsidR="00244024" w:rsidRPr="008D1DA2">
        <w:rPr>
          <w:rFonts w:asciiTheme="minorHAnsi" w:hAnsiTheme="minorHAnsi" w:cstheme="minorHAnsi"/>
          <w:iCs/>
        </w:rPr>
        <w:t xml:space="preserve">voeren </w:t>
      </w:r>
      <w:r w:rsidR="00E710DA" w:rsidRPr="008D1DA2">
        <w:rPr>
          <w:rFonts w:asciiTheme="minorHAnsi" w:hAnsiTheme="minorHAnsi" w:cstheme="minorHAnsi"/>
          <w:iCs/>
        </w:rPr>
        <w:t>over</w:t>
      </w:r>
      <w:r w:rsidR="00B14426" w:rsidRPr="008D1DA2">
        <w:rPr>
          <w:rFonts w:asciiTheme="minorHAnsi" w:hAnsiTheme="minorHAnsi" w:cstheme="minorHAnsi"/>
          <w:iCs/>
        </w:rPr>
        <w:t xml:space="preserve"> de zorg die </w:t>
      </w:r>
      <w:r w:rsidR="00E710DA" w:rsidRPr="008D1DA2">
        <w:rPr>
          <w:rFonts w:asciiTheme="minorHAnsi" w:hAnsiTheme="minorHAnsi" w:cstheme="minorHAnsi"/>
          <w:iCs/>
        </w:rPr>
        <w:t xml:space="preserve">nodig </w:t>
      </w:r>
      <w:r w:rsidR="00B14426" w:rsidRPr="008D1DA2">
        <w:rPr>
          <w:rFonts w:asciiTheme="minorHAnsi" w:hAnsiTheme="minorHAnsi" w:cstheme="minorHAnsi"/>
          <w:iCs/>
        </w:rPr>
        <w:t>is</w:t>
      </w:r>
      <w:r w:rsidR="00D35F67" w:rsidRPr="008D1DA2">
        <w:rPr>
          <w:rFonts w:asciiTheme="minorHAnsi" w:hAnsiTheme="minorHAnsi" w:cstheme="minorHAnsi"/>
          <w:iCs/>
        </w:rPr>
        <w:t>.</w:t>
      </w:r>
      <w:r w:rsidR="00E710DA" w:rsidRPr="008D1DA2">
        <w:rPr>
          <w:rFonts w:asciiTheme="minorHAnsi" w:hAnsiTheme="minorHAnsi" w:cstheme="minorHAnsi"/>
          <w:iCs/>
        </w:rPr>
        <w:t xml:space="preserve"> </w:t>
      </w:r>
      <w:r w:rsidR="00006F3D" w:rsidRPr="008D1DA2">
        <w:rPr>
          <w:rFonts w:asciiTheme="minorHAnsi" w:hAnsiTheme="minorHAnsi" w:cstheme="minorHAnsi"/>
          <w:iCs/>
        </w:rPr>
        <w:t xml:space="preserve">Sommige </w:t>
      </w:r>
      <w:r w:rsidR="00777464" w:rsidRPr="008D1DA2">
        <w:rPr>
          <w:rFonts w:asciiTheme="minorHAnsi" w:hAnsiTheme="minorHAnsi" w:cstheme="minorHAnsi"/>
          <w:iCs/>
        </w:rPr>
        <w:t xml:space="preserve">deelnemers </w:t>
      </w:r>
      <w:r w:rsidR="00604F39" w:rsidRPr="008D1DA2">
        <w:rPr>
          <w:rFonts w:asciiTheme="minorHAnsi" w:hAnsiTheme="minorHAnsi" w:cstheme="minorHAnsi"/>
          <w:iCs/>
        </w:rPr>
        <w:t>overwegen om over te stappen naar de WLZ</w:t>
      </w:r>
      <w:r w:rsidR="00006F3D" w:rsidRPr="008D1DA2">
        <w:rPr>
          <w:rFonts w:asciiTheme="minorHAnsi" w:hAnsiTheme="minorHAnsi" w:cstheme="minorHAnsi"/>
          <w:iCs/>
        </w:rPr>
        <w:t xml:space="preserve">, </w:t>
      </w:r>
      <w:r w:rsidR="001616BF" w:rsidRPr="008D1DA2">
        <w:rPr>
          <w:rFonts w:asciiTheme="minorHAnsi" w:hAnsiTheme="minorHAnsi" w:cstheme="minorHAnsi"/>
          <w:iCs/>
        </w:rPr>
        <w:t xml:space="preserve">zodat zij </w:t>
      </w:r>
      <w:r w:rsidR="00F010A4" w:rsidRPr="008D1DA2">
        <w:rPr>
          <w:rFonts w:asciiTheme="minorHAnsi" w:hAnsiTheme="minorHAnsi" w:cstheme="minorHAnsi"/>
          <w:iCs/>
        </w:rPr>
        <w:t xml:space="preserve">niet meer afhankelijk zijn van de </w:t>
      </w:r>
      <w:proofErr w:type="spellStart"/>
      <w:r w:rsidR="00F010A4" w:rsidRPr="008D1DA2">
        <w:rPr>
          <w:rFonts w:asciiTheme="minorHAnsi" w:hAnsiTheme="minorHAnsi" w:cstheme="minorHAnsi"/>
          <w:iCs/>
        </w:rPr>
        <w:t>Wmo</w:t>
      </w:r>
      <w:proofErr w:type="spellEnd"/>
      <w:r w:rsidR="00604F39" w:rsidRPr="008D1DA2">
        <w:rPr>
          <w:rFonts w:asciiTheme="minorHAnsi" w:hAnsiTheme="minorHAnsi" w:cstheme="minorHAnsi"/>
          <w:iCs/>
        </w:rPr>
        <w:t xml:space="preserve">. </w:t>
      </w:r>
      <w:r w:rsidR="00E55F3E" w:rsidRPr="008D1DA2">
        <w:rPr>
          <w:rFonts w:asciiTheme="minorHAnsi" w:hAnsiTheme="minorHAnsi" w:cstheme="minorHAnsi"/>
          <w:iCs/>
        </w:rPr>
        <w:t>We spr</w:t>
      </w:r>
      <w:r w:rsidR="00D73B6C" w:rsidRPr="008D1DA2">
        <w:rPr>
          <w:rFonts w:asciiTheme="minorHAnsi" w:hAnsiTheme="minorHAnsi" w:cstheme="minorHAnsi"/>
          <w:iCs/>
        </w:rPr>
        <w:t>a</w:t>
      </w:r>
      <w:r w:rsidR="00E55F3E" w:rsidRPr="008D1DA2">
        <w:rPr>
          <w:rFonts w:asciiTheme="minorHAnsi" w:hAnsiTheme="minorHAnsi" w:cstheme="minorHAnsi"/>
          <w:iCs/>
        </w:rPr>
        <w:t>ken</w:t>
      </w:r>
      <w:r w:rsidR="002000A0" w:rsidRPr="008D1DA2">
        <w:rPr>
          <w:rFonts w:asciiTheme="minorHAnsi" w:hAnsiTheme="minorHAnsi" w:cstheme="minorHAnsi"/>
          <w:iCs/>
        </w:rPr>
        <w:t xml:space="preserve"> met de groep</w:t>
      </w:r>
      <w:r w:rsidR="00E55F3E" w:rsidRPr="008D1DA2">
        <w:rPr>
          <w:rFonts w:asciiTheme="minorHAnsi" w:hAnsiTheme="minorHAnsi" w:cstheme="minorHAnsi"/>
          <w:iCs/>
        </w:rPr>
        <w:t xml:space="preserve"> af dat we een vervolgbijeenkomst </w:t>
      </w:r>
      <w:r w:rsidR="002000A0" w:rsidRPr="008D1DA2">
        <w:rPr>
          <w:rFonts w:asciiTheme="minorHAnsi" w:hAnsiTheme="minorHAnsi" w:cstheme="minorHAnsi"/>
          <w:iCs/>
        </w:rPr>
        <w:t xml:space="preserve">gaan </w:t>
      </w:r>
      <w:r w:rsidR="00853527" w:rsidRPr="008D1DA2">
        <w:rPr>
          <w:rFonts w:asciiTheme="minorHAnsi" w:hAnsiTheme="minorHAnsi" w:cstheme="minorHAnsi"/>
          <w:iCs/>
        </w:rPr>
        <w:t>organiseren</w:t>
      </w:r>
      <w:r w:rsidR="002000A0" w:rsidRPr="008D1DA2">
        <w:rPr>
          <w:rFonts w:asciiTheme="minorHAnsi" w:hAnsiTheme="minorHAnsi" w:cstheme="minorHAnsi"/>
          <w:iCs/>
        </w:rPr>
        <w:t>,</w:t>
      </w:r>
      <w:r w:rsidR="00853527" w:rsidRPr="008D1DA2">
        <w:rPr>
          <w:rFonts w:asciiTheme="minorHAnsi" w:hAnsiTheme="minorHAnsi" w:cstheme="minorHAnsi"/>
          <w:iCs/>
        </w:rPr>
        <w:t xml:space="preserve"> met de ambtenaar</w:t>
      </w:r>
      <w:r w:rsidR="002000A0" w:rsidRPr="008D1DA2">
        <w:rPr>
          <w:rFonts w:asciiTheme="minorHAnsi" w:hAnsiTheme="minorHAnsi" w:cstheme="minorHAnsi"/>
          <w:iCs/>
        </w:rPr>
        <w:t xml:space="preserve"> erbij</w:t>
      </w:r>
      <w:r w:rsidR="00853527" w:rsidRPr="008D1DA2">
        <w:rPr>
          <w:rFonts w:asciiTheme="minorHAnsi" w:hAnsiTheme="minorHAnsi" w:cstheme="minorHAnsi"/>
          <w:iCs/>
        </w:rPr>
        <w:t xml:space="preserve"> die over </w:t>
      </w:r>
      <w:proofErr w:type="spellStart"/>
      <w:r w:rsidR="002000A0" w:rsidRPr="008D1DA2">
        <w:rPr>
          <w:rFonts w:asciiTheme="minorHAnsi" w:hAnsiTheme="minorHAnsi" w:cstheme="minorHAnsi"/>
          <w:iCs/>
        </w:rPr>
        <w:t>Wmo</w:t>
      </w:r>
      <w:proofErr w:type="spellEnd"/>
      <w:r w:rsidR="002000A0" w:rsidRPr="008D1DA2">
        <w:rPr>
          <w:rFonts w:asciiTheme="minorHAnsi" w:hAnsiTheme="minorHAnsi" w:cstheme="minorHAnsi"/>
          <w:iCs/>
        </w:rPr>
        <w:t>-</w:t>
      </w:r>
      <w:r w:rsidR="00853527" w:rsidRPr="008D1DA2">
        <w:rPr>
          <w:rFonts w:asciiTheme="minorHAnsi" w:hAnsiTheme="minorHAnsi" w:cstheme="minorHAnsi"/>
          <w:iCs/>
        </w:rPr>
        <w:t>begeleiding gaat.</w:t>
      </w:r>
      <w:r w:rsidR="00A8746A" w:rsidRPr="008D1DA2">
        <w:rPr>
          <w:rFonts w:asciiTheme="minorHAnsi" w:hAnsiTheme="minorHAnsi" w:cstheme="minorHAnsi"/>
          <w:iCs/>
        </w:rPr>
        <w:t xml:space="preserve"> </w:t>
      </w:r>
    </w:p>
    <w:p w14:paraId="66BC3201" w14:textId="68202EB5" w:rsidR="00B06BF3" w:rsidRPr="008D1DA2" w:rsidRDefault="00B06BF3" w:rsidP="00A719ED">
      <w:pPr>
        <w:spacing w:after="0" w:line="240" w:lineRule="auto"/>
        <w:rPr>
          <w:rFonts w:asciiTheme="minorHAnsi" w:hAnsiTheme="minorHAnsi" w:cstheme="minorHAnsi"/>
          <w:iCs/>
        </w:rPr>
      </w:pPr>
      <w:r w:rsidRPr="008D1DA2">
        <w:rPr>
          <w:rFonts w:asciiTheme="minorHAnsi" w:hAnsiTheme="minorHAnsi" w:cstheme="minorHAnsi"/>
          <w:iCs/>
        </w:rPr>
        <w:t>We spraken met de groep ook over ontmoetingsplekken in de wijk. De ervaring is dat er steeds minder inloopvoorzieningen zijn</w:t>
      </w:r>
      <w:r w:rsidR="001E57B6" w:rsidRPr="008D1DA2">
        <w:rPr>
          <w:rFonts w:asciiTheme="minorHAnsi" w:hAnsiTheme="minorHAnsi" w:cstheme="minorHAnsi"/>
          <w:iCs/>
        </w:rPr>
        <w:t xml:space="preserve">, of </w:t>
      </w:r>
      <w:r w:rsidR="005058C5" w:rsidRPr="008D1DA2">
        <w:rPr>
          <w:rFonts w:asciiTheme="minorHAnsi" w:hAnsiTheme="minorHAnsi" w:cstheme="minorHAnsi"/>
          <w:iCs/>
        </w:rPr>
        <w:t xml:space="preserve">ze sluiten </w:t>
      </w:r>
      <w:r w:rsidR="001E57B6" w:rsidRPr="008D1DA2">
        <w:rPr>
          <w:rFonts w:asciiTheme="minorHAnsi" w:hAnsiTheme="minorHAnsi" w:cstheme="minorHAnsi"/>
          <w:iCs/>
        </w:rPr>
        <w:t xml:space="preserve">minder </w:t>
      </w:r>
      <w:r w:rsidR="009763A0" w:rsidRPr="008D1DA2">
        <w:rPr>
          <w:rFonts w:asciiTheme="minorHAnsi" w:hAnsiTheme="minorHAnsi" w:cstheme="minorHAnsi"/>
          <w:iCs/>
        </w:rPr>
        <w:t xml:space="preserve">goed </w:t>
      </w:r>
      <w:r w:rsidR="005058C5" w:rsidRPr="008D1DA2">
        <w:rPr>
          <w:rFonts w:asciiTheme="minorHAnsi" w:hAnsiTheme="minorHAnsi" w:cstheme="minorHAnsi"/>
          <w:iCs/>
        </w:rPr>
        <w:t>aan</w:t>
      </w:r>
      <w:r w:rsidR="009763A0" w:rsidRPr="008D1DA2">
        <w:rPr>
          <w:rFonts w:asciiTheme="minorHAnsi" w:hAnsiTheme="minorHAnsi" w:cstheme="minorHAnsi"/>
          <w:iCs/>
        </w:rPr>
        <w:t xml:space="preserve">. Gemist wordt </w:t>
      </w:r>
      <w:r w:rsidR="005058C5" w:rsidRPr="008D1DA2">
        <w:rPr>
          <w:rFonts w:asciiTheme="minorHAnsi" w:hAnsiTheme="minorHAnsi" w:cstheme="minorHAnsi"/>
          <w:iCs/>
        </w:rPr>
        <w:t>bijvoorbeeld a</w:t>
      </w:r>
      <w:r w:rsidR="00BF6CE1" w:rsidRPr="008D1DA2">
        <w:rPr>
          <w:rFonts w:asciiTheme="minorHAnsi" w:hAnsiTheme="minorHAnsi" w:cstheme="minorHAnsi"/>
          <w:iCs/>
        </w:rPr>
        <w:t>ctiviteiten voor mensen met een hogere opleiding.</w:t>
      </w:r>
    </w:p>
    <w:p w14:paraId="166CDACB" w14:textId="77777777" w:rsidR="00DF30E8" w:rsidRPr="008D1DA2" w:rsidRDefault="00DF30E8" w:rsidP="00A719ED">
      <w:pPr>
        <w:spacing w:after="0" w:line="240" w:lineRule="auto"/>
        <w:rPr>
          <w:rFonts w:asciiTheme="minorHAnsi" w:hAnsiTheme="minorHAnsi" w:cstheme="minorHAnsi"/>
          <w:iCs/>
        </w:rPr>
      </w:pPr>
    </w:p>
    <w:p w14:paraId="3A7EE8B8" w14:textId="77777777" w:rsidR="00DF30E8" w:rsidRPr="008D1DA2" w:rsidRDefault="00DF30E8" w:rsidP="00DF30E8">
      <w:pPr>
        <w:spacing w:after="0" w:line="240" w:lineRule="auto"/>
        <w:rPr>
          <w:rFonts w:asciiTheme="minorHAnsi" w:hAnsiTheme="minorHAnsi" w:cstheme="minorHAnsi"/>
          <w:b/>
          <w:bCs/>
        </w:rPr>
      </w:pPr>
      <w:r w:rsidRPr="008D1DA2">
        <w:rPr>
          <w:rFonts w:asciiTheme="minorHAnsi" w:hAnsiTheme="minorHAnsi" w:cstheme="minorHAnsi"/>
          <w:b/>
          <w:bCs/>
        </w:rPr>
        <w:t>Kinderburgermeester</w:t>
      </w:r>
    </w:p>
    <w:p w14:paraId="31B2A6C0" w14:textId="17BABE93" w:rsidR="00DF30E8" w:rsidRPr="008D1DA2" w:rsidRDefault="00DF30E8" w:rsidP="00DF30E8">
      <w:pPr>
        <w:spacing w:after="0" w:line="240" w:lineRule="auto"/>
        <w:rPr>
          <w:rFonts w:asciiTheme="minorHAnsi" w:hAnsiTheme="minorHAnsi" w:cstheme="minorHAnsi"/>
        </w:rPr>
      </w:pPr>
      <w:r w:rsidRPr="008D1DA2">
        <w:rPr>
          <w:rFonts w:asciiTheme="minorHAnsi" w:hAnsiTheme="minorHAnsi" w:cstheme="minorHAnsi"/>
        </w:rPr>
        <w:t>Arnhem heeft dit jaar</w:t>
      </w:r>
      <w:r w:rsidR="00792414" w:rsidRPr="008D1DA2">
        <w:rPr>
          <w:rFonts w:asciiTheme="minorHAnsi" w:hAnsiTheme="minorHAnsi" w:cstheme="minorHAnsi"/>
        </w:rPr>
        <w:t xml:space="preserve"> voor het eerst</w:t>
      </w:r>
      <w:r w:rsidRPr="008D1DA2">
        <w:rPr>
          <w:rFonts w:asciiTheme="minorHAnsi" w:hAnsiTheme="minorHAnsi" w:cstheme="minorHAnsi"/>
        </w:rPr>
        <w:t xml:space="preserve"> een kinderburgemeester gekozen. Voorafgaand aan de verkiezing hebben wij samen met Bijzonder in Arnhem ervoor gepleit dat ook kinderen met een beperking aan deze verkiezing konden deelnemen. Dit heeft er toe geleid dat er twee scholen zijn geselecteerd om deel te nemen aan de verkiezing: een school voor speciaal onderwijs en een school voor regulier onderwijs. Er zijn meerdere kandidaten van beide scholen door een commissie gehoord.</w:t>
      </w:r>
    </w:p>
    <w:p w14:paraId="77ED43E1" w14:textId="77777777" w:rsidR="00DF30E8" w:rsidRPr="008D1DA2" w:rsidRDefault="00DF30E8" w:rsidP="00DF30E8">
      <w:pPr>
        <w:spacing w:after="0" w:line="240" w:lineRule="auto"/>
        <w:rPr>
          <w:rFonts w:asciiTheme="minorHAnsi" w:hAnsiTheme="minorHAnsi" w:cstheme="minorHAnsi"/>
        </w:rPr>
      </w:pPr>
    </w:p>
    <w:p w14:paraId="3AE3490C" w14:textId="77777777" w:rsidR="00DF30E8" w:rsidRPr="008D1DA2" w:rsidRDefault="00DF30E8" w:rsidP="00DF30E8">
      <w:pPr>
        <w:spacing w:after="0" w:line="240" w:lineRule="auto"/>
        <w:rPr>
          <w:rFonts w:asciiTheme="minorHAnsi" w:hAnsiTheme="minorHAnsi" w:cstheme="minorHAnsi"/>
          <w:b/>
        </w:rPr>
      </w:pPr>
      <w:r w:rsidRPr="008D1DA2">
        <w:rPr>
          <w:rFonts w:asciiTheme="minorHAnsi" w:hAnsiTheme="minorHAnsi" w:cstheme="minorHAnsi"/>
          <w:b/>
        </w:rPr>
        <w:lastRenderedPageBreak/>
        <w:t xml:space="preserve">Adviesraad </w:t>
      </w:r>
      <w:proofErr w:type="spellStart"/>
      <w:r w:rsidRPr="008D1DA2">
        <w:rPr>
          <w:rFonts w:asciiTheme="minorHAnsi" w:hAnsiTheme="minorHAnsi" w:cstheme="minorHAnsi"/>
          <w:b/>
        </w:rPr>
        <w:t>Wmo</w:t>
      </w:r>
      <w:proofErr w:type="spellEnd"/>
      <w:r w:rsidRPr="008D1DA2">
        <w:rPr>
          <w:rFonts w:asciiTheme="minorHAnsi" w:hAnsiTheme="minorHAnsi" w:cstheme="minorHAnsi"/>
          <w:b/>
        </w:rPr>
        <w:t xml:space="preserve"> en Jeugd</w:t>
      </w:r>
    </w:p>
    <w:p w14:paraId="3C76352A" w14:textId="77777777" w:rsidR="00DF30E8" w:rsidRPr="008D1DA2" w:rsidRDefault="00DF30E8" w:rsidP="00DF30E8">
      <w:pPr>
        <w:spacing w:after="0" w:line="240" w:lineRule="auto"/>
        <w:rPr>
          <w:rFonts w:asciiTheme="minorHAnsi" w:hAnsiTheme="minorHAnsi" w:cstheme="minorHAnsi"/>
        </w:rPr>
      </w:pPr>
      <w:r w:rsidRPr="008D1DA2">
        <w:rPr>
          <w:rFonts w:asciiTheme="minorHAnsi" w:hAnsiTheme="minorHAnsi" w:cstheme="minorHAnsi"/>
        </w:rPr>
        <w:t xml:space="preserve">We hebben dit jaar diverse keren contact gehad met leden van de Adviesraad </w:t>
      </w:r>
      <w:proofErr w:type="spellStart"/>
      <w:r w:rsidRPr="008D1DA2">
        <w:rPr>
          <w:rFonts w:asciiTheme="minorHAnsi" w:hAnsiTheme="minorHAnsi" w:cstheme="minorHAnsi"/>
        </w:rPr>
        <w:t>Wmo</w:t>
      </w:r>
      <w:proofErr w:type="spellEnd"/>
      <w:r w:rsidRPr="008D1DA2">
        <w:rPr>
          <w:rFonts w:asciiTheme="minorHAnsi" w:hAnsiTheme="minorHAnsi" w:cstheme="minorHAnsi"/>
        </w:rPr>
        <w:t xml:space="preserve"> en Jeugd. Met de gemeente en de adviesraad hebben we gesproken over de verschillende rol en taken die de Adviesraad en 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hebben ten opzichte van de gemeente op het sociaal domein. Afgesproken is dat 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en de adviesraad in de consultatiefase van onderwerpen uit het sociaal domein </w:t>
      </w:r>
      <w:r w:rsidRPr="008D1DA2">
        <w:rPr>
          <w:rFonts w:asciiTheme="minorHAnsi" w:hAnsiTheme="minorHAnsi" w:cstheme="minorHAnsi"/>
          <w:i/>
          <w:iCs/>
        </w:rPr>
        <w:t>gelijktijdig</w:t>
      </w:r>
      <w:r w:rsidRPr="008D1DA2">
        <w:rPr>
          <w:rFonts w:asciiTheme="minorHAnsi" w:hAnsiTheme="minorHAnsi" w:cstheme="minorHAnsi"/>
        </w:rPr>
        <w:t xml:space="preserve"> worden geïnformeerd en betrokken. Dat maakt het voor 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mogelijk om ook rechtstreeks met de gemeente in gesprek te gaan over de ontwikkelingen in het beleid. Na de consultatiefase geeft de adviesraad </w:t>
      </w:r>
      <w:proofErr w:type="spellStart"/>
      <w:r w:rsidRPr="008D1DA2">
        <w:rPr>
          <w:rFonts w:asciiTheme="minorHAnsi" w:hAnsiTheme="minorHAnsi" w:cstheme="minorHAnsi"/>
        </w:rPr>
        <w:t>Wmo</w:t>
      </w:r>
      <w:proofErr w:type="spellEnd"/>
      <w:r w:rsidRPr="008D1DA2">
        <w:rPr>
          <w:rFonts w:asciiTheme="minorHAnsi" w:hAnsiTheme="minorHAnsi" w:cstheme="minorHAnsi"/>
        </w:rPr>
        <w:t xml:space="preserve"> het formele advies op de definitieve voorstellen aan het College, waarbij ze de input van 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ophalen. In 2022 heeft dit plaatsgevonden bij aanbesteding van de trapliften, huishoudelijke ondersteuning en evaluatie van de beleidsregels </w:t>
      </w:r>
      <w:proofErr w:type="spellStart"/>
      <w:r w:rsidRPr="008D1DA2">
        <w:rPr>
          <w:rFonts w:asciiTheme="minorHAnsi" w:hAnsiTheme="minorHAnsi" w:cstheme="minorHAnsi"/>
        </w:rPr>
        <w:t>Wmo</w:t>
      </w:r>
      <w:proofErr w:type="spellEnd"/>
      <w:r w:rsidRPr="008D1DA2">
        <w:rPr>
          <w:rFonts w:asciiTheme="minorHAnsi" w:hAnsiTheme="minorHAnsi" w:cstheme="minorHAnsi"/>
        </w:rPr>
        <w:t>.</w:t>
      </w:r>
    </w:p>
    <w:p w14:paraId="1DE26400" w14:textId="77777777" w:rsidR="00DF30E8" w:rsidRPr="008D1DA2" w:rsidRDefault="00DF30E8" w:rsidP="00DF30E8">
      <w:pPr>
        <w:spacing w:after="0" w:line="240" w:lineRule="auto"/>
        <w:rPr>
          <w:rFonts w:asciiTheme="minorHAnsi" w:hAnsiTheme="minorHAnsi" w:cstheme="minorHAnsi"/>
        </w:rPr>
      </w:pPr>
    </w:p>
    <w:p w14:paraId="03B9B432" w14:textId="7DCF0BE7" w:rsidR="00CE12B9" w:rsidRPr="001D55F6" w:rsidRDefault="00CE12B9" w:rsidP="001D55F6">
      <w:pPr>
        <w:pStyle w:val="Lijstalinea"/>
        <w:numPr>
          <w:ilvl w:val="1"/>
          <w:numId w:val="24"/>
        </w:numPr>
        <w:spacing w:after="0" w:line="240" w:lineRule="auto"/>
        <w:rPr>
          <w:rFonts w:asciiTheme="minorHAnsi" w:hAnsiTheme="minorHAnsi" w:cstheme="minorHAnsi"/>
          <w:iCs/>
        </w:rPr>
      </w:pPr>
      <w:r w:rsidRPr="001D55F6">
        <w:rPr>
          <w:rFonts w:asciiTheme="minorHAnsi" w:eastAsia="Times New Roman" w:hAnsiTheme="minorHAnsi" w:cstheme="minorHAnsi"/>
          <w:b/>
          <w:lang w:eastAsia="en-GB"/>
        </w:rPr>
        <w:t>Meedoen/sociale inclusie</w:t>
      </w:r>
    </w:p>
    <w:p w14:paraId="75FE74AF" w14:textId="77777777" w:rsidR="004F5568" w:rsidRPr="008D1DA2" w:rsidRDefault="004F5568" w:rsidP="004F5568">
      <w:pPr>
        <w:spacing w:after="0" w:line="240" w:lineRule="auto"/>
        <w:rPr>
          <w:rFonts w:asciiTheme="minorHAnsi" w:eastAsia="Times New Roman" w:hAnsiTheme="minorHAnsi" w:cstheme="minorHAnsi"/>
          <w:b/>
          <w:lang w:eastAsia="en-GB"/>
        </w:rPr>
      </w:pPr>
    </w:p>
    <w:p w14:paraId="1345984D" w14:textId="4F865F83" w:rsidR="00B71B8B" w:rsidRDefault="00B71B8B" w:rsidP="00212487">
      <w:pPr>
        <w:spacing w:line="240" w:lineRule="auto"/>
        <w:rPr>
          <w:rFonts w:asciiTheme="minorHAnsi" w:hAnsiTheme="minorHAnsi" w:cstheme="minorHAnsi"/>
          <w:shd w:val="clear" w:color="auto" w:fill="FFFFFF"/>
        </w:rPr>
      </w:pPr>
      <w:r w:rsidRPr="008D1DA2">
        <w:rPr>
          <w:rFonts w:asciiTheme="minorHAnsi" w:hAnsiTheme="minorHAnsi" w:cstheme="minorHAnsi"/>
          <w:b/>
        </w:rPr>
        <w:t xml:space="preserve">Presentatie boek ‘Eigen Regie als basis’ </w:t>
      </w:r>
      <w:r w:rsidR="00AE7C8A" w:rsidRPr="008D1DA2">
        <w:rPr>
          <w:rFonts w:asciiTheme="minorHAnsi" w:hAnsiTheme="minorHAnsi" w:cstheme="minorHAnsi"/>
          <w:b/>
        </w:rPr>
        <w:br/>
      </w:r>
      <w:r w:rsidR="00AE7C8A" w:rsidRPr="008D1DA2">
        <w:rPr>
          <w:rFonts w:asciiTheme="minorHAnsi" w:hAnsiTheme="minorHAnsi" w:cstheme="minorHAnsi"/>
          <w:shd w:val="clear" w:color="auto" w:fill="FFFFFF"/>
        </w:rPr>
        <w:t>V</w:t>
      </w:r>
      <w:r w:rsidRPr="008D1DA2">
        <w:rPr>
          <w:rFonts w:asciiTheme="minorHAnsi" w:hAnsiTheme="minorHAnsi" w:cstheme="minorHAnsi"/>
          <w:shd w:val="clear" w:color="auto" w:fill="FFFFFF"/>
        </w:rPr>
        <w:t xml:space="preserve">oorzitter Marjolein van den Broek overhandigde in maart dit jaar samen met Nancy van den Heuvel (VN-ambassadeur) en Hanneke </w:t>
      </w:r>
      <w:proofErr w:type="spellStart"/>
      <w:r w:rsidRPr="008D1DA2">
        <w:rPr>
          <w:rFonts w:asciiTheme="minorHAnsi" w:hAnsiTheme="minorHAnsi" w:cstheme="minorHAnsi"/>
          <w:shd w:val="clear" w:color="auto" w:fill="FFFFFF"/>
        </w:rPr>
        <w:t>Deenen</w:t>
      </w:r>
      <w:proofErr w:type="spellEnd"/>
      <w:r w:rsidRPr="008D1DA2">
        <w:rPr>
          <w:rFonts w:asciiTheme="minorHAnsi" w:hAnsiTheme="minorHAnsi" w:cstheme="minorHAnsi"/>
          <w:shd w:val="clear" w:color="auto" w:fill="FFFFFF"/>
        </w:rPr>
        <w:t xml:space="preserve"> (ervaringsdeskundige), beide lid van de werkgroep Eigen Regie van de Coalitie van Inclusie, het boek </w:t>
      </w:r>
      <w:hyperlink r:id="rId19">
        <w:r w:rsidRPr="008D1DA2">
          <w:rPr>
            <w:rStyle w:val="Internetkoppeling"/>
            <w:rFonts w:asciiTheme="minorHAnsi" w:hAnsiTheme="minorHAnsi" w:cstheme="minorHAnsi"/>
            <w:color w:val="auto"/>
            <w:shd w:val="clear" w:color="auto" w:fill="FFFFFF"/>
          </w:rPr>
          <w:t>Eigen Regie als Basis</w:t>
        </w:r>
      </w:hyperlink>
      <w:r w:rsidRPr="008D1DA2">
        <w:rPr>
          <w:rFonts w:asciiTheme="minorHAnsi" w:hAnsiTheme="minorHAnsi" w:cstheme="minorHAnsi"/>
          <w:shd w:val="clear" w:color="auto" w:fill="FFFFFF"/>
        </w:rPr>
        <w:t xml:space="preserve"> aan wethouder Inclusie Martien Louwers. </w:t>
      </w:r>
      <w:r w:rsidR="00212487" w:rsidRPr="008D1DA2">
        <w:rPr>
          <w:rFonts w:asciiTheme="minorHAnsi" w:hAnsiTheme="minorHAnsi" w:cstheme="minorHAnsi"/>
          <w:shd w:val="clear" w:color="auto" w:fill="FFFFFF"/>
        </w:rPr>
        <w:br/>
      </w:r>
      <w:r w:rsidRPr="008D1DA2">
        <w:rPr>
          <w:rFonts w:asciiTheme="minorHAnsi" w:hAnsiTheme="minorHAnsi" w:cstheme="minorHAnsi"/>
          <w:shd w:val="clear" w:color="auto" w:fill="FFFFFF"/>
        </w:rPr>
        <w:t xml:space="preserve">Het boek is geschreven door de </w:t>
      </w:r>
      <w:hyperlink r:id="rId20">
        <w:r w:rsidRPr="008D1DA2">
          <w:rPr>
            <w:rStyle w:val="Internetkoppeling"/>
            <w:rFonts w:asciiTheme="minorHAnsi" w:hAnsiTheme="minorHAnsi" w:cstheme="minorHAnsi"/>
            <w:color w:val="auto"/>
            <w:shd w:val="clear" w:color="auto" w:fill="FFFFFF"/>
          </w:rPr>
          <w:t>Coalitie voor Inclusie</w:t>
        </w:r>
      </w:hyperlink>
      <w:r w:rsidRPr="008D1DA2">
        <w:rPr>
          <w:rFonts w:asciiTheme="minorHAnsi" w:hAnsiTheme="minorHAnsi" w:cstheme="minorHAnsi"/>
          <w:shd w:val="clear" w:color="auto" w:fill="FFFFFF"/>
        </w:rPr>
        <w:t> en de </w:t>
      </w:r>
      <w:proofErr w:type="spellStart"/>
      <w:r w:rsidR="00000000">
        <w:fldChar w:fldCharType="begin"/>
      </w:r>
      <w:r w:rsidR="00000000">
        <w:instrText>HYPERLINK "https://geluksacademie.org/" \h</w:instrText>
      </w:r>
      <w:r w:rsidR="00000000">
        <w:fldChar w:fldCharType="separate"/>
      </w:r>
      <w:r w:rsidRPr="008D1DA2">
        <w:rPr>
          <w:rStyle w:val="Internetkoppeling"/>
          <w:rFonts w:asciiTheme="minorHAnsi" w:hAnsiTheme="minorHAnsi" w:cstheme="minorHAnsi"/>
          <w:color w:val="auto"/>
          <w:shd w:val="clear" w:color="auto" w:fill="FFFFFF"/>
        </w:rPr>
        <w:t>Geluksacademie</w:t>
      </w:r>
      <w:proofErr w:type="spellEnd"/>
      <w:r w:rsidR="00000000">
        <w:rPr>
          <w:rStyle w:val="Internetkoppeling"/>
          <w:rFonts w:asciiTheme="minorHAnsi" w:hAnsiTheme="minorHAnsi" w:cstheme="minorHAnsi"/>
          <w:color w:val="auto"/>
          <w:shd w:val="clear" w:color="auto" w:fill="FFFFFF"/>
        </w:rPr>
        <w:fldChar w:fldCharType="end"/>
      </w:r>
      <w:r w:rsidRPr="008D1DA2">
        <w:rPr>
          <w:rFonts w:asciiTheme="minorHAnsi" w:hAnsiTheme="minorHAnsi" w:cstheme="minorHAnsi"/>
          <w:shd w:val="clear" w:color="auto" w:fill="FFFFFF"/>
        </w:rPr>
        <w:t xml:space="preserve">. In het boek wordt uitgelegd wat eigen regie is, maar ook wat het niet is. Eigen regie is een basisrecht dat vastgelegd is in het VN-verdrag Handicap. Eigen regie zou dan ook als uitgangspunt van beleid moeten worden gebruikt. Het boek bevat ervaringsverhalen van mensen waarbij eigen regie in de knel kwam en geeft voorbeelden hoe beleidsmakers ruimte kunnen geven aan eigen regie. </w:t>
      </w:r>
    </w:p>
    <w:p w14:paraId="0EAD6EF6" w14:textId="162E9D67" w:rsidR="00521AB9" w:rsidRPr="002601A2" w:rsidRDefault="00B46D36" w:rsidP="00212487">
      <w:pPr>
        <w:spacing w:line="240" w:lineRule="auto"/>
        <w:rPr>
          <w:rFonts w:asciiTheme="minorHAnsi" w:hAnsiTheme="minorHAnsi" w:cstheme="minorHAnsi"/>
        </w:rPr>
      </w:pPr>
      <w:r w:rsidRPr="002601A2">
        <w:rPr>
          <w:rFonts w:asciiTheme="minorHAnsi" w:hAnsiTheme="minorHAnsi" w:cstheme="minorHAnsi"/>
          <w:shd w:val="clear" w:color="auto" w:fill="FFFFFF"/>
        </w:rPr>
        <w:t xml:space="preserve">Het vervolg op de </w:t>
      </w:r>
      <w:r w:rsidR="003726B8">
        <w:rPr>
          <w:rFonts w:asciiTheme="minorHAnsi" w:hAnsiTheme="minorHAnsi" w:cstheme="minorHAnsi"/>
          <w:shd w:val="clear" w:color="auto" w:fill="FFFFFF"/>
        </w:rPr>
        <w:t>boek</w:t>
      </w:r>
      <w:r w:rsidRPr="002601A2">
        <w:rPr>
          <w:rFonts w:asciiTheme="minorHAnsi" w:hAnsiTheme="minorHAnsi" w:cstheme="minorHAnsi"/>
          <w:shd w:val="clear" w:color="auto" w:fill="FFFFFF"/>
        </w:rPr>
        <w:t>presentatie is de bijeenkomst over Eigen Regie tijdens de week van de toegankelijkheid/</w:t>
      </w:r>
      <w:proofErr w:type="spellStart"/>
      <w:r w:rsidR="00C57993" w:rsidRPr="002601A2">
        <w:rPr>
          <w:rFonts w:asciiTheme="minorHAnsi" w:hAnsiTheme="minorHAnsi" w:cstheme="minorHAnsi"/>
          <w:shd w:val="clear" w:color="auto" w:fill="FFFFFF"/>
        </w:rPr>
        <w:t>diversity</w:t>
      </w:r>
      <w:proofErr w:type="spellEnd"/>
      <w:r w:rsidR="00C57993" w:rsidRPr="002601A2">
        <w:rPr>
          <w:rFonts w:asciiTheme="minorHAnsi" w:hAnsiTheme="minorHAnsi" w:cstheme="minorHAnsi"/>
          <w:shd w:val="clear" w:color="auto" w:fill="FFFFFF"/>
        </w:rPr>
        <w:t xml:space="preserve"> </w:t>
      </w:r>
      <w:proofErr w:type="spellStart"/>
      <w:r w:rsidR="00C57993" w:rsidRPr="002601A2">
        <w:rPr>
          <w:rFonts w:asciiTheme="minorHAnsi" w:hAnsiTheme="minorHAnsi" w:cstheme="minorHAnsi"/>
          <w:shd w:val="clear" w:color="auto" w:fill="FFFFFF"/>
        </w:rPr>
        <w:t>day</w:t>
      </w:r>
      <w:proofErr w:type="spellEnd"/>
      <w:r w:rsidR="00C57993" w:rsidRPr="002601A2">
        <w:rPr>
          <w:rFonts w:asciiTheme="minorHAnsi" w:hAnsiTheme="minorHAnsi" w:cstheme="minorHAnsi"/>
          <w:shd w:val="clear" w:color="auto" w:fill="FFFFFF"/>
        </w:rPr>
        <w:t xml:space="preserve"> (</w:t>
      </w:r>
      <w:r w:rsidR="0068332C" w:rsidRPr="002601A2">
        <w:rPr>
          <w:rFonts w:asciiTheme="minorHAnsi" w:hAnsiTheme="minorHAnsi" w:cstheme="minorHAnsi"/>
          <w:shd w:val="clear" w:color="auto" w:fill="FFFFFF"/>
        </w:rPr>
        <w:t xml:space="preserve">zie 5.2. activiteiten). </w:t>
      </w:r>
      <w:r w:rsidR="00AC6BA0" w:rsidRPr="002601A2">
        <w:rPr>
          <w:rFonts w:asciiTheme="minorHAnsi" w:hAnsiTheme="minorHAnsi" w:cstheme="minorHAnsi"/>
          <w:shd w:val="clear" w:color="auto" w:fill="FFFFFF"/>
        </w:rPr>
        <w:t xml:space="preserve">De gemeente wil een vervolg hieraan geven door bewustwordingssessies </w:t>
      </w:r>
      <w:r w:rsidR="003D60D4" w:rsidRPr="002601A2">
        <w:rPr>
          <w:rFonts w:asciiTheme="minorHAnsi" w:hAnsiTheme="minorHAnsi" w:cstheme="minorHAnsi"/>
          <w:shd w:val="clear" w:color="auto" w:fill="FFFFFF"/>
        </w:rPr>
        <w:t xml:space="preserve">te organiseren </w:t>
      </w:r>
      <w:r w:rsidR="00AC6BA0" w:rsidRPr="002601A2">
        <w:rPr>
          <w:rFonts w:asciiTheme="minorHAnsi" w:hAnsiTheme="minorHAnsi" w:cstheme="minorHAnsi"/>
          <w:shd w:val="clear" w:color="auto" w:fill="FFFFFF"/>
        </w:rPr>
        <w:t>voor ambtenaren</w:t>
      </w:r>
      <w:r w:rsidR="002D45BC" w:rsidRPr="002601A2">
        <w:rPr>
          <w:rFonts w:asciiTheme="minorHAnsi" w:hAnsiTheme="minorHAnsi" w:cstheme="minorHAnsi"/>
          <w:shd w:val="clear" w:color="auto" w:fill="FFFFFF"/>
        </w:rPr>
        <w:t>, bijvoorbeeld</w:t>
      </w:r>
      <w:r w:rsidR="00AC6BA0" w:rsidRPr="002601A2">
        <w:rPr>
          <w:rFonts w:asciiTheme="minorHAnsi" w:hAnsiTheme="minorHAnsi" w:cstheme="minorHAnsi"/>
          <w:shd w:val="clear" w:color="auto" w:fill="FFFFFF"/>
        </w:rPr>
        <w:t xml:space="preserve"> over</w:t>
      </w:r>
      <w:r w:rsidR="0085711F" w:rsidRPr="002601A2">
        <w:rPr>
          <w:rFonts w:asciiTheme="minorHAnsi" w:hAnsiTheme="minorHAnsi" w:cstheme="minorHAnsi"/>
          <w:shd w:val="clear" w:color="auto" w:fill="FFFFFF"/>
        </w:rPr>
        <w:t xml:space="preserve"> de invloed van het beleid op de</w:t>
      </w:r>
      <w:r w:rsidR="00AC6BA0" w:rsidRPr="002601A2">
        <w:rPr>
          <w:rFonts w:asciiTheme="minorHAnsi" w:hAnsiTheme="minorHAnsi" w:cstheme="minorHAnsi"/>
          <w:shd w:val="clear" w:color="auto" w:fill="FFFFFF"/>
        </w:rPr>
        <w:t xml:space="preserve"> eigen regie</w:t>
      </w:r>
      <w:r w:rsidR="0085711F" w:rsidRPr="002601A2">
        <w:rPr>
          <w:rFonts w:asciiTheme="minorHAnsi" w:hAnsiTheme="minorHAnsi" w:cstheme="minorHAnsi"/>
          <w:shd w:val="clear" w:color="auto" w:fill="FFFFFF"/>
        </w:rPr>
        <w:t xml:space="preserve"> van de inwoner</w:t>
      </w:r>
      <w:r w:rsidR="00AC6BA0" w:rsidRPr="002601A2">
        <w:rPr>
          <w:rFonts w:asciiTheme="minorHAnsi" w:hAnsiTheme="minorHAnsi" w:cstheme="minorHAnsi"/>
          <w:shd w:val="clear" w:color="auto" w:fill="FFFFFF"/>
        </w:rPr>
        <w:t xml:space="preserve">. </w:t>
      </w:r>
    </w:p>
    <w:p w14:paraId="1FEC9FD4" w14:textId="176A3114" w:rsidR="006935CA" w:rsidRPr="008D1DA2" w:rsidRDefault="006935CA" w:rsidP="00A719ED">
      <w:pPr>
        <w:spacing w:after="0" w:line="240" w:lineRule="auto"/>
        <w:rPr>
          <w:rFonts w:asciiTheme="minorHAnsi" w:hAnsiTheme="minorHAnsi" w:cstheme="minorHAnsi"/>
          <w:b/>
          <w:bCs/>
        </w:rPr>
      </w:pPr>
      <w:r w:rsidRPr="008D1DA2">
        <w:rPr>
          <w:rFonts w:asciiTheme="minorHAnsi" w:hAnsiTheme="minorHAnsi" w:cstheme="minorHAnsi"/>
          <w:b/>
          <w:bCs/>
        </w:rPr>
        <w:t>Verkiezingen</w:t>
      </w:r>
      <w:r w:rsidR="0044413E" w:rsidRPr="008D1DA2">
        <w:rPr>
          <w:rFonts w:asciiTheme="minorHAnsi" w:hAnsiTheme="minorHAnsi" w:cstheme="minorHAnsi"/>
          <w:b/>
          <w:bCs/>
        </w:rPr>
        <w:t xml:space="preserve"> </w:t>
      </w:r>
    </w:p>
    <w:p w14:paraId="469B1510" w14:textId="4516578A" w:rsidR="00C93130" w:rsidRPr="008D1DA2" w:rsidRDefault="00804752" w:rsidP="00C93130">
      <w:pPr>
        <w:spacing w:after="0" w:line="240" w:lineRule="auto"/>
        <w:rPr>
          <w:rFonts w:asciiTheme="minorHAnsi" w:hAnsiTheme="minorHAnsi" w:cstheme="minorHAnsi"/>
        </w:rPr>
      </w:pPr>
      <w:r w:rsidRPr="008D1DA2">
        <w:rPr>
          <w:rFonts w:asciiTheme="minorHAnsi" w:hAnsiTheme="minorHAnsi" w:cstheme="minorHAnsi"/>
        </w:rPr>
        <w:t xml:space="preserve">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zet zich al jaren in voor toegankelijke verkiezingen. Dit jaar heeft dat tot een paar mooie nieuwe resultaten geleid: Arnhem had dit jaar voor het eerst een stembureau met tolk Nederlandse Gebarentaal, een oefenstembureau waar inwoners konden oefenen met stemmen, onder andere met de stem-mal), en een stemtaxi voor vervoer naar </w:t>
      </w:r>
      <w:r w:rsidR="00350C8E" w:rsidRPr="008D1DA2">
        <w:rPr>
          <w:rFonts w:asciiTheme="minorHAnsi" w:hAnsiTheme="minorHAnsi" w:cstheme="minorHAnsi"/>
        </w:rPr>
        <w:t>het stembureau</w:t>
      </w:r>
      <w:r w:rsidRPr="008D1DA2">
        <w:rPr>
          <w:rFonts w:asciiTheme="minorHAnsi" w:hAnsiTheme="minorHAnsi" w:cstheme="minorHAnsi"/>
        </w:rPr>
        <w:t>.</w:t>
      </w:r>
      <w:r w:rsidR="00350C8E" w:rsidRPr="008D1DA2">
        <w:rPr>
          <w:rFonts w:asciiTheme="minorHAnsi" w:hAnsiTheme="minorHAnsi" w:cstheme="minorHAnsi"/>
        </w:rPr>
        <w:t xml:space="preserve"> </w:t>
      </w:r>
      <w:r w:rsidRPr="008D1DA2">
        <w:rPr>
          <w:rFonts w:asciiTheme="minorHAnsi" w:hAnsiTheme="minorHAnsi" w:cstheme="minorHAnsi"/>
        </w:rPr>
        <w:br/>
        <w:t xml:space="preserve">Zie voor een </w:t>
      </w:r>
      <w:hyperlink r:id="rId21">
        <w:r w:rsidRPr="008D1DA2">
          <w:rPr>
            <w:rStyle w:val="Internetkoppeling"/>
            <w:rFonts w:asciiTheme="minorHAnsi" w:hAnsiTheme="minorHAnsi" w:cstheme="minorHAnsi"/>
            <w:color w:val="auto"/>
          </w:rPr>
          <w:t>uitgebreid verslag onze website</w:t>
        </w:r>
      </w:hyperlink>
      <w:r w:rsidRPr="008D1DA2">
        <w:rPr>
          <w:rFonts w:asciiTheme="minorHAnsi" w:hAnsiTheme="minorHAnsi" w:cstheme="minorHAnsi"/>
        </w:rPr>
        <w:t>.</w:t>
      </w:r>
      <w:r w:rsidR="00C93130" w:rsidRPr="008D1DA2">
        <w:rPr>
          <w:rFonts w:asciiTheme="minorHAnsi" w:hAnsiTheme="minorHAnsi" w:cstheme="minorHAnsi"/>
        </w:rPr>
        <w:t xml:space="preserve"> Deze resultaten hebben ook veel publiciteit opgeleverd</w:t>
      </w:r>
      <w:r w:rsidR="00442BC2">
        <w:rPr>
          <w:rFonts w:asciiTheme="minorHAnsi" w:hAnsiTheme="minorHAnsi" w:cstheme="minorHAnsi"/>
        </w:rPr>
        <w:t xml:space="preserve"> (zie </w:t>
      </w:r>
      <w:proofErr w:type="spellStart"/>
      <w:r w:rsidR="00442BC2">
        <w:rPr>
          <w:rFonts w:asciiTheme="minorHAnsi" w:hAnsiTheme="minorHAnsi" w:cstheme="minorHAnsi"/>
        </w:rPr>
        <w:t>Apcg</w:t>
      </w:r>
      <w:proofErr w:type="spellEnd"/>
      <w:r w:rsidR="00442BC2">
        <w:rPr>
          <w:rFonts w:asciiTheme="minorHAnsi" w:hAnsiTheme="minorHAnsi" w:cstheme="minorHAnsi"/>
        </w:rPr>
        <w:t xml:space="preserve"> in de media).</w:t>
      </w:r>
    </w:p>
    <w:p w14:paraId="535E22CC" w14:textId="77777777" w:rsidR="00782662" w:rsidRPr="008D1DA2" w:rsidRDefault="00782662" w:rsidP="00A719ED">
      <w:pPr>
        <w:spacing w:after="0" w:line="240" w:lineRule="auto"/>
        <w:rPr>
          <w:rFonts w:asciiTheme="minorHAnsi" w:hAnsiTheme="minorHAnsi" w:cstheme="minorHAnsi"/>
        </w:rPr>
      </w:pPr>
    </w:p>
    <w:p w14:paraId="107D1694" w14:textId="1CDA0124" w:rsidR="003B657F" w:rsidRPr="008D1DA2" w:rsidRDefault="00B07D86" w:rsidP="00A719ED">
      <w:pPr>
        <w:spacing w:after="0" w:line="240" w:lineRule="auto"/>
        <w:rPr>
          <w:rFonts w:asciiTheme="minorHAnsi" w:hAnsiTheme="minorHAnsi" w:cstheme="minorHAnsi"/>
        </w:rPr>
      </w:pPr>
      <w:r w:rsidRPr="008D1DA2">
        <w:rPr>
          <w:rFonts w:asciiTheme="minorHAnsi" w:hAnsiTheme="minorHAnsi" w:cstheme="minorHAnsi"/>
        </w:rPr>
        <w:t xml:space="preserve">Daarnaast hebben we een oproep gedaan aan de politiek om hun programma te </w:t>
      </w:r>
      <w:r w:rsidR="00782662" w:rsidRPr="008D1DA2">
        <w:rPr>
          <w:rFonts w:asciiTheme="minorHAnsi" w:hAnsiTheme="minorHAnsi" w:cstheme="minorHAnsi"/>
        </w:rPr>
        <w:t>schrijven</w:t>
      </w:r>
      <w:r w:rsidRPr="008D1DA2">
        <w:rPr>
          <w:rFonts w:asciiTheme="minorHAnsi" w:hAnsiTheme="minorHAnsi" w:cstheme="minorHAnsi"/>
        </w:rPr>
        <w:t xml:space="preserve"> in begrijpelijke taal</w:t>
      </w:r>
      <w:r w:rsidR="00782662" w:rsidRPr="008D1DA2">
        <w:rPr>
          <w:rFonts w:asciiTheme="minorHAnsi" w:hAnsiTheme="minorHAnsi" w:cstheme="minorHAnsi"/>
        </w:rPr>
        <w:t xml:space="preserve"> en hier </w:t>
      </w:r>
      <w:hyperlink r:id="rId22" w:history="1">
        <w:r w:rsidR="00782662" w:rsidRPr="008D1DA2">
          <w:rPr>
            <w:rStyle w:val="Hyperlink"/>
            <w:rFonts w:asciiTheme="minorHAnsi" w:hAnsiTheme="minorHAnsi" w:cstheme="minorHAnsi"/>
            <w:color w:val="auto"/>
          </w:rPr>
          <w:t>tips</w:t>
        </w:r>
      </w:hyperlink>
      <w:r w:rsidR="00782662" w:rsidRPr="008D1DA2">
        <w:rPr>
          <w:rFonts w:asciiTheme="minorHAnsi" w:hAnsiTheme="minorHAnsi" w:cstheme="minorHAnsi"/>
        </w:rPr>
        <w:t xml:space="preserve"> over gegeven.</w:t>
      </w:r>
    </w:p>
    <w:p w14:paraId="3F1ADE98" w14:textId="77777777" w:rsidR="00782662" w:rsidRPr="008D1DA2" w:rsidRDefault="00782662" w:rsidP="00A719ED">
      <w:pPr>
        <w:spacing w:after="0" w:line="240" w:lineRule="auto"/>
        <w:rPr>
          <w:rFonts w:asciiTheme="minorHAnsi" w:hAnsiTheme="minorHAnsi" w:cstheme="minorHAnsi"/>
        </w:rPr>
      </w:pPr>
    </w:p>
    <w:p w14:paraId="3549E7FA" w14:textId="5D69CE44" w:rsidR="003C7629" w:rsidRPr="008D1DA2" w:rsidRDefault="00EF2A6E" w:rsidP="00A719ED">
      <w:pPr>
        <w:spacing w:after="0" w:line="240" w:lineRule="auto"/>
        <w:rPr>
          <w:rFonts w:asciiTheme="minorHAnsi" w:hAnsiTheme="minorHAnsi" w:cstheme="minorHAnsi"/>
        </w:rPr>
      </w:pPr>
      <w:r w:rsidRPr="008D1DA2">
        <w:rPr>
          <w:rFonts w:asciiTheme="minorHAnsi" w:hAnsiTheme="minorHAnsi" w:cstheme="minorHAnsi"/>
        </w:rPr>
        <w:t>Ook hebben we een project gedaan met</w:t>
      </w:r>
      <w:r w:rsidR="00BA734C" w:rsidRPr="008D1DA2">
        <w:rPr>
          <w:rFonts w:asciiTheme="minorHAnsi" w:hAnsiTheme="minorHAnsi" w:cstheme="minorHAnsi"/>
        </w:rPr>
        <w:t xml:space="preserve"> Bijzonder in Arnhem en</w:t>
      </w:r>
      <w:r w:rsidRPr="008D1DA2">
        <w:rPr>
          <w:rFonts w:asciiTheme="minorHAnsi" w:hAnsiTheme="minorHAnsi" w:cstheme="minorHAnsi"/>
        </w:rPr>
        <w:t xml:space="preserve"> </w:t>
      </w:r>
      <w:proofErr w:type="spellStart"/>
      <w:r w:rsidRPr="008D1DA2">
        <w:rPr>
          <w:rFonts w:asciiTheme="minorHAnsi" w:hAnsiTheme="minorHAnsi" w:cstheme="minorHAnsi"/>
        </w:rPr>
        <w:t>RTVConnect</w:t>
      </w:r>
      <w:proofErr w:type="spellEnd"/>
      <w:r w:rsidRPr="008D1DA2">
        <w:rPr>
          <w:rFonts w:asciiTheme="minorHAnsi" w:hAnsiTheme="minorHAnsi" w:cstheme="minorHAnsi"/>
        </w:rPr>
        <w:t xml:space="preserve">. Elke week werd een stelling </w:t>
      </w:r>
      <w:r w:rsidR="005C5CD6" w:rsidRPr="008D1DA2">
        <w:rPr>
          <w:rFonts w:asciiTheme="minorHAnsi" w:hAnsiTheme="minorHAnsi" w:cstheme="minorHAnsi"/>
        </w:rPr>
        <w:t>naar voren gebracht</w:t>
      </w:r>
      <w:r w:rsidR="000447C4" w:rsidRPr="008D1DA2">
        <w:rPr>
          <w:rFonts w:asciiTheme="minorHAnsi" w:hAnsiTheme="minorHAnsi" w:cstheme="minorHAnsi"/>
        </w:rPr>
        <w:t xml:space="preserve"> gebaseerd op een </w:t>
      </w:r>
      <w:r w:rsidR="005C5CD6" w:rsidRPr="008D1DA2">
        <w:rPr>
          <w:rFonts w:asciiTheme="minorHAnsi" w:hAnsiTheme="minorHAnsi" w:cstheme="minorHAnsi"/>
        </w:rPr>
        <w:t>artikel</w:t>
      </w:r>
      <w:r w:rsidR="000447C4" w:rsidRPr="008D1DA2">
        <w:rPr>
          <w:rFonts w:asciiTheme="minorHAnsi" w:hAnsiTheme="minorHAnsi" w:cstheme="minorHAnsi"/>
        </w:rPr>
        <w:t xml:space="preserve"> uit het VN-verdrag Handicap, die aan het begin van de week </w:t>
      </w:r>
      <w:r w:rsidR="005C5CD6" w:rsidRPr="008D1DA2">
        <w:rPr>
          <w:rFonts w:asciiTheme="minorHAnsi" w:hAnsiTheme="minorHAnsi" w:cstheme="minorHAnsi"/>
        </w:rPr>
        <w:t>in een radio</w:t>
      </w:r>
      <w:r w:rsidR="00163875" w:rsidRPr="008D1DA2">
        <w:rPr>
          <w:rFonts w:asciiTheme="minorHAnsi" w:hAnsiTheme="minorHAnsi" w:cstheme="minorHAnsi"/>
        </w:rPr>
        <w:t xml:space="preserve">programma </w:t>
      </w:r>
      <w:r w:rsidR="005C5CD6" w:rsidRPr="008D1DA2">
        <w:rPr>
          <w:rFonts w:asciiTheme="minorHAnsi" w:hAnsiTheme="minorHAnsi" w:cstheme="minorHAnsi"/>
        </w:rPr>
        <w:t>besproken</w:t>
      </w:r>
      <w:r w:rsidR="000447C4" w:rsidRPr="008D1DA2">
        <w:rPr>
          <w:rFonts w:asciiTheme="minorHAnsi" w:hAnsiTheme="minorHAnsi" w:cstheme="minorHAnsi"/>
        </w:rPr>
        <w:t xml:space="preserve"> werd met een inwoner met een beperking en aan het eind van de week met een </w:t>
      </w:r>
      <w:r w:rsidR="005C5CD6" w:rsidRPr="008D1DA2">
        <w:rPr>
          <w:rFonts w:asciiTheme="minorHAnsi" w:hAnsiTheme="minorHAnsi" w:cstheme="minorHAnsi"/>
        </w:rPr>
        <w:t>fractievoorzitter.</w:t>
      </w:r>
      <w:r w:rsidR="00163875" w:rsidRPr="008D1DA2">
        <w:rPr>
          <w:rFonts w:asciiTheme="minorHAnsi" w:hAnsiTheme="minorHAnsi" w:cstheme="minorHAnsi"/>
        </w:rPr>
        <w:t xml:space="preserve"> </w:t>
      </w:r>
      <w:r w:rsidR="00BB659E" w:rsidRPr="008D1DA2">
        <w:rPr>
          <w:rFonts w:asciiTheme="minorHAnsi" w:hAnsiTheme="minorHAnsi" w:cstheme="minorHAnsi"/>
        </w:rPr>
        <w:t xml:space="preserve">De </w:t>
      </w:r>
      <w:hyperlink r:id="rId23" w:history="1">
        <w:r w:rsidR="00BB659E" w:rsidRPr="008D1DA2">
          <w:rPr>
            <w:rStyle w:val="Hyperlink"/>
            <w:rFonts w:asciiTheme="minorHAnsi" w:hAnsiTheme="minorHAnsi" w:cstheme="minorHAnsi"/>
            <w:color w:val="auto"/>
          </w:rPr>
          <w:t>stellingen en de interviews zijn te vinden op onze site</w:t>
        </w:r>
      </w:hyperlink>
      <w:r w:rsidR="00BB659E" w:rsidRPr="008D1DA2">
        <w:rPr>
          <w:rFonts w:asciiTheme="minorHAnsi" w:hAnsiTheme="minorHAnsi" w:cstheme="minorHAnsi"/>
        </w:rPr>
        <w:t>.</w:t>
      </w:r>
    </w:p>
    <w:p w14:paraId="31BF4C83" w14:textId="77777777" w:rsidR="003C7629" w:rsidRPr="008D1DA2" w:rsidRDefault="003C7629" w:rsidP="00A719ED">
      <w:pPr>
        <w:spacing w:after="0" w:line="240" w:lineRule="auto"/>
        <w:rPr>
          <w:rFonts w:asciiTheme="minorHAnsi" w:hAnsiTheme="minorHAnsi" w:cstheme="minorHAnsi"/>
        </w:rPr>
      </w:pPr>
    </w:p>
    <w:p w14:paraId="64E73B55" w14:textId="77777777" w:rsidR="00A35481" w:rsidRPr="008D1DA2" w:rsidRDefault="00A35481" w:rsidP="00A719ED">
      <w:pPr>
        <w:spacing w:after="0" w:line="240" w:lineRule="auto"/>
        <w:rPr>
          <w:rFonts w:asciiTheme="minorHAnsi" w:hAnsiTheme="minorHAnsi" w:cstheme="minorHAnsi"/>
          <w:iCs/>
        </w:rPr>
      </w:pPr>
      <w:r w:rsidRPr="008D1DA2">
        <w:rPr>
          <w:rFonts w:asciiTheme="minorHAnsi" w:hAnsiTheme="minorHAnsi" w:cstheme="minorHAnsi"/>
          <w:iCs/>
        </w:rPr>
        <w:t xml:space="preserve">Na de gemeentelijke verkiezingen hebben we de fractievoorzitters die een coalitie zouden gaan vormen het visiestuk gestuurd van </w:t>
      </w:r>
      <w:proofErr w:type="spellStart"/>
      <w:r w:rsidRPr="008D1DA2">
        <w:rPr>
          <w:rFonts w:asciiTheme="minorHAnsi" w:hAnsiTheme="minorHAnsi" w:cstheme="minorHAnsi"/>
          <w:iCs/>
        </w:rPr>
        <w:t>Iederin</w:t>
      </w:r>
      <w:proofErr w:type="spellEnd"/>
      <w:r w:rsidRPr="008D1DA2">
        <w:rPr>
          <w:rFonts w:asciiTheme="minorHAnsi" w:hAnsiTheme="minorHAnsi" w:cstheme="minorHAnsi"/>
          <w:iCs/>
        </w:rPr>
        <w:t>: bouwstenen inclusief coalitieakkoord.</w:t>
      </w:r>
    </w:p>
    <w:p w14:paraId="15DC1070" w14:textId="5C96738A" w:rsidR="00A35481" w:rsidRPr="008D1DA2" w:rsidRDefault="00A35481" w:rsidP="00A719ED">
      <w:pPr>
        <w:spacing w:after="0" w:line="240" w:lineRule="auto"/>
        <w:rPr>
          <w:rFonts w:asciiTheme="minorHAnsi" w:hAnsiTheme="minorHAnsi" w:cstheme="minorHAnsi"/>
          <w:iCs/>
        </w:rPr>
      </w:pPr>
      <w:r w:rsidRPr="008D1DA2">
        <w:rPr>
          <w:rFonts w:asciiTheme="minorHAnsi" w:hAnsiTheme="minorHAnsi" w:cstheme="minorHAnsi"/>
          <w:iCs/>
        </w:rPr>
        <w:t xml:space="preserve">Na de verkiezingen hebben we met </w:t>
      </w:r>
      <w:r w:rsidR="001437CC" w:rsidRPr="008D1DA2">
        <w:rPr>
          <w:rFonts w:asciiTheme="minorHAnsi" w:hAnsiTheme="minorHAnsi" w:cstheme="minorHAnsi"/>
          <w:iCs/>
        </w:rPr>
        <w:t>een aantal nieuwe</w:t>
      </w:r>
      <w:r w:rsidRPr="008D1DA2">
        <w:rPr>
          <w:rFonts w:asciiTheme="minorHAnsi" w:hAnsiTheme="minorHAnsi" w:cstheme="minorHAnsi"/>
          <w:iCs/>
        </w:rPr>
        <w:t xml:space="preserve"> raadsleden die zich bezig houden met toegankelijkheid en inclusie kennismakingsgesprek</w:t>
      </w:r>
      <w:r w:rsidR="00F57818" w:rsidRPr="008D1DA2">
        <w:rPr>
          <w:rFonts w:asciiTheme="minorHAnsi" w:hAnsiTheme="minorHAnsi" w:cstheme="minorHAnsi"/>
          <w:iCs/>
        </w:rPr>
        <w:t>ken gevoerd</w:t>
      </w:r>
      <w:r w:rsidRPr="008D1DA2">
        <w:rPr>
          <w:rFonts w:asciiTheme="minorHAnsi" w:hAnsiTheme="minorHAnsi" w:cstheme="minorHAnsi"/>
          <w:iCs/>
        </w:rPr>
        <w:t xml:space="preserve">. </w:t>
      </w:r>
    </w:p>
    <w:p w14:paraId="676CFCEF" w14:textId="77777777" w:rsidR="00A35481" w:rsidRPr="008D1DA2" w:rsidRDefault="00A35481" w:rsidP="00A719ED">
      <w:pPr>
        <w:spacing w:after="0" w:line="240" w:lineRule="auto"/>
        <w:rPr>
          <w:rFonts w:asciiTheme="minorHAnsi" w:hAnsiTheme="minorHAnsi" w:cstheme="minorHAnsi"/>
        </w:rPr>
      </w:pPr>
    </w:p>
    <w:p w14:paraId="0AE4FF62" w14:textId="1FDA5100" w:rsidR="00386DA3" w:rsidRPr="008D1DA2" w:rsidRDefault="000D0163" w:rsidP="00386DA3">
      <w:pPr>
        <w:spacing w:after="0" w:line="240" w:lineRule="auto"/>
        <w:rPr>
          <w:rFonts w:asciiTheme="minorHAnsi" w:hAnsiTheme="minorHAnsi" w:cstheme="minorHAnsi"/>
          <w:b/>
          <w:bCs/>
        </w:rPr>
      </w:pPr>
      <w:r>
        <w:rPr>
          <w:rFonts w:asciiTheme="minorHAnsi" w:hAnsiTheme="minorHAnsi" w:cstheme="minorHAnsi"/>
          <w:b/>
          <w:bCs/>
        </w:rPr>
        <w:t>Onderzoek i</w:t>
      </w:r>
      <w:r w:rsidR="00386DA3" w:rsidRPr="008D1DA2">
        <w:rPr>
          <w:rFonts w:asciiTheme="minorHAnsi" w:hAnsiTheme="minorHAnsi" w:cstheme="minorHAnsi"/>
          <w:b/>
          <w:bCs/>
        </w:rPr>
        <w:t>nclusieve communicatie gemeente</w:t>
      </w:r>
    </w:p>
    <w:p w14:paraId="750776BF" w14:textId="5A559822" w:rsidR="00EE7AC6" w:rsidRPr="001D55F6" w:rsidRDefault="00386DA3" w:rsidP="00A719ED">
      <w:pPr>
        <w:spacing w:after="0" w:line="240" w:lineRule="auto"/>
        <w:rPr>
          <w:rFonts w:asciiTheme="minorHAnsi" w:hAnsiTheme="minorHAnsi" w:cstheme="minorHAnsi"/>
          <w:shd w:val="clear" w:color="auto" w:fill="AFD095"/>
        </w:rPr>
      </w:pPr>
      <w:r w:rsidRPr="008D1DA2">
        <w:rPr>
          <w:rFonts w:asciiTheme="minorHAnsi" w:hAnsiTheme="minorHAnsi" w:cstheme="minorHAnsi"/>
        </w:rPr>
        <w:lastRenderedPageBreak/>
        <w:t xml:space="preserve">De gemeente heeft het Verwey-Jonker Instituut de opdracht gegeven om een onderzoek te doen naar de gemeentelijke communicatie. Het </w:t>
      </w:r>
      <w:proofErr w:type="spellStart"/>
      <w:r w:rsidRPr="008D1DA2">
        <w:rPr>
          <w:rFonts w:asciiTheme="minorHAnsi" w:hAnsiTheme="minorHAnsi" w:cstheme="minorHAnsi"/>
        </w:rPr>
        <w:t>Apcg</w:t>
      </w:r>
      <w:proofErr w:type="spellEnd"/>
      <w:r w:rsidRPr="008D1DA2">
        <w:rPr>
          <w:rFonts w:asciiTheme="minorHAnsi" w:hAnsiTheme="minorHAnsi" w:cstheme="minorHAnsi"/>
        </w:rPr>
        <w:t xml:space="preserve"> heeft deelnemers geworven voor dit onderzoek met als vraag: in hoeverre is die communicatie inclusief, en wat kan er beter?</w:t>
      </w:r>
      <w:r w:rsidRPr="008D1DA2">
        <w:rPr>
          <w:rFonts w:asciiTheme="minorHAnsi" w:hAnsiTheme="minorHAnsi" w:cstheme="minorHAnsi"/>
        </w:rPr>
        <w:br/>
        <w:t xml:space="preserve">We hebben de onderzoekers geadviseerd hoe de interviews met de deelnemers toegankelijk georganiseerd kunnen worden. Ook hebben we ze geïnformeerd waar informatie over inclusieve communicatie te vinden is. </w:t>
      </w:r>
      <w:r w:rsidRPr="008D1DA2">
        <w:rPr>
          <w:rFonts w:asciiTheme="minorHAnsi" w:hAnsiTheme="minorHAnsi" w:cstheme="minorHAnsi"/>
        </w:rPr>
        <w:br/>
      </w:r>
    </w:p>
    <w:p w14:paraId="15A21DEF" w14:textId="78860C0B" w:rsidR="00EE7AC6" w:rsidRPr="008D1DA2" w:rsidRDefault="00EE7AC6" w:rsidP="00A719ED">
      <w:pPr>
        <w:spacing w:after="0" w:line="240" w:lineRule="auto"/>
        <w:rPr>
          <w:rFonts w:asciiTheme="minorHAnsi" w:hAnsiTheme="minorHAnsi" w:cstheme="minorHAnsi"/>
          <w:b/>
          <w:bCs/>
        </w:rPr>
      </w:pPr>
      <w:r w:rsidRPr="008D1DA2">
        <w:rPr>
          <w:rFonts w:asciiTheme="minorHAnsi" w:hAnsiTheme="minorHAnsi" w:cstheme="minorHAnsi"/>
          <w:b/>
          <w:bCs/>
        </w:rPr>
        <w:t>Inclusief spelen</w:t>
      </w:r>
    </w:p>
    <w:p w14:paraId="378EF4E3" w14:textId="0AE616C8" w:rsidR="001D55F6" w:rsidRDefault="006778C6" w:rsidP="001D55F6">
      <w:pPr>
        <w:spacing w:after="0" w:line="240" w:lineRule="auto"/>
        <w:rPr>
          <w:rFonts w:asciiTheme="minorHAnsi" w:hAnsiTheme="minorHAnsi" w:cstheme="minorHAnsi"/>
        </w:rPr>
      </w:pPr>
      <w:r w:rsidRPr="008D1DA2">
        <w:rPr>
          <w:rStyle w:val="cf01"/>
          <w:rFonts w:asciiTheme="minorHAnsi" w:hAnsiTheme="minorHAnsi" w:cstheme="minorHAnsi"/>
          <w:sz w:val="22"/>
          <w:szCs w:val="22"/>
        </w:rPr>
        <w:t xml:space="preserve">Stichting Jeugdland organiseert vakantie activiteiten voor kinderen van 4 t/m 12 jaar. Zelfstandig of in samenwerking met Sportbedrijf Arnhem, Kinderopvang SKAR en Stichting Rijnstad. </w:t>
      </w:r>
      <w:r w:rsidR="0076410A" w:rsidRPr="008D1DA2">
        <w:rPr>
          <w:rStyle w:val="cf01"/>
          <w:rFonts w:asciiTheme="minorHAnsi" w:hAnsiTheme="minorHAnsi" w:cstheme="minorHAnsi"/>
          <w:sz w:val="22"/>
          <w:szCs w:val="22"/>
        </w:rPr>
        <w:t xml:space="preserve">Ouders van kinderen met een beperking gaven aan dat zowel het aanbod als de informatievoorziening tekortschoot. </w:t>
      </w:r>
      <w:r w:rsidRPr="008D1DA2">
        <w:rPr>
          <w:rStyle w:val="cf01"/>
          <w:rFonts w:asciiTheme="minorHAnsi" w:hAnsiTheme="minorHAnsi" w:cstheme="minorHAnsi"/>
          <w:sz w:val="22"/>
          <w:szCs w:val="22"/>
        </w:rPr>
        <w:t>Samen met B</w:t>
      </w:r>
      <w:r w:rsidR="00EF4A18">
        <w:rPr>
          <w:rStyle w:val="cf01"/>
          <w:rFonts w:asciiTheme="minorHAnsi" w:hAnsiTheme="minorHAnsi" w:cstheme="minorHAnsi"/>
          <w:sz w:val="22"/>
          <w:szCs w:val="22"/>
        </w:rPr>
        <w:t>I</w:t>
      </w:r>
      <w:r w:rsidR="00087BCF" w:rsidRPr="008D1DA2">
        <w:rPr>
          <w:rStyle w:val="cf01"/>
          <w:rFonts w:asciiTheme="minorHAnsi" w:hAnsiTheme="minorHAnsi" w:cstheme="minorHAnsi"/>
          <w:sz w:val="22"/>
          <w:szCs w:val="22"/>
        </w:rPr>
        <w:t>A</w:t>
      </w:r>
      <w:r w:rsidRPr="008D1DA2">
        <w:rPr>
          <w:rStyle w:val="cf01"/>
          <w:rFonts w:asciiTheme="minorHAnsi" w:hAnsiTheme="minorHAnsi" w:cstheme="minorHAnsi"/>
          <w:sz w:val="22"/>
          <w:szCs w:val="22"/>
        </w:rPr>
        <w:t xml:space="preserve"> en de gemeente hebben we met Jeugdland gesproken over toegankelijkheid en inclusie: wat kunnen zij doen om hun activiteiten toegankelijk te maken voor kinderen met een beperking? </w:t>
      </w:r>
      <w:r w:rsidRPr="008D1DA2">
        <w:rPr>
          <w:rStyle w:val="cf01"/>
          <w:rFonts w:asciiTheme="minorHAnsi" w:hAnsiTheme="minorHAnsi" w:cstheme="minorHAnsi"/>
          <w:sz w:val="22"/>
          <w:szCs w:val="22"/>
        </w:rPr>
        <w:br/>
        <w:t>We hebben de gemeente aangeboden om samen met een aantal organisaties</w:t>
      </w:r>
      <w:r w:rsidR="00486EF6" w:rsidRPr="008D1DA2">
        <w:rPr>
          <w:rStyle w:val="cf01"/>
          <w:rFonts w:asciiTheme="minorHAnsi" w:hAnsiTheme="minorHAnsi" w:cstheme="minorHAnsi"/>
          <w:sz w:val="22"/>
          <w:szCs w:val="22"/>
        </w:rPr>
        <w:t xml:space="preserve"> die in de wijken activiteiten </w:t>
      </w:r>
      <w:r w:rsidR="0064650A" w:rsidRPr="008D1DA2">
        <w:rPr>
          <w:rStyle w:val="cf01"/>
          <w:rFonts w:asciiTheme="minorHAnsi" w:hAnsiTheme="minorHAnsi" w:cstheme="minorHAnsi"/>
          <w:sz w:val="22"/>
          <w:szCs w:val="22"/>
        </w:rPr>
        <w:t>organiseren</w:t>
      </w:r>
      <w:r w:rsidRPr="008D1DA2">
        <w:rPr>
          <w:rStyle w:val="cf01"/>
          <w:rFonts w:asciiTheme="minorHAnsi" w:hAnsiTheme="minorHAnsi" w:cstheme="minorHAnsi"/>
          <w:sz w:val="22"/>
          <w:szCs w:val="22"/>
        </w:rPr>
        <w:t xml:space="preserve"> een checklist op te stellen met aandachtspunten voor toegankelijke en inclusieve activiteiten voor kinderen met en zonder een beperking. Vergelijkbaar met de checklist die we voor festivals gemaakt hebben.</w:t>
      </w:r>
      <w:r w:rsidRPr="008D1DA2">
        <w:rPr>
          <w:rStyle w:val="cf01"/>
          <w:rFonts w:asciiTheme="minorHAnsi" w:hAnsiTheme="minorHAnsi" w:cstheme="minorHAnsi"/>
          <w:sz w:val="22"/>
          <w:szCs w:val="22"/>
        </w:rPr>
        <w:br/>
        <w:t>Dit resulteerde in een bijeenkomst tijdens de Week van de Toegankelijkheid</w:t>
      </w:r>
      <w:r w:rsidR="00442BC2">
        <w:rPr>
          <w:rStyle w:val="cf01"/>
          <w:rFonts w:asciiTheme="minorHAnsi" w:hAnsiTheme="minorHAnsi" w:cstheme="minorHAnsi"/>
          <w:sz w:val="22"/>
          <w:szCs w:val="22"/>
        </w:rPr>
        <w:t xml:space="preserve"> (zie 5.2. activ</w:t>
      </w:r>
      <w:r w:rsidR="005A0BF1">
        <w:rPr>
          <w:rStyle w:val="cf01"/>
          <w:rFonts w:asciiTheme="minorHAnsi" w:hAnsiTheme="minorHAnsi" w:cstheme="minorHAnsi"/>
          <w:sz w:val="22"/>
          <w:szCs w:val="22"/>
        </w:rPr>
        <w:t>iteiten)</w:t>
      </w:r>
      <w:r w:rsidRPr="008D1DA2">
        <w:rPr>
          <w:rStyle w:val="cf01"/>
          <w:rFonts w:asciiTheme="minorHAnsi" w:hAnsiTheme="minorHAnsi" w:cstheme="minorHAnsi"/>
          <w:sz w:val="22"/>
          <w:szCs w:val="22"/>
        </w:rPr>
        <w:t xml:space="preserve"> waarbij verschillende organisaties die in de stad activiteiten</w:t>
      </w:r>
      <w:r w:rsidR="0027190F" w:rsidRPr="008D1DA2">
        <w:rPr>
          <w:rStyle w:val="cf01"/>
          <w:rFonts w:asciiTheme="minorHAnsi" w:hAnsiTheme="minorHAnsi" w:cstheme="minorHAnsi"/>
          <w:sz w:val="22"/>
          <w:szCs w:val="22"/>
        </w:rPr>
        <w:t xml:space="preserve"> voor kinderen</w:t>
      </w:r>
      <w:r w:rsidRPr="008D1DA2">
        <w:rPr>
          <w:rStyle w:val="cf01"/>
          <w:rFonts w:asciiTheme="minorHAnsi" w:hAnsiTheme="minorHAnsi" w:cstheme="minorHAnsi"/>
          <w:sz w:val="22"/>
          <w:szCs w:val="22"/>
        </w:rPr>
        <w:t xml:space="preserve"> organiseren aanwezig waren. </w:t>
      </w:r>
      <w:r w:rsidRPr="008D1DA2">
        <w:rPr>
          <w:rStyle w:val="cf01"/>
          <w:rFonts w:asciiTheme="minorHAnsi" w:hAnsiTheme="minorHAnsi" w:cstheme="minorHAnsi"/>
          <w:sz w:val="22"/>
          <w:szCs w:val="22"/>
        </w:rPr>
        <w:br/>
        <w:t xml:space="preserve">De bijeenkomst heeft tot op heden nog geen vervolg gekregen. </w:t>
      </w:r>
      <w:r w:rsidRPr="008D1DA2">
        <w:rPr>
          <w:rStyle w:val="cf01"/>
          <w:rFonts w:asciiTheme="minorHAnsi" w:hAnsiTheme="minorHAnsi" w:cstheme="minorHAnsi"/>
          <w:sz w:val="22"/>
          <w:szCs w:val="22"/>
        </w:rPr>
        <w:br/>
        <w:t xml:space="preserve">Er zijn verder nog geen concrete stappen gezet om tot de gewenste checklist te komen. </w:t>
      </w:r>
      <w:r w:rsidRPr="008D1DA2">
        <w:rPr>
          <w:rStyle w:val="cf01"/>
          <w:rFonts w:asciiTheme="minorHAnsi" w:hAnsiTheme="minorHAnsi" w:cstheme="minorHAnsi"/>
          <w:sz w:val="22"/>
          <w:szCs w:val="22"/>
        </w:rPr>
        <w:br/>
      </w:r>
    </w:p>
    <w:p w14:paraId="7187CAF2" w14:textId="00309F38" w:rsidR="00F3298D" w:rsidRPr="00883E18" w:rsidRDefault="00F3298D" w:rsidP="00883E18">
      <w:pPr>
        <w:spacing w:after="0" w:line="240" w:lineRule="auto"/>
        <w:rPr>
          <w:rFonts w:asciiTheme="minorHAnsi" w:hAnsiTheme="minorHAnsi" w:cstheme="minorHAnsi"/>
        </w:rPr>
      </w:pPr>
      <w:r w:rsidRPr="00883E18">
        <w:rPr>
          <w:rFonts w:asciiTheme="minorHAnsi" w:eastAsia="Times New Roman" w:hAnsiTheme="minorHAnsi" w:cstheme="minorHAnsi"/>
          <w:b/>
          <w:lang w:eastAsia="en-GB"/>
        </w:rPr>
        <w:t>Netwerkversterking</w:t>
      </w:r>
    </w:p>
    <w:p w14:paraId="618D2F95" w14:textId="77777777" w:rsidR="00F3298D" w:rsidRPr="008D1DA2" w:rsidRDefault="00F3298D" w:rsidP="00A719ED">
      <w:pPr>
        <w:spacing w:after="0" w:line="240" w:lineRule="auto"/>
        <w:rPr>
          <w:rFonts w:asciiTheme="minorHAnsi" w:hAnsiTheme="minorHAnsi" w:cstheme="minorHAnsi"/>
        </w:rPr>
      </w:pPr>
    </w:p>
    <w:p w14:paraId="287764E2" w14:textId="77777777" w:rsidR="00517194" w:rsidRPr="003C60ED" w:rsidRDefault="00752565" w:rsidP="00A719ED">
      <w:pPr>
        <w:spacing w:after="0" w:line="240" w:lineRule="auto"/>
        <w:rPr>
          <w:rFonts w:asciiTheme="minorHAnsi" w:hAnsiTheme="minorHAnsi" w:cstheme="minorHAnsi"/>
          <w:i/>
        </w:rPr>
      </w:pPr>
      <w:r w:rsidRPr="003C60ED">
        <w:rPr>
          <w:rFonts w:asciiTheme="minorHAnsi" w:hAnsiTheme="minorHAnsi" w:cstheme="minorHAnsi"/>
          <w:i/>
        </w:rPr>
        <w:t xml:space="preserve">Mantelzorgakkoord </w:t>
      </w:r>
    </w:p>
    <w:p w14:paraId="453EE8E1" w14:textId="2CC8390E" w:rsidR="000F1B20" w:rsidRPr="008D1DA2" w:rsidRDefault="009809BB" w:rsidP="00A719ED">
      <w:pPr>
        <w:spacing w:after="0" w:line="240" w:lineRule="auto"/>
        <w:rPr>
          <w:rFonts w:asciiTheme="minorHAnsi" w:hAnsiTheme="minorHAnsi" w:cstheme="minorHAnsi"/>
          <w:shd w:val="clear" w:color="auto" w:fill="FFFFFF"/>
        </w:rPr>
      </w:pPr>
      <w:r w:rsidRPr="008D1DA2">
        <w:rPr>
          <w:rFonts w:asciiTheme="minorHAnsi" w:hAnsiTheme="minorHAnsi" w:cstheme="minorHAnsi"/>
          <w:shd w:val="clear" w:color="auto" w:fill="FFFFFF"/>
        </w:rPr>
        <w:t xml:space="preserve">Donderdag 14 april heeft onze voorzitter namens het </w:t>
      </w:r>
      <w:proofErr w:type="spellStart"/>
      <w:r w:rsidRPr="008D1DA2">
        <w:rPr>
          <w:rFonts w:asciiTheme="minorHAnsi" w:hAnsiTheme="minorHAnsi" w:cstheme="minorHAnsi"/>
          <w:shd w:val="clear" w:color="auto" w:fill="FFFFFF"/>
        </w:rPr>
        <w:t>Apcg</w:t>
      </w:r>
      <w:proofErr w:type="spellEnd"/>
      <w:r w:rsidRPr="008D1DA2">
        <w:rPr>
          <w:rFonts w:asciiTheme="minorHAnsi" w:hAnsiTheme="minorHAnsi" w:cstheme="minorHAnsi"/>
          <w:shd w:val="clear" w:color="auto" w:fill="FFFFFF"/>
        </w:rPr>
        <w:t> het Mantelzorgakkoord van </w:t>
      </w:r>
      <w:hyperlink r:id="rId24">
        <w:r w:rsidRPr="008D1DA2">
          <w:rPr>
            <w:rStyle w:val="Internetkoppeling"/>
            <w:rFonts w:asciiTheme="minorHAnsi" w:hAnsiTheme="minorHAnsi" w:cstheme="minorHAnsi"/>
            <w:color w:val="auto"/>
            <w:shd w:val="clear" w:color="auto" w:fill="FFFFFF"/>
          </w:rPr>
          <w:t>MVT Arnhem</w:t>
        </w:r>
      </w:hyperlink>
      <w:r w:rsidRPr="008D1DA2">
        <w:rPr>
          <w:rFonts w:asciiTheme="minorHAnsi" w:hAnsiTheme="minorHAnsi" w:cstheme="minorHAnsi"/>
          <w:shd w:val="clear" w:color="auto" w:fill="FFFFFF"/>
        </w:rPr>
        <w:t xml:space="preserve"> ondertekend. Het </w:t>
      </w:r>
      <w:proofErr w:type="spellStart"/>
      <w:r w:rsidRPr="008D1DA2">
        <w:rPr>
          <w:rFonts w:asciiTheme="minorHAnsi" w:hAnsiTheme="minorHAnsi" w:cstheme="minorHAnsi"/>
          <w:shd w:val="clear" w:color="auto" w:fill="FFFFFF"/>
        </w:rPr>
        <w:t>Apcg</w:t>
      </w:r>
      <w:proofErr w:type="spellEnd"/>
      <w:r w:rsidRPr="008D1DA2">
        <w:rPr>
          <w:rFonts w:asciiTheme="minorHAnsi" w:hAnsiTheme="minorHAnsi" w:cstheme="minorHAnsi"/>
          <w:shd w:val="clear" w:color="auto" w:fill="FFFFFF"/>
        </w:rPr>
        <w:t xml:space="preserve"> vindt het belangrijk dat mantelzorgers goed ondersteund worden. Mantelzorgers dragen er aan bij dat mensen met een beperking of chronische ziekte zelfstandig kunnen wonen en leven. Volgens de voorzitter:</w:t>
      </w:r>
      <w:r w:rsidR="000F1B20" w:rsidRPr="008D1DA2">
        <w:rPr>
          <w:rFonts w:asciiTheme="minorHAnsi" w:hAnsiTheme="minorHAnsi" w:cstheme="minorHAnsi"/>
          <w:shd w:val="clear" w:color="auto" w:fill="FFFFFF"/>
        </w:rPr>
        <w:t xml:space="preserve"> mantelzorg kan zwaar zijn, maar wordt ook met veel liefde gedaan. Het is daarom extra belangrijk dat mensen het kunnen volhouden en daarnaast ook gewoon partner kunnen zijn, ouder of kind, broer of zus, familielid, vriend of vriendin.</w:t>
      </w:r>
    </w:p>
    <w:p w14:paraId="2FF4F061" w14:textId="77777777" w:rsidR="00474BA3" w:rsidRPr="008D1DA2" w:rsidRDefault="00474BA3" w:rsidP="00A719ED">
      <w:pPr>
        <w:spacing w:after="0" w:line="240" w:lineRule="auto"/>
        <w:rPr>
          <w:rFonts w:asciiTheme="minorHAnsi" w:hAnsiTheme="minorHAnsi" w:cstheme="minorHAnsi"/>
          <w:shd w:val="clear" w:color="auto" w:fill="FFFFFF"/>
        </w:rPr>
      </w:pPr>
    </w:p>
    <w:p w14:paraId="3B6C8865" w14:textId="2E0B2576" w:rsidR="00D81CF2" w:rsidRPr="003C60ED" w:rsidRDefault="00D81CF2" w:rsidP="00A719ED">
      <w:pPr>
        <w:spacing w:after="0" w:line="240" w:lineRule="auto"/>
        <w:rPr>
          <w:rFonts w:asciiTheme="minorHAnsi" w:hAnsiTheme="minorHAnsi" w:cstheme="minorHAnsi"/>
          <w:i/>
          <w:iCs/>
        </w:rPr>
      </w:pPr>
      <w:r w:rsidRPr="003C60ED">
        <w:rPr>
          <w:rFonts w:asciiTheme="minorHAnsi" w:hAnsiTheme="minorHAnsi" w:cstheme="minorHAnsi"/>
          <w:i/>
          <w:iCs/>
        </w:rPr>
        <w:t>Bijeenkomst met achterban</w:t>
      </w:r>
    </w:p>
    <w:p w14:paraId="584F6C65" w14:textId="41DF1043" w:rsidR="008438E0" w:rsidRPr="008D1DA2" w:rsidRDefault="008438E0" w:rsidP="008438E0">
      <w:pPr>
        <w:spacing w:after="0" w:line="240" w:lineRule="auto"/>
        <w:rPr>
          <w:rFonts w:asciiTheme="minorHAnsi" w:hAnsiTheme="minorHAnsi" w:cstheme="minorHAnsi"/>
        </w:rPr>
      </w:pPr>
      <w:r w:rsidRPr="008D1DA2">
        <w:rPr>
          <w:rFonts w:asciiTheme="minorHAnsi" w:hAnsiTheme="minorHAnsi" w:cstheme="minorHAnsi"/>
          <w:iCs/>
        </w:rPr>
        <w:t xml:space="preserve">In september hebben we een bijeenkomst georganiseerd voor onze achterban. Hiervoor hebben we onze vrijwilligers, de leden van onze klankbordgroep, leden van partnerorganisaties, en andere Arnhemse inwoners uit ons netwerk uitgenodigd. De gemeente was uitgenodigd om een presentatie te geven over de Arnhemse inclusieagenda en het uitvoeringsplan. </w:t>
      </w:r>
      <w:r w:rsidRPr="008D1DA2">
        <w:rPr>
          <w:rFonts w:asciiTheme="minorHAnsi" w:hAnsiTheme="minorHAnsi" w:cstheme="minorHAnsi"/>
          <w:iCs/>
        </w:rPr>
        <w:br/>
      </w:r>
    </w:p>
    <w:p w14:paraId="77AC0981" w14:textId="77777777" w:rsidR="00973527" w:rsidRPr="003C60ED" w:rsidRDefault="00832C6E" w:rsidP="00F3414A">
      <w:pPr>
        <w:spacing w:after="0" w:line="240" w:lineRule="auto"/>
        <w:rPr>
          <w:rFonts w:asciiTheme="minorHAnsi" w:hAnsiTheme="minorHAnsi" w:cstheme="minorHAnsi"/>
          <w:i/>
        </w:rPr>
      </w:pPr>
      <w:r w:rsidRPr="003C60ED">
        <w:rPr>
          <w:rFonts w:asciiTheme="minorHAnsi" w:hAnsiTheme="minorHAnsi" w:cstheme="minorHAnsi"/>
          <w:i/>
        </w:rPr>
        <w:t>Gelijk is gelijk</w:t>
      </w:r>
    </w:p>
    <w:p w14:paraId="582E2DCE" w14:textId="7E1C529B" w:rsidR="006579E3" w:rsidRPr="008D1DA2" w:rsidRDefault="00031DA5" w:rsidP="00F3414A">
      <w:pPr>
        <w:spacing w:after="0" w:line="240" w:lineRule="auto"/>
        <w:rPr>
          <w:rFonts w:asciiTheme="minorHAnsi" w:hAnsiTheme="minorHAnsi" w:cstheme="minorHAnsi"/>
          <w:iCs/>
        </w:rPr>
      </w:pPr>
      <w:r w:rsidRPr="008D1DA2">
        <w:rPr>
          <w:rFonts w:asciiTheme="minorHAnsi" w:hAnsiTheme="minorHAnsi" w:cstheme="minorHAnsi"/>
          <w:iCs/>
        </w:rPr>
        <w:t xml:space="preserve">Het </w:t>
      </w:r>
      <w:proofErr w:type="spellStart"/>
      <w:r w:rsidRPr="008D1DA2">
        <w:rPr>
          <w:rFonts w:asciiTheme="minorHAnsi" w:hAnsiTheme="minorHAnsi" w:cstheme="minorHAnsi"/>
          <w:iCs/>
        </w:rPr>
        <w:t>Apcg</w:t>
      </w:r>
      <w:proofErr w:type="spellEnd"/>
      <w:r w:rsidRPr="008D1DA2">
        <w:rPr>
          <w:rFonts w:asciiTheme="minorHAnsi" w:hAnsiTheme="minorHAnsi" w:cstheme="minorHAnsi"/>
          <w:iCs/>
        </w:rPr>
        <w:t xml:space="preserve"> was in maart aanwezig bij de </w:t>
      </w:r>
      <w:hyperlink r:id="rId25" w:history="1">
        <w:r w:rsidR="00750DA2" w:rsidRPr="008D1DA2">
          <w:rPr>
            <w:rStyle w:val="Hyperlink"/>
            <w:rFonts w:asciiTheme="minorHAnsi" w:hAnsiTheme="minorHAnsi" w:cstheme="minorHAnsi"/>
            <w:iCs/>
            <w:color w:val="auto"/>
          </w:rPr>
          <w:t>bijeenkomst Gelijk is Gelijk</w:t>
        </w:r>
      </w:hyperlink>
      <w:r w:rsidR="00750DA2" w:rsidRPr="008D1DA2">
        <w:rPr>
          <w:rFonts w:asciiTheme="minorHAnsi" w:hAnsiTheme="minorHAnsi" w:cstheme="minorHAnsi"/>
          <w:iCs/>
        </w:rPr>
        <w:t>,</w:t>
      </w:r>
      <w:r w:rsidRPr="008D1DA2">
        <w:rPr>
          <w:rFonts w:asciiTheme="minorHAnsi" w:hAnsiTheme="minorHAnsi" w:cstheme="minorHAnsi"/>
          <w:iCs/>
        </w:rPr>
        <w:t xml:space="preserve"> </w:t>
      </w:r>
      <w:r w:rsidR="00696830" w:rsidRPr="008D1DA2">
        <w:rPr>
          <w:rFonts w:asciiTheme="minorHAnsi" w:hAnsiTheme="minorHAnsi" w:cstheme="minorHAnsi"/>
          <w:iCs/>
        </w:rPr>
        <w:t xml:space="preserve">georganiseerd door het Zelfregiecentrum Nijmegen. Het accent lag op de onderwerpen wonen, toegankelijkheid en cultuur. Onze voorzitter heeft deelgenomen aan een </w:t>
      </w:r>
      <w:r w:rsidR="00F052E9">
        <w:rPr>
          <w:rFonts w:asciiTheme="minorHAnsi" w:hAnsiTheme="minorHAnsi" w:cstheme="minorHAnsi"/>
          <w:iCs/>
        </w:rPr>
        <w:t>debat</w:t>
      </w:r>
      <w:r w:rsidR="00696830" w:rsidRPr="008D1DA2">
        <w:rPr>
          <w:rFonts w:asciiTheme="minorHAnsi" w:hAnsiTheme="minorHAnsi" w:cstheme="minorHAnsi"/>
          <w:iCs/>
        </w:rPr>
        <w:t>.</w:t>
      </w:r>
      <w:r w:rsidR="00696830" w:rsidRPr="008D1DA2">
        <w:rPr>
          <w:rFonts w:asciiTheme="minorHAnsi" w:hAnsiTheme="minorHAnsi" w:cstheme="minorHAnsi"/>
          <w:iCs/>
        </w:rPr>
        <w:br/>
      </w:r>
    </w:p>
    <w:p w14:paraId="6B83F0E5" w14:textId="77777777" w:rsidR="00973527" w:rsidRPr="00F052E9" w:rsidRDefault="00832C6E" w:rsidP="00F3414A">
      <w:pPr>
        <w:spacing w:after="0" w:line="240" w:lineRule="auto"/>
        <w:rPr>
          <w:rFonts w:asciiTheme="minorHAnsi" w:hAnsiTheme="minorHAnsi" w:cstheme="minorHAnsi"/>
          <w:i/>
        </w:rPr>
      </w:pPr>
      <w:r w:rsidRPr="00F052E9">
        <w:rPr>
          <w:rFonts w:asciiTheme="minorHAnsi" w:hAnsiTheme="minorHAnsi" w:cstheme="minorHAnsi"/>
          <w:i/>
        </w:rPr>
        <w:t>Stadsgesprekken Rozet</w:t>
      </w:r>
    </w:p>
    <w:p w14:paraId="1BF33BF1" w14:textId="77777777" w:rsidR="00B8341E" w:rsidRPr="008D1DA2" w:rsidRDefault="00750DA2" w:rsidP="00F3414A">
      <w:pPr>
        <w:spacing w:after="0" w:line="240" w:lineRule="auto"/>
        <w:rPr>
          <w:rFonts w:asciiTheme="minorHAnsi" w:hAnsiTheme="minorHAnsi" w:cstheme="minorHAnsi"/>
          <w:iCs/>
        </w:rPr>
      </w:pPr>
      <w:r w:rsidRPr="008D1DA2">
        <w:rPr>
          <w:rFonts w:asciiTheme="minorHAnsi" w:hAnsiTheme="minorHAnsi" w:cstheme="minorHAnsi"/>
          <w:iCs/>
        </w:rPr>
        <w:t>De voorzitter was aanwezig bij diverse stadsgesprekken over inclusie in Rozet</w:t>
      </w:r>
      <w:r w:rsidR="00B769F3" w:rsidRPr="008D1DA2">
        <w:rPr>
          <w:rFonts w:asciiTheme="minorHAnsi" w:hAnsiTheme="minorHAnsi" w:cstheme="minorHAnsi"/>
          <w:iCs/>
        </w:rPr>
        <w:t xml:space="preserve">: </w:t>
      </w:r>
    </w:p>
    <w:p w14:paraId="232B8F68" w14:textId="32998BEE" w:rsidR="00B8341E" w:rsidRPr="008D1DA2" w:rsidRDefault="000426B7" w:rsidP="000426B7">
      <w:pPr>
        <w:spacing w:after="0" w:line="240" w:lineRule="auto"/>
        <w:rPr>
          <w:rFonts w:asciiTheme="minorHAnsi" w:hAnsiTheme="minorHAnsi" w:cstheme="minorHAnsi"/>
          <w:iCs/>
        </w:rPr>
      </w:pPr>
      <w:r w:rsidRPr="008D1DA2">
        <w:rPr>
          <w:rFonts w:asciiTheme="minorHAnsi" w:hAnsiTheme="minorHAnsi" w:cstheme="minorHAnsi"/>
          <w:iCs/>
        </w:rPr>
        <w:t>14 a</w:t>
      </w:r>
      <w:r w:rsidR="00B769F3" w:rsidRPr="008D1DA2">
        <w:rPr>
          <w:rFonts w:asciiTheme="minorHAnsi" w:hAnsiTheme="minorHAnsi" w:cstheme="minorHAnsi"/>
          <w:iCs/>
        </w:rPr>
        <w:t xml:space="preserve">pril – Eenzaamheid: hoe </w:t>
      </w:r>
      <w:proofErr w:type="spellStart"/>
      <w:r w:rsidR="00B769F3" w:rsidRPr="008D1DA2">
        <w:rPr>
          <w:rFonts w:asciiTheme="minorHAnsi" w:hAnsiTheme="minorHAnsi" w:cstheme="minorHAnsi"/>
          <w:iCs/>
        </w:rPr>
        <w:t>disconnected</w:t>
      </w:r>
      <w:proofErr w:type="spellEnd"/>
      <w:r w:rsidR="00B769F3" w:rsidRPr="008D1DA2">
        <w:rPr>
          <w:rFonts w:asciiTheme="minorHAnsi" w:hAnsiTheme="minorHAnsi" w:cstheme="minorHAnsi"/>
          <w:iCs/>
        </w:rPr>
        <w:t xml:space="preserve"> zijn we? </w:t>
      </w:r>
    </w:p>
    <w:p w14:paraId="443BA96E" w14:textId="41CAEB49" w:rsidR="00B8341E" w:rsidRPr="008D1DA2" w:rsidRDefault="00852DB2" w:rsidP="000426B7">
      <w:pPr>
        <w:spacing w:after="0" w:line="240" w:lineRule="auto"/>
        <w:rPr>
          <w:rFonts w:asciiTheme="minorHAnsi" w:hAnsiTheme="minorHAnsi" w:cstheme="minorHAnsi"/>
          <w:iCs/>
        </w:rPr>
      </w:pPr>
      <w:r w:rsidRPr="008D1DA2">
        <w:rPr>
          <w:rFonts w:asciiTheme="minorHAnsi" w:hAnsiTheme="minorHAnsi" w:cstheme="minorHAnsi"/>
          <w:iCs/>
        </w:rPr>
        <w:t>4</w:t>
      </w:r>
      <w:r w:rsidR="000426B7" w:rsidRPr="008D1DA2">
        <w:rPr>
          <w:rFonts w:asciiTheme="minorHAnsi" w:hAnsiTheme="minorHAnsi" w:cstheme="minorHAnsi"/>
          <w:iCs/>
        </w:rPr>
        <w:t xml:space="preserve"> </w:t>
      </w:r>
      <w:r w:rsidR="00B769F3" w:rsidRPr="008D1DA2">
        <w:rPr>
          <w:rFonts w:asciiTheme="minorHAnsi" w:hAnsiTheme="minorHAnsi" w:cstheme="minorHAnsi"/>
          <w:iCs/>
        </w:rPr>
        <w:t>oktober – Het inclusie paradijs: zijn we er al?</w:t>
      </w:r>
    </w:p>
    <w:p w14:paraId="4D0C1EDB" w14:textId="01C6D73B" w:rsidR="00B769F3" w:rsidRPr="008D1DA2" w:rsidRDefault="00B769F3" w:rsidP="000426B7">
      <w:pPr>
        <w:spacing w:after="0" w:line="240" w:lineRule="auto"/>
        <w:rPr>
          <w:rFonts w:asciiTheme="minorHAnsi" w:hAnsiTheme="minorHAnsi" w:cstheme="minorHAnsi"/>
        </w:rPr>
      </w:pPr>
      <w:r w:rsidRPr="008D1DA2">
        <w:rPr>
          <w:rFonts w:asciiTheme="minorHAnsi" w:hAnsiTheme="minorHAnsi" w:cstheme="minorHAnsi"/>
          <w:iCs/>
        </w:rPr>
        <w:t>6 december – Tussen wal en schip in de zorg.</w:t>
      </w:r>
    </w:p>
    <w:p w14:paraId="6A407187" w14:textId="77777777" w:rsidR="00614FBD" w:rsidRPr="008D1DA2" w:rsidRDefault="00614FBD" w:rsidP="00A719ED">
      <w:pPr>
        <w:spacing w:after="0" w:line="240" w:lineRule="auto"/>
        <w:rPr>
          <w:rFonts w:asciiTheme="minorHAnsi" w:hAnsiTheme="minorHAnsi" w:cstheme="minorHAnsi"/>
          <w:iCs/>
        </w:rPr>
      </w:pPr>
    </w:p>
    <w:p w14:paraId="7197F3C0" w14:textId="77777777" w:rsidR="00F052E9" w:rsidRPr="00D70524" w:rsidRDefault="00750DA2" w:rsidP="00A719ED">
      <w:pPr>
        <w:spacing w:after="0" w:line="240" w:lineRule="auto"/>
        <w:rPr>
          <w:rFonts w:asciiTheme="minorHAnsi" w:hAnsiTheme="minorHAnsi" w:cstheme="minorHAnsi"/>
          <w:i/>
        </w:rPr>
      </w:pPr>
      <w:r w:rsidRPr="00D70524">
        <w:rPr>
          <w:rFonts w:asciiTheme="minorHAnsi" w:hAnsiTheme="minorHAnsi" w:cstheme="minorHAnsi"/>
          <w:i/>
        </w:rPr>
        <w:t xml:space="preserve">Bijeenkomst </w:t>
      </w:r>
      <w:proofErr w:type="spellStart"/>
      <w:r w:rsidRPr="00D70524">
        <w:rPr>
          <w:rFonts w:asciiTheme="minorHAnsi" w:hAnsiTheme="minorHAnsi" w:cstheme="minorHAnsi"/>
          <w:i/>
        </w:rPr>
        <w:t>Iederin</w:t>
      </w:r>
      <w:proofErr w:type="spellEnd"/>
      <w:r w:rsidR="00C87D95" w:rsidRPr="00D70524">
        <w:rPr>
          <w:rFonts w:asciiTheme="minorHAnsi" w:hAnsiTheme="minorHAnsi" w:cstheme="minorHAnsi"/>
          <w:i/>
        </w:rPr>
        <w:t xml:space="preserve"> </w:t>
      </w:r>
    </w:p>
    <w:p w14:paraId="72ECB402" w14:textId="4B23CA49" w:rsidR="00750DA2" w:rsidRPr="008D1DA2" w:rsidRDefault="00F052E9" w:rsidP="00A719ED">
      <w:pPr>
        <w:spacing w:after="0" w:line="240" w:lineRule="auto"/>
        <w:rPr>
          <w:rFonts w:asciiTheme="minorHAnsi" w:hAnsiTheme="minorHAnsi" w:cstheme="minorHAnsi"/>
          <w:iCs/>
        </w:rPr>
      </w:pPr>
      <w:r>
        <w:rPr>
          <w:rFonts w:asciiTheme="minorHAnsi" w:hAnsiTheme="minorHAnsi" w:cstheme="minorHAnsi"/>
          <w:iCs/>
        </w:rPr>
        <w:lastRenderedPageBreak/>
        <w:t>O</w:t>
      </w:r>
      <w:r w:rsidR="00C87D95" w:rsidRPr="008D1DA2">
        <w:rPr>
          <w:rFonts w:asciiTheme="minorHAnsi" w:hAnsiTheme="minorHAnsi" w:cstheme="minorHAnsi"/>
          <w:iCs/>
        </w:rPr>
        <w:t xml:space="preserve">p 31 mei hebben we de ledenbijeenkomst bezocht van </w:t>
      </w:r>
      <w:proofErr w:type="spellStart"/>
      <w:r w:rsidR="00C87D95" w:rsidRPr="008D1DA2">
        <w:rPr>
          <w:rFonts w:asciiTheme="minorHAnsi" w:hAnsiTheme="minorHAnsi" w:cstheme="minorHAnsi"/>
          <w:iCs/>
        </w:rPr>
        <w:t>Iederin</w:t>
      </w:r>
      <w:proofErr w:type="spellEnd"/>
      <w:r w:rsidR="00614FBD" w:rsidRPr="008D1DA2">
        <w:rPr>
          <w:rFonts w:asciiTheme="minorHAnsi" w:hAnsiTheme="minorHAnsi" w:cstheme="minorHAnsi"/>
          <w:iCs/>
        </w:rPr>
        <w:t>, ontmoeten en inhoud</w:t>
      </w:r>
      <w:r w:rsidR="00C87D95" w:rsidRPr="008D1DA2">
        <w:rPr>
          <w:rFonts w:asciiTheme="minorHAnsi" w:hAnsiTheme="minorHAnsi" w:cstheme="minorHAnsi"/>
          <w:iCs/>
        </w:rPr>
        <w:t>.</w:t>
      </w:r>
      <w:r w:rsidR="00614FBD" w:rsidRPr="008D1DA2">
        <w:rPr>
          <w:rFonts w:asciiTheme="minorHAnsi" w:hAnsiTheme="minorHAnsi" w:cstheme="minorHAnsi"/>
          <w:iCs/>
        </w:rPr>
        <w:t xml:space="preserve"> </w:t>
      </w:r>
      <w:r w:rsidR="001722B7" w:rsidRPr="008D1DA2">
        <w:rPr>
          <w:rFonts w:asciiTheme="minorHAnsi" w:hAnsiTheme="minorHAnsi" w:cstheme="minorHAnsi"/>
          <w:iCs/>
        </w:rPr>
        <w:t xml:space="preserve">In diverse thema-gesprekskamers werd bijgepraat over </w:t>
      </w:r>
      <w:r w:rsidR="00B85DE9" w:rsidRPr="008D1DA2">
        <w:rPr>
          <w:rFonts w:asciiTheme="minorHAnsi" w:hAnsiTheme="minorHAnsi" w:cstheme="minorHAnsi"/>
          <w:iCs/>
        </w:rPr>
        <w:t>wat leden van de organisatie bezighoudt</w:t>
      </w:r>
      <w:r w:rsidR="001722B7" w:rsidRPr="008D1DA2">
        <w:rPr>
          <w:rFonts w:asciiTheme="minorHAnsi" w:hAnsiTheme="minorHAnsi" w:cstheme="minorHAnsi"/>
          <w:iCs/>
        </w:rPr>
        <w:t>.</w:t>
      </w:r>
    </w:p>
    <w:p w14:paraId="2784DF78" w14:textId="77777777" w:rsidR="0054717A" w:rsidRPr="008D1DA2" w:rsidRDefault="0054717A" w:rsidP="00A719ED">
      <w:pPr>
        <w:spacing w:after="0" w:line="240" w:lineRule="auto"/>
        <w:rPr>
          <w:rFonts w:asciiTheme="minorHAnsi" w:hAnsiTheme="minorHAnsi" w:cstheme="minorHAnsi"/>
          <w:iCs/>
        </w:rPr>
      </w:pPr>
    </w:p>
    <w:p w14:paraId="589E983F" w14:textId="7D4B95D6" w:rsidR="002119B4" w:rsidRPr="00D70524" w:rsidRDefault="002119B4" w:rsidP="006579E3">
      <w:pPr>
        <w:spacing w:after="0" w:line="240" w:lineRule="auto"/>
        <w:rPr>
          <w:rFonts w:asciiTheme="minorHAnsi" w:hAnsiTheme="minorHAnsi" w:cstheme="minorHAnsi"/>
          <w:i/>
          <w:shd w:val="clear" w:color="auto" w:fill="FFFFFF"/>
        </w:rPr>
      </w:pPr>
      <w:r w:rsidRPr="00D70524">
        <w:rPr>
          <w:rFonts w:asciiTheme="minorHAnsi" w:hAnsiTheme="minorHAnsi" w:cstheme="minorHAnsi"/>
          <w:i/>
        </w:rPr>
        <w:t>Internationale dag van mensen met een beperking</w:t>
      </w:r>
    </w:p>
    <w:p w14:paraId="6140989D" w14:textId="030FB76F" w:rsidR="009274FF" w:rsidRPr="008D1DA2" w:rsidRDefault="002119B4" w:rsidP="00A719ED">
      <w:pPr>
        <w:spacing w:after="0" w:line="240" w:lineRule="auto"/>
        <w:rPr>
          <w:rFonts w:asciiTheme="minorHAnsi" w:hAnsiTheme="minorHAnsi" w:cstheme="minorHAnsi"/>
        </w:rPr>
      </w:pPr>
      <w:r w:rsidRPr="008D1DA2">
        <w:rPr>
          <w:rFonts w:asciiTheme="minorHAnsi" w:hAnsiTheme="minorHAnsi" w:cstheme="minorHAnsi"/>
          <w:iCs/>
        </w:rPr>
        <w:t xml:space="preserve">Op 3 december, Internationale dag van mensen met een beperking (United Nations' International Day of Persons </w:t>
      </w:r>
      <w:proofErr w:type="spellStart"/>
      <w:r w:rsidRPr="008D1DA2">
        <w:rPr>
          <w:rFonts w:asciiTheme="minorHAnsi" w:hAnsiTheme="minorHAnsi" w:cstheme="minorHAnsi"/>
          <w:iCs/>
        </w:rPr>
        <w:t>with</w:t>
      </w:r>
      <w:proofErr w:type="spellEnd"/>
      <w:r w:rsidRPr="008D1DA2">
        <w:rPr>
          <w:rFonts w:asciiTheme="minorHAnsi" w:hAnsiTheme="minorHAnsi" w:cstheme="minorHAnsi"/>
          <w:iCs/>
        </w:rPr>
        <w:t xml:space="preserve"> </w:t>
      </w:r>
      <w:proofErr w:type="spellStart"/>
      <w:r w:rsidRPr="008D1DA2">
        <w:rPr>
          <w:rFonts w:asciiTheme="minorHAnsi" w:hAnsiTheme="minorHAnsi" w:cstheme="minorHAnsi"/>
          <w:iCs/>
        </w:rPr>
        <w:t>Disabilities</w:t>
      </w:r>
      <w:proofErr w:type="spellEnd"/>
      <w:r w:rsidRPr="008D1DA2">
        <w:rPr>
          <w:rFonts w:asciiTheme="minorHAnsi" w:hAnsiTheme="minorHAnsi" w:cstheme="minorHAnsi"/>
          <w:iCs/>
        </w:rPr>
        <w:t xml:space="preserve">), heeft onze voorzitter via het Facebook-kanaal van de gemeente Arnhem </w:t>
      </w:r>
      <w:hyperlink r:id="rId26">
        <w:r w:rsidRPr="008D1DA2">
          <w:rPr>
            <w:rStyle w:val="Internetkoppeling"/>
            <w:rFonts w:asciiTheme="minorHAnsi" w:hAnsiTheme="minorHAnsi" w:cstheme="minorHAnsi"/>
            <w:iCs/>
            <w:color w:val="auto"/>
          </w:rPr>
          <w:t>inwoners opgeroepen</w:t>
        </w:r>
      </w:hyperlink>
      <w:r w:rsidRPr="008D1DA2">
        <w:rPr>
          <w:rFonts w:asciiTheme="minorHAnsi" w:hAnsiTheme="minorHAnsi" w:cstheme="minorHAnsi"/>
          <w:iCs/>
        </w:rPr>
        <w:t xml:space="preserve"> </w:t>
      </w:r>
      <w:r w:rsidR="006579E3" w:rsidRPr="008D1DA2">
        <w:rPr>
          <w:rFonts w:asciiTheme="minorHAnsi" w:hAnsiTheme="minorHAnsi" w:cstheme="minorHAnsi"/>
          <w:iCs/>
        </w:rPr>
        <w:t xml:space="preserve">(call </w:t>
      </w:r>
      <w:proofErr w:type="spellStart"/>
      <w:r w:rsidR="006579E3" w:rsidRPr="008D1DA2">
        <w:rPr>
          <w:rFonts w:asciiTheme="minorHAnsi" w:hAnsiTheme="minorHAnsi" w:cstheme="minorHAnsi"/>
          <w:iCs/>
        </w:rPr>
        <w:t>to</w:t>
      </w:r>
      <w:proofErr w:type="spellEnd"/>
      <w:r w:rsidR="006579E3" w:rsidRPr="008D1DA2">
        <w:rPr>
          <w:rFonts w:asciiTheme="minorHAnsi" w:hAnsiTheme="minorHAnsi" w:cstheme="minorHAnsi"/>
          <w:iCs/>
        </w:rPr>
        <w:t xml:space="preserve"> action) </w:t>
      </w:r>
      <w:r w:rsidRPr="008D1DA2">
        <w:rPr>
          <w:rFonts w:asciiTheme="minorHAnsi" w:hAnsiTheme="minorHAnsi" w:cstheme="minorHAnsi"/>
          <w:iCs/>
        </w:rPr>
        <w:t xml:space="preserve">mee te helpen de stad toegankelijk te houden door op straat voldoende ruimte over te laten voor mensen in een rolstoel, en </w:t>
      </w:r>
      <w:proofErr w:type="spellStart"/>
      <w:r w:rsidRPr="008D1DA2">
        <w:rPr>
          <w:rFonts w:asciiTheme="minorHAnsi" w:hAnsiTheme="minorHAnsi" w:cstheme="minorHAnsi"/>
          <w:iCs/>
        </w:rPr>
        <w:t>blindengeleidelijnen</w:t>
      </w:r>
      <w:proofErr w:type="spellEnd"/>
      <w:r w:rsidRPr="008D1DA2">
        <w:rPr>
          <w:rFonts w:asciiTheme="minorHAnsi" w:hAnsiTheme="minorHAnsi" w:cstheme="minorHAnsi"/>
          <w:iCs/>
        </w:rPr>
        <w:t xml:space="preserve"> vrij te houden. </w:t>
      </w:r>
    </w:p>
    <w:p w14:paraId="24786713" w14:textId="77777777" w:rsidR="00266ACD" w:rsidRPr="008D1DA2" w:rsidRDefault="00266ACD" w:rsidP="00A719ED">
      <w:pPr>
        <w:spacing w:after="0" w:line="240" w:lineRule="auto"/>
        <w:rPr>
          <w:rFonts w:asciiTheme="minorHAnsi" w:hAnsiTheme="minorHAnsi" w:cstheme="minorHAnsi"/>
          <w:i/>
        </w:rPr>
      </w:pPr>
    </w:p>
    <w:p w14:paraId="0A72FF91" w14:textId="3E3E0DA7" w:rsidR="00772C9A" w:rsidRPr="00771567" w:rsidRDefault="00772C9A" w:rsidP="00771567">
      <w:pPr>
        <w:spacing w:line="240" w:lineRule="auto"/>
        <w:rPr>
          <w:rFonts w:asciiTheme="minorHAnsi" w:eastAsia="Times New Roman" w:hAnsiTheme="minorHAnsi" w:cstheme="minorHAnsi"/>
          <w:bCs/>
          <w:lang w:eastAsia="en-GB"/>
        </w:rPr>
      </w:pPr>
      <w:r w:rsidRPr="00771567">
        <w:rPr>
          <w:rFonts w:asciiTheme="minorHAnsi" w:eastAsia="Times New Roman" w:hAnsiTheme="minorHAnsi" w:cstheme="minorHAnsi"/>
          <w:b/>
          <w:lang w:eastAsia="en-GB"/>
        </w:rPr>
        <w:t xml:space="preserve">Inzet ervaringsdeskundigheid  </w:t>
      </w:r>
    </w:p>
    <w:p w14:paraId="78C30516" w14:textId="6B2A52B7" w:rsidR="00772C9A" w:rsidRPr="00F4424C" w:rsidRDefault="00772C9A" w:rsidP="00A719ED">
      <w:pPr>
        <w:spacing w:after="0" w:line="240" w:lineRule="auto"/>
        <w:rPr>
          <w:rFonts w:asciiTheme="minorHAnsi" w:hAnsiTheme="minorHAnsi" w:cstheme="minorHAnsi"/>
          <w:iCs/>
        </w:rPr>
      </w:pPr>
      <w:r w:rsidRPr="00F4424C">
        <w:rPr>
          <w:rFonts w:asciiTheme="minorHAnsi" w:hAnsiTheme="minorHAnsi" w:cstheme="minorHAnsi"/>
          <w:iCs/>
        </w:rPr>
        <w:t xml:space="preserve">In </w:t>
      </w:r>
      <w:r w:rsidR="00816343" w:rsidRPr="00F4424C">
        <w:rPr>
          <w:rFonts w:asciiTheme="minorHAnsi" w:hAnsiTheme="minorHAnsi" w:cstheme="minorHAnsi"/>
          <w:iCs/>
        </w:rPr>
        <w:t>2021</w:t>
      </w:r>
      <w:r w:rsidR="00C97B67" w:rsidRPr="00F4424C">
        <w:rPr>
          <w:rFonts w:asciiTheme="minorHAnsi" w:hAnsiTheme="minorHAnsi" w:cstheme="minorHAnsi"/>
          <w:iCs/>
        </w:rPr>
        <w:t xml:space="preserve"> </w:t>
      </w:r>
      <w:r w:rsidRPr="00F4424C">
        <w:rPr>
          <w:rFonts w:asciiTheme="minorHAnsi" w:hAnsiTheme="minorHAnsi" w:cstheme="minorHAnsi"/>
          <w:iCs/>
        </w:rPr>
        <w:t>is op verschillende momenten de inzet/input van ervaringsdeskundigen gecoördineerd. Dit kan zijn door intensieve werving, of ook met begeleiding.</w:t>
      </w:r>
    </w:p>
    <w:p w14:paraId="6CA70BA9" w14:textId="77777777" w:rsidR="003A154E" w:rsidRPr="008D1DA2" w:rsidRDefault="003A154E" w:rsidP="00A719ED">
      <w:pPr>
        <w:spacing w:after="0" w:line="240" w:lineRule="auto"/>
        <w:rPr>
          <w:rFonts w:asciiTheme="minorHAnsi" w:hAnsiTheme="minorHAnsi" w:cstheme="minorHAnsi"/>
          <w:i/>
        </w:rPr>
      </w:pPr>
    </w:p>
    <w:p w14:paraId="2E72F13D" w14:textId="63F04B16" w:rsidR="007E506C" w:rsidRPr="008D1DA2" w:rsidRDefault="007E506C" w:rsidP="007E506C">
      <w:pPr>
        <w:suppressAutoHyphens/>
        <w:spacing w:after="0" w:line="240" w:lineRule="auto"/>
        <w:rPr>
          <w:rFonts w:asciiTheme="minorHAnsi" w:hAnsiTheme="minorHAnsi" w:cstheme="minorHAnsi"/>
        </w:rPr>
      </w:pPr>
      <w:r w:rsidRPr="008D1DA2">
        <w:rPr>
          <w:rFonts w:asciiTheme="minorHAnsi" w:hAnsiTheme="minorHAnsi" w:cstheme="minorHAnsi"/>
          <w:shd w:val="clear" w:color="auto" w:fill="FFFFFF"/>
        </w:rPr>
        <w:t xml:space="preserve">We hebben </w:t>
      </w:r>
      <w:r w:rsidR="009C5BA7" w:rsidRPr="008D1DA2">
        <w:rPr>
          <w:rFonts w:asciiTheme="minorHAnsi" w:hAnsiTheme="minorHAnsi" w:cstheme="minorHAnsi"/>
          <w:shd w:val="clear" w:color="auto" w:fill="FFFFFF"/>
        </w:rPr>
        <w:t xml:space="preserve">gebarentalige kiezers </w:t>
      </w:r>
      <w:r w:rsidR="00F04FC1" w:rsidRPr="008D1DA2">
        <w:rPr>
          <w:rFonts w:asciiTheme="minorHAnsi" w:hAnsiTheme="minorHAnsi" w:cstheme="minorHAnsi"/>
          <w:shd w:val="clear" w:color="auto" w:fill="FFFFFF"/>
        </w:rPr>
        <w:t xml:space="preserve">gezocht voor een interview met </w:t>
      </w:r>
      <w:r w:rsidRPr="008D1DA2">
        <w:rPr>
          <w:rFonts w:asciiTheme="minorHAnsi" w:hAnsiTheme="minorHAnsi" w:cstheme="minorHAnsi"/>
          <w:shd w:val="clear" w:color="auto" w:fill="FFFFFF"/>
        </w:rPr>
        <w:t xml:space="preserve">de NOS, die tijdens de verkiezingen wilde filmen op het gebarentalig stembureau. </w:t>
      </w:r>
    </w:p>
    <w:p w14:paraId="479E6ABA" w14:textId="0A9D8A2E" w:rsidR="007C3C66" w:rsidRPr="008D1DA2" w:rsidRDefault="007C3C66" w:rsidP="00A719ED">
      <w:pPr>
        <w:spacing w:after="0" w:line="240" w:lineRule="auto"/>
        <w:rPr>
          <w:rFonts w:asciiTheme="minorHAnsi" w:hAnsiTheme="minorHAnsi" w:cstheme="minorHAnsi"/>
          <w:iCs/>
        </w:rPr>
      </w:pPr>
    </w:p>
    <w:p w14:paraId="66E2FE02" w14:textId="181F33AF" w:rsidR="00B2193B" w:rsidRPr="008D1DA2" w:rsidRDefault="009806D9" w:rsidP="00A719ED">
      <w:pPr>
        <w:spacing w:after="0" w:line="240" w:lineRule="auto"/>
        <w:rPr>
          <w:rFonts w:asciiTheme="minorHAnsi" w:hAnsiTheme="minorHAnsi" w:cstheme="minorHAnsi"/>
          <w:iCs/>
        </w:rPr>
      </w:pPr>
      <w:r w:rsidRPr="008D1DA2">
        <w:rPr>
          <w:rFonts w:asciiTheme="minorHAnsi" w:hAnsiTheme="minorHAnsi" w:cstheme="minorHAnsi"/>
          <w:iCs/>
        </w:rPr>
        <w:t>Op</w:t>
      </w:r>
      <w:r w:rsidR="000244DF" w:rsidRPr="008D1DA2">
        <w:rPr>
          <w:rFonts w:asciiTheme="minorHAnsi" w:hAnsiTheme="minorHAnsi" w:cstheme="minorHAnsi"/>
          <w:iCs/>
        </w:rPr>
        <w:t xml:space="preserve"> verzoek van een lid</w:t>
      </w:r>
      <w:r w:rsidR="00234350" w:rsidRPr="008D1DA2">
        <w:rPr>
          <w:rFonts w:asciiTheme="minorHAnsi" w:hAnsiTheme="minorHAnsi" w:cstheme="minorHAnsi"/>
          <w:iCs/>
        </w:rPr>
        <w:t xml:space="preserve"> van de klankbordgroep van het College voor de rechten van de mens hebben</w:t>
      </w:r>
      <w:r w:rsidRPr="008D1DA2">
        <w:rPr>
          <w:rFonts w:asciiTheme="minorHAnsi" w:hAnsiTheme="minorHAnsi" w:cstheme="minorHAnsi"/>
          <w:iCs/>
        </w:rPr>
        <w:t xml:space="preserve"> we</w:t>
      </w:r>
      <w:r w:rsidR="00234350" w:rsidRPr="008D1DA2">
        <w:rPr>
          <w:rFonts w:asciiTheme="minorHAnsi" w:hAnsiTheme="minorHAnsi" w:cstheme="minorHAnsi"/>
          <w:iCs/>
        </w:rPr>
        <w:t xml:space="preserve"> m</w:t>
      </w:r>
      <w:r w:rsidR="004A6E81" w:rsidRPr="008D1DA2">
        <w:rPr>
          <w:rFonts w:asciiTheme="minorHAnsi" w:hAnsiTheme="minorHAnsi" w:cstheme="minorHAnsi"/>
          <w:iCs/>
        </w:rPr>
        <w:t xml:space="preserve">ensen </w:t>
      </w:r>
      <w:r w:rsidR="00234350" w:rsidRPr="008D1DA2">
        <w:rPr>
          <w:rFonts w:asciiTheme="minorHAnsi" w:hAnsiTheme="minorHAnsi" w:cstheme="minorHAnsi"/>
          <w:iCs/>
        </w:rPr>
        <w:t xml:space="preserve">benaderd die ervaring hebben met onafhankelijke clientondersteuning. </w:t>
      </w:r>
      <w:r w:rsidR="00235A9C" w:rsidRPr="008D1DA2">
        <w:rPr>
          <w:rFonts w:asciiTheme="minorHAnsi" w:hAnsiTheme="minorHAnsi" w:cstheme="minorHAnsi"/>
          <w:iCs/>
        </w:rPr>
        <w:t>We hebben hiervoor ook Zorgbelang Inclusief benaderd. Verschillende inwoners hebben hun verhaal verteld.</w:t>
      </w:r>
    </w:p>
    <w:p w14:paraId="46F5B2AD" w14:textId="77777777" w:rsidR="00B2193B" w:rsidRPr="008D1DA2" w:rsidRDefault="00B2193B" w:rsidP="00A719ED">
      <w:pPr>
        <w:spacing w:after="0" w:line="240" w:lineRule="auto"/>
        <w:rPr>
          <w:rFonts w:asciiTheme="minorHAnsi" w:hAnsiTheme="minorHAnsi" w:cstheme="minorHAnsi"/>
          <w:iCs/>
        </w:rPr>
      </w:pPr>
    </w:p>
    <w:p w14:paraId="17CEF391" w14:textId="77777777" w:rsidR="00772C9A" w:rsidRPr="008D1DA2" w:rsidRDefault="00772C9A" w:rsidP="00A719ED">
      <w:pPr>
        <w:numPr>
          <w:ilvl w:val="0"/>
          <w:numId w:val="1"/>
        </w:numPr>
        <w:spacing w:line="240" w:lineRule="auto"/>
        <w:rPr>
          <w:rFonts w:asciiTheme="minorHAnsi" w:hAnsiTheme="minorHAnsi" w:cstheme="minorHAnsi"/>
          <w:b/>
          <w:lang w:eastAsia="en-GB"/>
        </w:rPr>
      </w:pPr>
      <w:r w:rsidRPr="008D1DA2">
        <w:rPr>
          <w:rFonts w:asciiTheme="minorHAnsi" w:eastAsia="Times New Roman" w:hAnsiTheme="minorHAnsi" w:cstheme="minorHAnsi"/>
          <w:b/>
          <w:bCs/>
          <w:lang w:eastAsia="en-GB"/>
        </w:rPr>
        <w:t>Vrijwilligersbeleid</w:t>
      </w:r>
    </w:p>
    <w:p w14:paraId="7962B141" w14:textId="77777777" w:rsidR="00772C9A" w:rsidRPr="008D1DA2" w:rsidRDefault="00772C9A" w:rsidP="00A719ED">
      <w:pPr>
        <w:pStyle w:val="Lijstalinea"/>
        <w:spacing w:after="0" w:line="240" w:lineRule="auto"/>
        <w:ind w:left="0"/>
        <w:rPr>
          <w:rFonts w:asciiTheme="minorHAnsi" w:eastAsia="Times New Roman" w:hAnsiTheme="minorHAnsi" w:cstheme="minorHAnsi"/>
          <w:i/>
          <w:lang w:eastAsia="en-GB"/>
        </w:rPr>
      </w:pPr>
      <w:r w:rsidRPr="008D1DA2">
        <w:rPr>
          <w:rFonts w:asciiTheme="minorHAnsi" w:eastAsia="Times New Roman" w:hAnsiTheme="minorHAnsi" w:cstheme="minorHAnsi"/>
          <w:i/>
          <w:lang w:eastAsia="en-GB"/>
        </w:rPr>
        <w:t xml:space="preserve">Het </w:t>
      </w:r>
      <w:proofErr w:type="spellStart"/>
      <w:r w:rsidRPr="008D1DA2">
        <w:rPr>
          <w:rFonts w:asciiTheme="minorHAnsi" w:eastAsia="Times New Roman" w:hAnsiTheme="minorHAnsi" w:cstheme="minorHAnsi"/>
          <w:i/>
          <w:lang w:eastAsia="en-GB"/>
        </w:rPr>
        <w:t>Apcg</w:t>
      </w:r>
      <w:proofErr w:type="spellEnd"/>
      <w:r w:rsidRPr="008D1DA2">
        <w:rPr>
          <w:rFonts w:asciiTheme="minorHAnsi" w:eastAsia="Times New Roman" w:hAnsiTheme="minorHAnsi" w:cstheme="minorHAnsi"/>
          <w:i/>
          <w:lang w:eastAsia="en-GB"/>
        </w:rPr>
        <w:t xml:space="preserve"> vindt het belangrijk om de vrijwilligers goed te ondersteunen in hun vrijwilligerswerk en de mogelijkheid te geven zich persoonlijk te ontwikkelen. Naast ondersteunende taken (vervoerder, communicatie), uitvoerende taken (schouwen, voorlichting) en belangenbehartiging (marktconsultatie, gemeentelijke werkgroepen), gaat het vrijwilligerswerk ook steeds meer om ambassadeurschap of signalen ophalen in de wijken. </w:t>
      </w:r>
    </w:p>
    <w:p w14:paraId="5A36F190" w14:textId="77777777" w:rsidR="00772C9A" w:rsidRPr="008D1DA2" w:rsidRDefault="00772C9A" w:rsidP="00A719ED">
      <w:pPr>
        <w:pStyle w:val="Lijstalinea"/>
        <w:spacing w:after="0" w:line="240" w:lineRule="auto"/>
        <w:ind w:left="0"/>
        <w:rPr>
          <w:rFonts w:asciiTheme="minorHAnsi" w:eastAsia="Times New Roman" w:hAnsiTheme="minorHAnsi" w:cstheme="minorHAnsi"/>
          <w:i/>
          <w:lang w:eastAsia="en-GB"/>
        </w:rPr>
      </w:pPr>
    </w:p>
    <w:p w14:paraId="08DE8773" w14:textId="40AB1C13" w:rsidR="004513BF" w:rsidRPr="008D1DA2" w:rsidRDefault="00F31C7F" w:rsidP="004513BF">
      <w:pPr>
        <w:spacing w:after="0" w:line="240" w:lineRule="auto"/>
        <w:contextualSpacing/>
        <w:rPr>
          <w:rFonts w:asciiTheme="minorHAnsi" w:hAnsiTheme="minorHAnsi" w:cstheme="minorHAnsi"/>
        </w:rPr>
      </w:pPr>
      <w:r w:rsidRPr="008D1DA2">
        <w:rPr>
          <w:rFonts w:asciiTheme="minorHAnsi" w:eastAsia="Times New Roman" w:hAnsiTheme="minorHAnsi" w:cstheme="minorHAnsi"/>
          <w:i/>
          <w:iCs/>
          <w:lang w:eastAsia="en-GB"/>
        </w:rPr>
        <w:t>Feestelijke bijeenkomsten</w:t>
      </w:r>
      <w:r w:rsidR="004513BF" w:rsidRPr="008D1DA2">
        <w:rPr>
          <w:rFonts w:asciiTheme="minorHAnsi" w:eastAsia="Times New Roman" w:hAnsiTheme="minorHAnsi" w:cstheme="minorHAnsi"/>
          <w:i/>
          <w:iCs/>
          <w:lang w:eastAsia="en-GB"/>
        </w:rPr>
        <w:t xml:space="preserve"> met onze vrijwilligers</w:t>
      </w:r>
      <w:r w:rsidR="004513BF" w:rsidRPr="008D1DA2">
        <w:rPr>
          <w:rFonts w:asciiTheme="minorHAnsi" w:eastAsia="Times New Roman" w:hAnsiTheme="minorHAnsi" w:cstheme="minorHAnsi"/>
          <w:iCs/>
          <w:lang w:eastAsia="en-GB"/>
        </w:rPr>
        <w:br/>
        <w:t xml:space="preserve">In juni hebben we – sinds corona weer voor het eerst - een feestelijke fysieke bijeenkomst gehad met onze vrijwilligers. We hebben onze vrijwilligers uitgenodigd voor een diner in restaurant Fortvier in Arnhem-Zuid. </w:t>
      </w:r>
      <w:r w:rsidR="004513BF" w:rsidRPr="008D1DA2">
        <w:rPr>
          <w:rFonts w:asciiTheme="minorHAnsi" w:eastAsia="Times New Roman" w:hAnsiTheme="minorHAnsi" w:cstheme="minorHAnsi"/>
          <w:iCs/>
          <w:lang w:eastAsia="en-GB"/>
        </w:rPr>
        <w:br/>
        <w:t xml:space="preserve">In december hebben we onze vrijwilligers getrakteerd op een </w:t>
      </w:r>
      <w:r w:rsidR="005312E7" w:rsidRPr="008D1DA2">
        <w:rPr>
          <w:rFonts w:asciiTheme="minorHAnsi" w:eastAsia="Times New Roman" w:hAnsiTheme="minorHAnsi" w:cstheme="minorHAnsi"/>
          <w:iCs/>
          <w:lang w:eastAsia="en-GB"/>
        </w:rPr>
        <w:t xml:space="preserve">high-tea </w:t>
      </w:r>
      <w:r w:rsidR="004513BF" w:rsidRPr="008D1DA2">
        <w:rPr>
          <w:rFonts w:asciiTheme="minorHAnsi" w:eastAsia="Times New Roman" w:hAnsiTheme="minorHAnsi" w:cstheme="minorHAnsi"/>
          <w:iCs/>
          <w:lang w:eastAsia="en-GB"/>
        </w:rPr>
        <w:t xml:space="preserve">in de Stadskeuken in de binnenstad. </w:t>
      </w:r>
    </w:p>
    <w:p w14:paraId="4FFC2E6D" w14:textId="77777777" w:rsidR="004513BF" w:rsidRPr="008D1DA2" w:rsidRDefault="004513BF" w:rsidP="00A719ED">
      <w:pPr>
        <w:pStyle w:val="Lijstalinea"/>
        <w:spacing w:after="0" w:line="240" w:lineRule="auto"/>
        <w:ind w:left="0"/>
        <w:rPr>
          <w:rFonts w:asciiTheme="minorHAnsi" w:eastAsia="Times New Roman" w:hAnsiTheme="minorHAnsi" w:cstheme="minorHAnsi"/>
          <w:iCs/>
          <w:lang w:eastAsia="en-GB"/>
        </w:rPr>
      </w:pPr>
    </w:p>
    <w:p w14:paraId="637E28E9" w14:textId="6033CE1F" w:rsidR="00051453" w:rsidRPr="008D1DA2" w:rsidRDefault="00051453" w:rsidP="00A719ED">
      <w:pPr>
        <w:spacing w:after="0" w:line="240" w:lineRule="auto"/>
        <w:rPr>
          <w:rFonts w:asciiTheme="minorHAnsi" w:eastAsia="Times New Roman" w:hAnsiTheme="minorHAnsi" w:cstheme="minorHAnsi"/>
          <w:iCs/>
          <w:lang w:eastAsia="en-GB"/>
        </w:rPr>
      </w:pPr>
      <w:r w:rsidRPr="008D1DA2">
        <w:rPr>
          <w:rFonts w:asciiTheme="minorHAnsi" w:eastAsia="Times New Roman" w:hAnsiTheme="minorHAnsi" w:cstheme="minorHAnsi"/>
          <w:i/>
          <w:iCs/>
          <w:lang w:eastAsia="en-GB"/>
        </w:rPr>
        <w:t>Wervingscampagne vrijwilligers</w:t>
      </w:r>
      <w:r w:rsidR="008B38F2" w:rsidRPr="008D1DA2">
        <w:rPr>
          <w:rFonts w:asciiTheme="minorHAnsi" w:eastAsia="Times New Roman" w:hAnsiTheme="minorHAnsi" w:cstheme="minorHAnsi"/>
          <w:i/>
          <w:iCs/>
          <w:lang w:eastAsia="en-GB"/>
        </w:rPr>
        <w:t xml:space="preserve"> toegankelijkheid</w:t>
      </w:r>
      <w:r w:rsidRPr="008D1DA2">
        <w:rPr>
          <w:rFonts w:asciiTheme="minorHAnsi" w:eastAsia="Times New Roman" w:hAnsiTheme="minorHAnsi" w:cstheme="minorHAnsi"/>
          <w:iCs/>
          <w:lang w:eastAsia="en-GB"/>
        </w:rPr>
        <w:br/>
        <w:t xml:space="preserve">In mei zijn we gestart met een </w:t>
      </w:r>
      <w:hyperlink r:id="rId27">
        <w:r w:rsidRPr="008D1DA2">
          <w:rPr>
            <w:rStyle w:val="Internetkoppeling"/>
            <w:rFonts w:asciiTheme="minorHAnsi" w:eastAsia="Times New Roman" w:hAnsiTheme="minorHAnsi" w:cstheme="minorHAnsi"/>
            <w:iCs/>
            <w:color w:val="auto"/>
            <w:lang w:eastAsia="en-GB"/>
          </w:rPr>
          <w:t>campagne</w:t>
        </w:r>
      </w:hyperlink>
      <w:r w:rsidRPr="008D1DA2">
        <w:rPr>
          <w:rFonts w:asciiTheme="minorHAnsi" w:eastAsia="Times New Roman" w:hAnsiTheme="minorHAnsi" w:cstheme="minorHAnsi"/>
          <w:iCs/>
          <w:lang w:eastAsia="en-GB"/>
        </w:rPr>
        <w:t xml:space="preserve"> om </w:t>
      </w:r>
      <w:r w:rsidR="00671407" w:rsidRPr="008D1DA2">
        <w:rPr>
          <w:rFonts w:asciiTheme="minorHAnsi" w:eastAsia="Times New Roman" w:hAnsiTheme="minorHAnsi" w:cstheme="minorHAnsi"/>
          <w:iCs/>
          <w:lang w:eastAsia="en-GB"/>
        </w:rPr>
        <w:t>vrijwilligers</w:t>
      </w:r>
      <w:r w:rsidRPr="008D1DA2">
        <w:rPr>
          <w:rFonts w:asciiTheme="minorHAnsi" w:eastAsia="Times New Roman" w:hAnsiTheme="minorHAnsi" w:cstheme="minorHAnsi"/>
          <w:iCs/>
          <w:lang w:eastAsia="en-GB"/>
        </w:rPr>
        <w:t xml:space="preserve"> te werven voor het schouwen van gebouwen, openbare ruimte</w:t>
      </w:r>
      <w:r w:rsidR="00B520ED" w:rsidRPr="008D1DA2">
        <w:rPr>
          <w:rFonts w:asciiTheme="minorHAnsi" w:eastAsia="Times New Roman" w:hAnsiTheme="minorHAnsi" w:cstheme="minorHAnsi"/>
          <w:iCs/>
          <w:lang w:eastAsia="en-GB"/>
        </w:rPr>
        <w:t xml:space="preserve">, </w:t>
      </w:r>
      <w:r w:rsidRPr="008D1DA2">
        <w:rPr>
          <w:rFonts w:asciiTheme="minorHAnsi" w:eastAsia="Times New Roman" w:hAnsiTheme="minorHAnsi" w:cstheme="minorHAnsi"/>
          <w:iCs/>
          <w:lang w:eastAsia="en-GB"/>
        </w:rPr>
        <w:t>festivals</w:t>
      </w:r>
      <w:r w:rsidR="001627FC" w:rsidRPr="008D1DA2">
        <w:rPr>
          <w:rFonts w:asciiTheme="minorHAnsi" w:eastAsia="Times New Roman" w:hAnsiTheme="minorHAnsi" w:cstheme="minorHAnsi"/>
          <w:iCs/>
          <w:lang w:eastAsia="en-GB"/>
        </w:rPr>
        <w:t xml:space="preserve"> en </w:t>
      </w:r>
      <w:r w:rsidR="00B520ED" w:rsidRPr="008D1DA2">
        <w:rPr>
          <w:rFonts w:asciiTheme="minorHAnsi" w:eastAsia="Times New Roman" w:hAnsiTheme="minorHAnsi" w:cstheme="minorHAnsi"/>
          <w:iCs/>
          <w:lang w:eastAsia="en-GB"/>
        </w:rPr>
        <w:t>bewustwordingstrainingen</w:t>
      </w:r>
      <w:r w:rsidRPr="008D1DA2">
        <w:rPr>
          <w:rFonts w:asciiTheme="minorHAnsi" w:eastAsia="Times New Roman" w:hAnsiTheme="minorHAnsi" w:cstheme="minorHAnsi"/>
          <w:iCs/>
          <w:lang w:eastAsia="en-GB"/>
        </w:rPr>
        <w:t xml:space="preserve">. De zoektocht heeft vijf nieuwe vrijwilligers opgeleverd. Zij hebben in november een </w:t>
      </w:r>
      <w:r w:rsidR="00B520ED" w:rsidRPr="008D1DA2">
        <w:rPr>
          <w:rFonts w:asciiTheme="minorHAnsi" w:eastAsia="Times New Roman" w:hAnsiTheme="minorHAnsi" w:cstheme="minorHAnsi"/>
          <w:iCs/>
          <w:lang w:eastAsia="en-GB"/>
        </w:rPr>
        <w:t xml:space="preserve">interne </w:t>
      </w:r>
      <w:r w:rsidRPr="008D1DA2">
        <w:rPr>
          <w:rFonts w:asciiTheme="minorHAnsi" w:eastAsia="Times New Roman" w:hAnsiTheme="minorHAnsi" w:cstheme="minorHAnsi"/>
          <w:iCs/>
          <w:lang w:eastAsia="en-GB"/>
        </w:rPr>
        <w:t xml:space="preserve">training gehad. De vrijwilligers die </w:t>
      </w:r>
      <w:r w:rsidR="0010718F" w:rsidRPr="008D1DA2">
        <w:rPr>
          <w:rFonts w:asciiTheme="minorHAnsi" w:eastAsia="Times New Roman" w:hAnsiTheme="minorHAnsi" w:cstheme="minorHAnsi"/>
          <w:iCs/>
          <w:lang w:eastAsia="en-GB"/>
        </w:rPr>
        <w:t xml:space="preserve">al eerder </w:t>
      </w:r>
      <w:r w:rsidRPr="008D1DA2">
        <w:rPr>
          <w:rFonts w:asciiTheme="minorHAnsi" w:eastAsia="Times New Roman" w:hAnsiTheme="minorHAnsi" w:cstheme="minorHAnsi"/>
          <w:iCs/>
          <w:lang w:eastAsia="en-GB"/>
        </w:rPr>
        <w:t xml:space="preserve">schouwingen </w:t>
      </w:r>
      <w:r w:rsidR="0010718F" w:rsidRPr="008D1DA2">
        <w:rPr>
          <w:rFonts w:asciiTheme="minorHAnsi" w:eastAsia="Times New Roman" w:hAnsiTheme="minorHAnsi" w:cstheme="minorHAnsi"/>
          <w:iCs/>
          <w:lang w:eastAsia="en-GB"/>
        </w:rPr>
        <w:t xml:space="preserve">hebben gedaan kregen een </w:t>
      </w:r>
      <w:r w:rsidR="001627FC" w:rsidRPr="008D1DA2">
        <w:rPr>
          <w:rFonts w:asciiTheme="minorHAnsi" w:eastAsia="Times New Roman" w:hAnsiTheme="minorHAnsi" w:cstheme="minorHAnsi"/>
          <w:iCs/>
          <w:lang w:eastAsia="en-GB"/>
        </w:rPr>
        <w:t>opfristraining</w:t>
      </w:r>
      <w:r w:rsidRPr="008D1DA2">
        <w:rPr>
          <w:rFonts w:asciiTheme="minorHAnsi" w:eastAsia="Times New Roman" w:hAnsiTheme="minorHAnsi" w:cstheme="minorHAnsi"/>
          <w:iCs/>
          <w:lang w:eastAsia="en-GB"/>
        </w:rPr>
        <w:t xml:space="preserve">. </w:t>
      </w:r>
    </w:p>
    <w:p w14:paraId="1A4B5702" w14:textId="77777777" w:rsidR="00343FF1" w:rsidRPr="008D1DA2" w:rsidRDefault="00343FF1" w:rsidP="00A719ED">
      <w:pPr>
        <w:spacing w:after="0" w:line="240" w:lineRule="auto"/>
        <w:rPr>
          <w:rFonts w:asciiTheme="minorHAnsi" w:hAnsiTheme="minorHAnsi" w:cstheme="minorHAnsi"/>
        </w:rPr>
      </w:pPr>
    </w:p>
    <w:p w14:paraId="550DF921" w14:textId="77777777" w:rsidR="00772C9A" w:rsidRPr="008D1DA2" w:rsidRDefault="00772C9A" w:rsidP="00A719ED">
      <w:pPr>
        <w:numPr>
          <w:ilvl w:val="0"/>
          <w:numId w:val="1"/>
        </w:numPr>
        <w:spacing w:line="240" w:lineRule="auto"/>
        <w:rPr>
          <w:rFonts w:asciiTheme="minorHAnsi" w:hAnsiTheme="minorHAnsi" w:cstheme="minorHAnsi"/>
          <w:b/>
          <w:lang w:eastAsia="en-GB"/>
        </w:rPr>
      </w:pPr>
      <w:r w:rsidRPr="008D1DA2">
        <w:rPr>
          <w:rFonts w:asciiTheme="minorHAnsi" w:eastAsia="Times New Roman" w:hAnsiTheme="minorHAnsi" w:cstheme="minorHAnsi"/>
          <w:b/>
          <w:bCs/>
          <w:lang w:eastAsia="en-GB"/>
        </w:rPr>
        <w:t>Publiciteit en beeldvorming</w:t>
      </w:r>
    </w:p>
    <w:p w14:paraId="141B5762" w14:textId="77777777" w:rsidR="00772C9A" w:rsidRPr="008D1DA2" w:rsidRDefault="00772C9A" w:rsidP="00A719ED">
      <w:pPr>
        <w:spacing w:after="0" w:line="240" w:lineRule="auto"/>
        <w:rPr>
          <w:rFonts w:asciiTheme="minorHAnsi" w:hAnsiTheme="minorHAnsi" w:cstheme="minorHAnsi"/>
          <w:i/>
        </w:rPr>
      </w:pPr>
      <w:r w:rsidRPr="008D1DA2">
        <w:rPr>
          <w:rFonts w:asciiTheme="minorHAnsi" w:hAnsiTheme="minorHAnsi" w:cstheme="minorHAnsi"/>
          <w:i/>
        </w:rPr>
        <w:t xml:space="preserve">Het verbeteren van de beeldvorming en acceptatie van mensen met een beperking is een belangrijke kernactiviteit van het </w:t>
      </w:r>
      <w:proofErr w:type="spellStart"/>
      <w:r w:rsidRPr="008D1DA2">
        <w:rPr>
          <w:rFonts w:asciiTheme="minorHAnsi" w:hAnsiTheme="minorHAnsi" w:cstheme="minorHAnsi"/>
          <w:i/>
        </w:rPr>
        <w:t>Apcg</w:t>
      </w:r>
      <w:proofErr w:type="spellEnd"/>
      <w:r w:rsidRPr="008D1DA2">
        <w:rPr>
          <w:rFonts w:asciiTheme="minorHAnsi" w:hAnsiTheme="minorHAnsi" w:cstheme="minorHAnsi"/>
          <w:i/>
        </w:rPr>
        <w:t xml:space="preserve">. Ervaringsdeskundigen delen hun ervaring over het leven met een beperking (in Arnhem) bij gemeentelijk overleg, op scholen en in de media. </w:t>
      </w:r>
    </w:p>
    <w:p w14:paraId="17F38A91" w14:textId="77777777" w:rsidR="00274DB6" w:rsidRDefault="00274DB6" w:rsidP="00A719ED">
      <w:pPr>
        <w:spacing w:after="0" w:line="240" w:lineRule="auto"/>
        <w:rPr>
          <w:rFonts w:asciiTheme="minorHAnsi" w:eastAsia="Times New Roman" w:hAnsiTheme="minorHAnsi" w:cstheme="minorHAnsi"/>
          <w:b/>
          <w:lang w:eastAsia="en-GB"/>
        </w:rPr>
      </w:pPr>
    </w:p>
    <w:p w14:paraId="690D786A" w14:textId="6FEAA61D" w:rsidR="00772C9A" w:rsidRPr="008D1DA2" w:rsidRDefault="00772C9A" w:rsidP="00A719ED">
      <w:pPr>
        <w:spacing w:after="0" w:line="240" w:lineRule="auto"/>
        <w:rPr>
          <w:rFonts w:asciiTheme="minorHAnsi" w:eastAsia="Times New Roman" w:hAnsiTheme="minorHAnsi" w:cstheme="minorHAnsi"/>
          <w:b/>
          <w:lang w:eastAsia="en-GB"/>
        </w:rPr>
      </w:pPr>
      <w:r w:rsidRPr="008D1DA2">
        <w:rPr>
          <w:rFonts w:asciiTheme="minorHAnsi" w:eastAsia="Times New Roman" w:hAnsiTheme="minorHAnsi" w:cstheme="minorHAnsi"/>
          <w:b/>
          <w:lang w:eastAsia="en-GB"/>
        </w:rPr>
        <w:t xml:space="preserve">Beeldvorming </w:t>
      </w:r>
      <w:r w:rsidRPr="008D1DA2">
        <w:rPr>
          <w:rFonts w:asciiTheme="minorHAnsi" w:eastAsia="Times New Roman" w:hAnsiTheme="minorHAnsi" w:cstheme="minorHAnsi"/>
          <w:b/>
          <w:lang w:eastAsia="en-GB"/>
        </w:rPr>
        <w:br/>
        <w:t xml:space="preserve">  </w:t>
      </w:r>
    </w:p>
    <w:p w14:paraId="44D16CEC" w14:textId="7A771E7A" w:rsidR="00772C9A" w:rsidRPr="008D1DA2" w:rsidRDefault="00772C9A" w:rsidP="00A719ED">
      <w:pPr>
        <w:spacing w:after="0" w:line="240" w:lineRule="auto"/>
        <w:rPr>
          <w:rFonts w:asciiTheme="minorHAnsi" w:hAnsiTheme="minorHAnsi" w:cstheme="minorHAnsi"/>
          <w:i/>
        </w:rPr>
      </w:pPr>
      <w:r w:rsidRPr="008D1DA2">
        <w:rPr>
          <w:rFonts w:asciiTheme="minorHAnsi" w:hAnsiTheme="minorHAnsi" w:cstheme="minorHAnsi"/>
          <w:i/>
        </w:rPr>
        <w:t>In de media</w:t>
      </w:r>
    </w:p>
    <w:p w14:paraId="091B9E62" w14:textId="62F6726B" w:rsidR="00A37F7A" w:rsidRPr="008D1DA2" w:rsidRDefault="0000288D" w:rsidP="00A37F7A">
      <w:pPr>
        <w:spacing w:after="0" w:line="240" w:lineRule="auto"/>
        <w:rPr>
          <w:rFonts w:asciiTheme="minorHAnsi" w:hAnsiTheme="minorHAnsi" w:cstheme="minorHAnsi"/>
        </w:rPr>
      </w:pPr>
      <w:r>
        <w:rPr>
          <w:rFonts w:asciiTheme="minorHAnsi" w:hAnsiTheme="minorHAnsi" w:cstheme="minorHAnsi"/>
        </w:rPr>
        <w:lastRenderedPageBreak/>
        <w:t>Omroep Gelderland</w:t>
      </w:r>
      <w:r w:rsidR="00D20AAD">
        <w:rPr>
          <w:rFonts w:asciiTheme="minorHAnsi" w:hAnsiTheme="minorHAnsi" w:cstheme="minorHAnsi"/>
        </w:rPr>
        <w:t xml:space="preserve">, </w:t>
      </w:r>
      <w:r w:rsidR="00A37F7A" w:rsidRPr="008D1DA2">
        <w:rPr>
          <w:rFonts w:asciiTheme="minorHAnsi" w:hAnsiTheme="minorHAnsi" w:cstheme="minorHAnsi"/>
        </w:rPr>
        <w:t>28</w:t>
      </w:r>
      <w:r w:rsidR="00D20AAD">
        <w:rPr>
          <w:rFonts w:asciiTheme="minorHAnsi" w:hAnsiTheme="minorHAnsi" w:cstheme="minorHAnsi"/>
        </w:rPr>
        <w:t xml:space="preserve"> februari </w:t>
      </w:r>
      <w:r w:rsidR="00EA7A51">
        <w:rPr>
          <w:rFonts w:asciiTheme="minorHAnsi" w:hAnsiTheme="minorHAnsi" w:cstheme="minorHAnsi"/>
        </w:rPr>
        <w:t>–</w:t>
      </w:r>
      <w:r w:rsidR="00D20AAD">
        <w:rPr>
          <w:rFonts w:asciiTheme="minorHAnsi" w:hAnsiTheme="minorHAnsi" w:cstheme="minorHAnsi"/>
        </w:rPr>
        <w:t xml:space="preserve"> </w:t>
      </w:r>
      <w:hyperlink r:id="rId28" w:history="1">
        <w:r w:rsidRPr="00360421">
          <w:rPr>
            <w:rStyle w:val="Hyperlink"/>
            <w:rFonts w:asciiTheme="minorHAnsi" w:hAnsiTheme="minorHAnsi" w:cstheme="minorHAnsi"/>
          </w:rPr>
          <w:t>item over proefstembureau</w:t>
        </w:r>
      </w:hyperlink>
      <w:r w:rsidR="00A37F7A" w:rsidRPr="008D1DA2">
        <w:rPr>
          <w:rFonts w:asciiTheme="minorHAnsi" w:hAnsiTheme="minorHAnsi" w:cstheme="minorHAnsi"/>
        </w:rPr>
        <w:t xml:space="preserve"> </w:t>
      </w:r>
    </w:p>
    <w:p w14:paraId="63C69387" w14:textId="42EFBFE5" w:rsidR="00282934" w:rsidRDefault="00282934" w:rsidP="00A719ED">
      <w:pPr>
        <w:spacing w:after="0" w:line="240" w:lineRule="auto"/>
        <w:rPr>
          <w:rFonts w:asciiTheme="minorHAnsi" w:hAnsiTheme="minorHAnsi" w:cstheme="minorHAnsi"/>
        </w:rPr>
      </w:pPr>
      <w:r>
        <w:rPr>
          <w:rFonts w:asciiTheme="minorHAnsi" w:hAnsiTheme="minorHAnsi" w:cstheme="minorHAnsi"/>
        </w:rPr>
        <w:t xml:space="preserve">Gelderlander, 9 maart </w:t>
      </w:r>
      <w:r w:rsidR="00E11D91">
        <w:rPr>
          <w:rFonts w:asciiTheme="minorHAnsi" w:hAnsiTheme="minorHAnsi" w:cstheme="minorHAnsi"/>
        </w:rPr>
        <w:t>–</w:t>
      </w:r>
      <w:r>
        <w:rPr>
          <w:rFonts w:asciiTheme="minorHAnsi" w:hAnsiTheme="minorHAnsi" w:cstheme="minorHAnsi"/>
        </w:rPr>
        <w:t xml:space="preserve"> </w:t>
      </w:r>
      <w:hyperlink r:id="rId29" w:history="1">
        <w:r w:rsidR="006C0692" w:rsidRPr="006C0692">
          <w:rPr>
            <w:rStyle w:val="Hyperlink"/>
            <w:rFonts w:asciiTheme="minorHAnsi" w:hAnsiTheme="minorHAnsi" w:cstheme="minorHAnsi"/>
          </w:rPr>
          <w:t>artikel over proefstemmen</w:t>
        </w:r>
      </w:hyperlink>
    </w:p>
    <w:p w14:paraId="5E9B5B06" w14:textId="7BAE2B78" w:rsidR="009E5607" w:rsidRPr="008D1DA2" w:rsidRDefault="0000288D" w:rsidP="00A719ED">
      <w:pPr>
        <w:spacing w:after="0" w:line="240" w:lineRule="auto"/>
        <w:rPr>
          <w:rFonts w:asciiTheme="minorHAnsi" w:hAnsiTheme="minorHAnsi" w:cstheme="minorHAnsi"/>
        </w:rPr>
      </w:pPr>
      <w:proofErr w:type="spellStart"/>
      <w:r>
        <w:rPr>
          <w:rFonts w:asciiTheme="minorHAnsi" w:hAnsiTheme="minorHAnsi" w:cstheme="minorHAnsi"/>
        </w:rPr>
        <w:t>Nos</w:t>
      </w:r>
      <w:proofErr w:type="spellEnd"/>
      <w:r>
        <w:rPr>
          <w:rFonts w:asciiTheme="minorHAnsi" w:hAnsiTheme="minorHAnsi" w:cstheme="minorHAnsi"/>
        </w:rPr>
        <w:t>, 16 maart</w:t>
      </w:r>
      <w:r w:rsidR="007744A2">
        <w:rPr>
          <w:rFonts w:asciiTheme="minorHAnsi" w:hAnsiTheme="minorHAnsi" w:cstheme="minorHAnsi"/>
        </w:rPr>
        <w:t xml:space="preserve"> – item over </w:t>
      </w:r>
      <w:hyperlink r:id="rId30" w:history="1">
        <w:r w:rsidR="007432F5" w:rsidRPr="007432F5">
          <w:rPr>
            <w:rStyle w:val="Hyperlink"/>
            <w:rFonts w:asciiTheme="minorHAnsi" w:hAnsiTheme="minorHAnsi" w:cstheme="minorHAnsi"/>
          </w:rPr>
          <w:t xml:space="preserve">stemmen met tolk gebarentaal en </w:t>
        </w:r>
        <w:proofErr w:type="spellStart"/>
        <w:r w:rsidR="007432F5" w:rsidRPr="007432F5">
          <w:rPr>
            <w:rStyle w:val="Hyperlink"/>
            <w:rFonts w:asciiTheme="minorHAnsi" w:hAnsiTheme="minorHAnsi" w:cstheme="minorHAnsi"/>
          </w:rPr>
          <w:t>stemmal</w:t>
        </w:r>
        <w:proofErr w:type="spellEnd"/>
      </w:hyperlink>
      <w:r w:rsidR="007432F5">
        <w:rPr>
          <w:rFonts w:asciiTheme="minorHAnsi" w:hAnsiTheme="minorHAnsi" w:cstheme="minorHAnsi"/>
        </w:rPr>
        <w:t xml:space="preserve"> </w:t>
      </w:r>
    </w:p>
    <w:p w14:paraId="409BBD50" w14:textId="2E0D5BF6" w:rsidR="000F24F1" w:rsidRPr="008D1DA2" w:rsidRDefault="00F90590" w:rsidP="000F24F1">
      <w:pPr>
        <w:spacing w:after="0" w:line="240" w:lineRule="auto"/>
        <w:rPr>
          <w:rFonts w:asciiTheme="minorHAnsi" w:hAnsiTheme="minorHAnsi" w:cstheme="minorHAnsi"/>
        </w:rPr>
      </w:pPr>
      <w:r>
        <w:rPr>
          <w:rFonts w:asciiTheme="minorHAnsi" w:hAnsiTheme="minorHAnsi" w:cstheme="minorHAnsi"/>
        </w:rPr>
        <w:t xml:space="preserve">Arnhemse </w:t>
      </w:r>
      <w:r w:rsidR="007432F5">
        <w:rPr>
          <w:rFonts w:asciiTheme="minorHAnsi" w:hAnsiTheme="minorHAnsi" w:cstheme="minorHAnsi"/>
        </w:rPr>
        <w:t xml:space="preserve">Koerier, </w:t>
      </w:r>
      <w:r w:rsidR="00A37F7A" w:rsidRPr="008D1DA2">
        <w:rPr>
          <w:rFonts w:asciiTheme="minorHAnsi" w:hAnsiTheme="minorHAnsi" w:cstheme="minorHAnsi"/>
        </w:rPr>
        <w:t>20</w:t>
      </w:r>
      <w:r w:rsidR="00EB7736">
        <w:rPr>
          <w:rFonts w:asciiTheme="minorHAnsi" w:hAnsiTheme="minorHAnsi" w:cstheme="minorHAnsi"/>
        </w:rPr>
        <w:t xml:space="preserve"> mei</w:t>
      </w:r>
      <w:r w:rsidR="00A37F7A" w:rsidRPr="008D1DA2">
        <w:rPr>
          <w:rFonts w:asciiTheme="minorHAnsi" w:hAnsiTheme="minorHAnsi" w:cstheme="minorHAnsi"/>
        </w:rPr>
        <w:t xml:space="preserve"> </w:t>
      </w:r>
      <w:r>
        <w:rPr>
          <w:rFonts w:asciiTheme="minorHAnsi" w:hAnsiTheme="minorHAnsi" w:cstheme="minorHAnsi"/>
        </w:rPr>
        <w:t xml:space="preserve">- </w:t>
      </w:r>
      <w:hyperlink r:id="rId31" w:history="1">
        <w:r w:rsidRPr="00F90590">
          <w:rPr>
            <w:rStyle w:val="Hyperlink"/>
            <w:rFonts w:asciiTheme="minorHAnsi" w:hAnsiTheme="minorHAnsi" w:cstheme="minorHAnsi"/>
          </w:rPr>
          <w:t>w</w:t>
        </w:r>
        <w:r w:rsidR="00A37F7A" w:rsidRPr="00F90590">
          <w:rPr>
            <w:rStyle w:val="Hyperlink"/>
            <w:rFonts w:asciiTheme="minorHAnsi" w:hAnsiTheme="minorHAnsi" w:cstheme="minorHAnsi"/>
          </w:rPr>
          <w:t xml:space="preserve">ervingscampagne </w:t>
        </w:r>
        <w:r w:rsidRPr="00F90590">
          <w:rPr>
            <w:rStyle w:val="Hyperlink"/>
            <w:rFonts w:asciiTheme="minorHAnsi" w:hAnsiTheme="minorHAnsi" w:cstheme="minorHAnsi"/>
          </w:rPr>
          <w:t>vrijwilligers toegankelijkheid</w:t>
        </w:r>
      </w:hyperlink>
      <w:r>
        <w:rPr>
          <w:rFonts w:asciiTheme="minorHAnsi" w:hAnsiTheme="minorHAnsi" w:cstheme="minorHAnsi"/>
        </w:rPr>
        <w:t xml:space="preserve"> </w:t>
      </w:r>
    </w:p>
    <w:p w14:paraId="434C019F" w14:textId="0D725B23" w:rsidR="00EB57EC" w:rsidRDefault="00EB57EC" w:rsidP="00A719ED">
      <w:pPr>
        <w:spacing w:after="0" w:line="240" w:lineRule="auto"/>
        <w:rPr>
          <w:rFonts w:asciiTheme="minorHAnsi" w:hAnsiTheme="minorHAnsi" w:cstheme="minorHAnsi"/>
        </w:rPr>
      </w:pPr>
      <w:r>
        <w:rPr>
          <w:rFonts w:asciiTheme="minorHAnsi" w:hAnsiTheme="minorHAnsi" w:cstheme="minorHAnsi"/>
        </w:rPr>
        <w:t>Scribit</w:t>
      </w:r>
      <w:r w:rsidR="00F52096">
        <w:rPr>
          <w:rFonts w:asciiTheme="minorHAnsi" w:hAnsiTheme="minorHAnsi" w:cstheme="minorHAnsi"/>
        </w:rPr>
        <w:t>.</w:t>
      </w:r>
      <w:r>
        <w:rPr>
          <w:rFonts w:asciiTheme="minorHAnsi" w:hAnsiTheme="minorHAnsi" w:cstheme="minorHAnsi"/>
        </w:rPr>
        <w:t xml:space="preserve">pro, </w:t>
      </w:r>
      <w:r w:rsidR="00B1606E">
        <w:rPr>
          <w:rFonts w:asciiTheme="minorHAnsi" w:hAnsiTheme="minorHAnsi" w:cstheme="minorHAnsi"/>
        </w:rPr>
        <w:t xml:space="preserve">9 </w:t>
      </w:r>
      <w:r>
        <w:rPr>
          <w:rFonts w:asciiTheme="minorHAnsi" w:hAnsiTheme="minorHAnsi" w:cstheme="minorHAnsi"/>
        </w:rPr>
        <w:t>juni</w:t>
      </w:r>
      <w:r w:rsidR="00F52096">
        <w:rPr>
          <w:rFonts w:asciiTheme="minorHAnsi" w:hAnsiTheme="minorHAnsi" w:cstheme="minorHAnsi"/>
        </w:rPr>
        <w:t xml:space="preserve"> -</w:t>
      </w:r>
      <w:r>
        <w:rPr>
          <w:rFonts w:asciiTheme="minorHAnsi" w:hAnsiTheme="minorHAnsi" w:cstheme="minorHAnsi"/>
        </w:rPr>
        <w:t xml:space="preserve"> </w:t>
      </w:r>
      <w:hyperlink r:id="rId32" w:history="1">
        <w:r w:rsidRPr="00EB57EC">
          <w:rPr>
            <w:rStyle w:val="Hyperlink"/>
            <w:rFonts w:asciiTheme="minorHAnsi" w:hAnsiTheme="minorHAnsi" w:cstheme="minorHAnsi"/>
          </w:rPr>
          <w:t>interview met de voorzitter</w:t>
        </w:r>
      </w:hyperlink>
    </w:p>
    <w:p w14:paraId="36BAA374" w14:textId="6D32BF77" w:rsidR="00A37F7A" w:rsidRDefault="0018751C" w:rsidP="00A719ED">
      <w:pPr>
        <w:spacing w:after="0" w:line="240" w:lineRule="auto"/>
        <w:rPr>
          <w:rFonts w:asciiTheme="minorHAnsi" w:hAnsiTheme="minorHAnsi" w:cstheme="minorHAnsi"/>
        </w:rPr>
      </w:pPr>
      <w:r>
        <w:rPr>
          <w:rFonts w:asciiTheme="minorHAnsi" w:hAnsiTheme="minorHAnsi" w:cstheme="minorHAnsi"/>
        </w:rPr>
        <w:t>Omroep Gelderland, 23</w:t>
      </w:r>
      <w:r w:rsidR="00EB7736">
        <w:rPr>
          <w:rFonts w:asciiTheme="minorHAnsi" w:hAnsiTheme="minorHAnsi" w:cstheme="minorHAnsi"/>
        </w:rPr>
        <w:t xml:space="preserve"> juli</w:t>
      </w:r>
      <w:r>
        <w:rPr>
          <w:rFonts w:asciiTheme="minorHAnsi" w:hAnsiTheme="minorHAnsi" w:cstheme="minorHAnsi"/>
        </w:rPr>
        <w:t xml:space="preserve"> – reactie </w:t>
      </w:r>
      <w:proofErr w:type="spellStart"/>
      <w:r>
        <w:rPr>
          <w:rFonts w:asciiTheme="minorHAnsi" w:hAnsiTheme="minorHAnsi" w:cstheme="minorHAnsi"/>
        </w:rPr>
        <w:t>Apcg</w:t>
      </w:r>
      <w:proofErr w:type="spellEnd"/>
      <w:r>
        <w:rPr>
          <w:rFonts w:asciiTheme="minorHAnsi" w:hAnsiTheme="minorHAnsi" w:cstheme="minorHAnsi"/>
        </w:rPr>
        <w:t xml:space="preserve"> op </w:t>
      </w:r>
      <w:hyperlink r:id="rId33" w:history="1">
        <w:r w:rsidR="00C83681" w:rsidRPr="006B6712">
          <w:rPr>
            <w:rStyle w:val="Hyperlink"/>
            <w:rFonts w:asciiTheme="minorHAnsi" w:hAnsiTheme="minorHAnsi" w:cstheme="minorHAnsi"/>
          </w:rPr>
          <w:t xml:space="preserve">maatwerk </w:t>
        </w:r>
        <w:r w:rsidR="00F92D0A">
          <w:rPr>
            <w:rStyle w:val="Hyperlink"/>
            <w:rFonts w:asciiTheme="minorHAnsi" w:hAnsiTheme="minorHAnsi" w:cstheme="minorHAnsi"/>
          </w:rPr>
          <w:t xml:space="preserve">vergoeding </w:t>
        </w:r>
        <w:r w:rsidR="00C83681" w:rsidRPr="006B6712">
          <w:rPr>
            <w:rStyle w:val="Hyperlink"/>
            <w:rFonts w:asciiTheme="minorHAnsi" w:hAnsiTheme="minorHAnsi" w:cstheme="minorHAnsi"/>
          </w:rPr>
          <w:t>hulpmiddel inwoner</w:t>
        </w:r>
      </w:hyperlink>
    </w:p>
    <w:p w14:paraId="7EE48DB2" w14:textId="5C62F058" w:rsidR="00D612F9" w:rsidRDefault="00D612F9" w:rsidP="00A719ED">
      <w:pPr>
        <w:spacing w:after="0" w:line="240" w:lineRule="auto"/>
        <w:rPr>
          <w:rFonts w:asciiTheme="minorHAnsi" w:hAnsiTheme="minorHAnsi" w:cstheme="minorHAnsi"/>
        </w:rPr>
      </w:pPr>
      <w:proofErr w:type="spellStart"/>
      <w:r>
        <w:t>Arnhemsche</w:t>
      </w:r>
      <w:proofErr w:type="spellEnd"/>
      <w:r>
        <w:t xml:space="preserve"> Courant, 25 oktober – </w:t>
      </w:r>
      <w:hyperlink r:id="rId34" w:history="1">
        <w:r w:rsidRPr="00111773">
          <w:rPr>
            <w:rStyle w:val="Hyperlink"/>
          </w:rPr>
          <w:t>artikel over toegankelijkheid Arnhem</w:t>
        </w:r>
      </w:hyperlink>
    </w:p>
    <w:p w14:paraId="4DF978A9" w14:textId="1432E0BE" w:rsidR="00371C7B" w:rsidRDefault="00602300" w:rsidP="00A719ED">
      <w:pPr>
        <w:spacing w:after="0" w:line="240" w:lineRule="auto"/>
        <w:rPr>
          <w:rFonts w:asciiTheme="minorHAnsi" w:hAnsiTheme="minorHAnsi" w:cstheme="minorHAnsi"/>
        </w:rPr>
      </w:pPr>
      <w:r>
        <w:rPr>
          <w:rFonts w:asciiTheme="minorHAnsi" w:hAnsiTheme="minorHAnsi" w:cstheme="minorHAnsi"/>
        </w:rPr>
        <w:t>Omroep Gelderland, 12</w:t>
      </w:r>
      <w:r w:rsidR="00EB7736">
        <w:rPr>
          <w:rFonts w:asciiTheme="minorHAnsi" w:hAnsiTheme="minorHAnsi" w:cstheme="minorHAnsi"/>
        </w:rPr>
        <w:t xml:space="preserve"> november</w:t>
      </w:r>
      <w:r>
        <w:rPr>
          <w:rFonts w:asciiTheme="minorHAnsi" w:hAnsiTheme="minorHAnsi" w:cstheme="minorHAnsi"/>
        </w:rPr>
        <w:t xml:space="preserve"> – reactie </w:t>
      </w:r>
      <w:proofErr w:type="spellStart"/>
      <w:r>
        <w:rPr>
          <w:rFonts w:asciiTheme="minorHAnsi" w:hAnsiTheme="minorHAnsi" w:cstheme="minorHAnsi"/>
        </w:rPr>
        <w:t>Apcg</w:t>
      </w:r>
      <w:proofErr w:type="spellEnd"/>
      <w:r>
        <w:rPr>
          <w:rFonts w:asciiTheme="minorHAnsi" w:hAnsiTheme="minorHAnsi" w:cstheme="minorHAnsi"/>
        </w:rPr>
        <w:t xml:space="preserve"> op </w:t>
      </w:r>
      <w:hyperlink r:id="rId35" w:history="1">
        <w:r w:rsidR="00D07685" w:rsidRPr="00D07685">
          <w:rPr>
            <w:rStyle w:val="Hyperlink"/>
            <w:rFonts w:asciiTheme="minorHAnsi" w:hAnsiTheme="minorHAnsi" w:cstheme="minorHAnsi"/>
          </w:rPr>
          <w:t>meer inclusieve Sintintocht</w:t>
        </w:r>
      </w:hyperlink>
    </w:p>
    <w:p w14:paraId="312B395D" w14:textId="2E5D25F4" w:rsidR="00D75B8D" w:rsidRDefault="00840D2D" w:rsidP="00A719ED">
      <w:pPr>
        <w:spacing w:after="0" w:line="240" w:lineRule="auto"/>
        <w:rPr>
          <w:rFonts w:asciiTheme="minorHAnsi" w:hAnsiTheme="minorHAnsi" w:cstheme="minorHAnsi"/>
        </w:rPr>
      </w:pPr>
      <w:r>
        <w:rPr>
          <w:rFonts w:asciiTheme="minorHAnsi" w:hAnsiTheme="minorHAnsi" w:cstheme="minorHAnsi"/>
        </w:rPr>
        <w:t xml:space="preserve">Facebook Gemeente Arnhem, </w:t>
      </w:r>
      <w:r w:rsidR="00D75B8D" w:rsidRPr="008D1DA2">
        <w:rPr>
          <w:rFonts w:asciiTheme="minorHAnsi" w:hAnsiTheme="minorHAnsi" w:cstheme="minorHAnsi"/>
        </w:rPr>
        <w:t>3</w:t>
      </w:r>
      <w:r w:rsidR="00EB7736">
        <w:rPr>
          <w:rFonts w:asciiTheme="minorHAnsi" w:hAnsiTheme="minorHAnsi" w:cstheme="minorHAnsi"/>
        </w:rPr>
        <w:t xml:space="preserve"> december</w:t>
      </w:r>
      <w:r w:rsidR="00D75B8D" w:rsidRPr="008D1DA2">
        <w:rPr>
          <w:rFonts w:asciiTheme="minorHAnsi" w:hAnsiTheme="minorHAnsi" w:cstheme="minorHAnsi"/>
        </w:rPr>
        <w:t xml:space="preserve"> </w:t>
      </w:r>
      <w:r w:rsidR="001354F5">
        <w:rPr>
          <w:rFonts w:asciiTheme="minorHAnsi" w:hAnsiTheme="minorHAnsi" w:cstheme="minorHAnsi"/>
        </w:rPr>
        <w:t xml:space="preserve">- </w:t>
      </w:r>
      <w:hyperlink r:id="rId36" w:history="1">
        <w:r w:rsidR="0051297B" w:rsidRPr="00BC4BE1">
          <w:rPr>
            <w:rStyle w:val="Hyperlink"/>
            <w:rFonts w:asciiTheme="minorHAnsi" w:hAnsiTheme="minorHAnsi" w:cstheme="minorHAnsi"/>
          </w:rPr>
          <w:t xml:space="preserve">oproep </w:t>
        </w:r>
        <w:r w:rsidRPr="00BC4BE1">
          <w:rPr>
            <w:rStyle w:val="Hyperlink"/>
            <w:rFonts w:asciiTheme="minorHAnsi" w:hAnsiTheme="minorHAnsi" w:cstheme="minorHAnsi"/>
          </w:rPr>
          <w:t xml:space="preserve">voorzitter </w:t>
        </w:r>
        <w:proofErr w:type="spellStart"/>
        <w:r w:rsidRPr="00BC4BE1">
          <w:rPr>
            <w:rStyle w:val="Hyperlink"/>
            <w:rFonts w:asciiTheme="minorHAnsi" w:hAnsiTheme="minorHAnsi" w:cstheme="minorHAnsi"/>
          </w:rPr>
          <w:t>Apcg</w:t>
        </w:r>
        <w:proofErr w:type="spellEnd"/>
        <w:r w:rsidRPr="00BC4BE1">
          <w:rPr>
            <w:rStyle w:val="Hyperlink"/>
            <w:rFonts w:asciiTheme="minorHAnsi" w:hAnsiTheme="minorHAnsi" w:cstheme="minorHAnsi"/>
          </w:rPr>
          <w:t xml:space="preserve"> “</w:t>
        </w:r>
        <w:r w:rsidR="0051297B" w:rsidRPr="00BC4BE1">
          <w:rPr>
            <w:rStyle w:val="Hyperlink"/>
            <w:rFonts w:asciiTheme="minorHAnsi" w:hAnsiTheme="minorHAnsi" w:cstheme="minorHAnsi"/>
          </w:rPr>
          <w:t xml:space="preserve">call </w:t>
        </w:r>
        <w:proofErr w:type="spellStart"/>
        <w:r w:rsidR="0051297B" w:rsidRPr="00BC4BE1">
          <w:rPr>
            <w:rStyle w:val="Hyperlink"/>
            <w:rFonts w:asciiTheme="minorHAnsi" w:hAnsiTheme="minorHAnsi" w:cstheme="minorHAnsi"/>
          </w:rPr>
          <w:t>to</w:t>
        </w:r>
        <w:proofErr w:type="spellEnd"/>
        <w:r w:rsidR="0051297B" w:rsidRPr="00BC4BE1">
          <w:rPr>
            <w:rStyle w:val="Hyperlink"/>
            <w:rFonts w:asciiTheme="minorHAnsi" w:hAnsiTheme="minorHAnsi" w:cstheme="minorHAnsi"/>
          </w:rPr>
          <w:t xml:space="preserve"> action</w:t>
        </w:r>
        <w:r w:rsidRPr="00BC4BE1">
          <w:rPr>
            <w:rStyle w:val="Hyperlink"/>
            <w:rFonts w:asciiTheme="minorHAnsi" w:hAnsiTheme="minorHAnsi" w:cstheme="minorHAnsi"/>
          </w:rPr>
          <w:t>”</w:t>
        </w:r>
      </w:hyperlink>
    </w:p>
    <w:p w14:paraId="6984BF9D" w14:textId="77777777" w:rsidR="00F37E55" w:rsidRPr="002A36BD" w:rsidRDefault="00F37E55" w:rsidP="002A36BD">
      <w:pPr>
        <w:spacing w:after="0" w:line="240" w:lineRule="auto"/>
        <w:rPr>
          <w:rFonts w:asciiTheme="minorHAnsi" w:hAnsiTheme="minorHAnsi" w:cstheme="minorHAnsi"/>
        </w:rPr>
      </w:pPr>
    </w:p>
    <w:p w14:paraId="3C213A27" w14:textId="499A9AF1" w:rsidR="00BD5820" w:rsidRPr="00656B0C" w:rsidRDefault="00AB3C63" w:rsidP="00A719ED">
      <w:pPr>
        <w:spacing w:after="0" w:line="240" w:lineRule="auto"/>
        <w:rPr>
          <w:rFonts w:asciiTheme="minorHAnsi" w:eastAsia="Times New Roman" w:hAnsiTheme="minorHAnsi" w:cstheme="minorHAnsi"/>
          <w:b/>
          <w:bCs/>
          <w:iCs/>
          <w:lang w:eastAsia="en-GB"/>
        </w:rPr>
      </w:pPr>
      <w:r w:rsidRPr="00656B0C">
        <w:rPr>
          <w:rFonts w:asciiTheme="minorHAnsi" w:eastAsia="Times New Roman" w:hAnsiTheme="minorHAnsi" w:cstheme="minorHAnsi"/>
          <w:b/>
          <w:bCs/>
          <w:iCs/>
          <w:lang w:eastAsia="en-GB"/>
        </w:rPr>
        <w:t>Nieu</w:t>
      </w:r>
      <w:r w:rsidRPr="00656B0C">
        <w:rPr>
          <w:rFonts w:asciiTheme="minorHAnsi" w:eastAsia="Times New Roman" w:hAnsiTheme="minorHAnsi" w:cstheme="minorHAnsi"/>
          <w:b/>
          <w:bCs/>
          <w:iCs/>
          <w:lang w:eastAsia="en-GB"/>
        </w:rPr>
        <w:t>w</w:t>
      </w:r>
      <w:r w:rsidRPr="00656B0C">
        <w:rPr>
          <w:rFonts w:asciiTheme="minorHAnsi" w:eastAsia="Times New Roman" w:hAnsiTheme="minorHAnsi" w:cstheme="minorHAnsi"/>
          <w:b/>
          <w:bCs/>
          <w:iCs/>
          <w:lang w:eastAsia="en-GB"/>
        </w:rPr>
        <w:t>sbrief</w:t>
      </w:r>
    </w:p>
    <w:p w14:paraId="06D4727B" w14:textId="7A07DA08" w:rsidR="00F37E55" w:rsidRDefault="000F5BD5" w:rsidP="00A719ED">
      <w:pPr>
        <w:spacing w:after="0" w:line="240" w:lineRule="auto"/>
      </w:pPr>
      <w:r>
        <w:t xml:space="preserve">Er is 10 x een nieuwsbrief uitgegaan. De nieuwsbrieven zijn terug te vinden </w:t>
      </w:r>
      <w:hyperlink r:id="rId37" w:history="1">
        <w:r w:rsidRPr="00656B0C">
          <w:rPr>
            <w:rStyle w:val="Hyperlink"/>
          </w:rPr>
          <w:t>op onze website</w:t>
        </w:r>
      </w:hyperlink>
      <w:r>
        <w:t>.</w:t>
      </w:r>
    </w:p>
    <w:p w14:paraId="13F90DEF" w14:textId="77777777" w:rsidR="000F5BD5" w:rsidRPr="008D1DA2" w:rsidRDefault="000F5BD5" w:rsidP="00A719ED">
      <w:pPr>
        <w:spacing w:after="0" w:line="240" w:lineRule="auto"/>
        <w:rPr>
          <w:rFonts w:asciiTheme="minorHAnsi" w:eastAsia="Times New Roman" w:hAnsiTheme="minorHAnsi" w:cstheme="minorHAnsi"/>
          <w:i/>
          <w:lang w:eastAsia="en-GB"/>
        </w:rPr>
      </w:pPr>
    </w:p>
    <w:p w14:paraId="3CE22736" w14:textId="1992AB59" w:rsidR="00BD5820" w:rsidRPr="00E925BE" w:rsidRDefault="00BD5820" w:rsidP="00A719ED">
      <w:pPr>
        <w:spacing w:after="0" w:line="240" w:lineRule="auto"/>
        <w:rPr>
          <w:rFonts w:asciiTheme="minorHAnsi" w:eastAsia="Times New Roman" w:hAnsiTheme="minorHAnsi" w:cstheme="minorHAnsi"/>
          <w:b/>
          <w:bCs/>
          <w:lang w:eastAsia="en-GB"/>
        </w:rPr>
      </w:pPr>
      <w:r w:rsidRPr="00E925BE">
        <w:rPr>
          <w:rFonts w:asciiTheme="minorHAnsi" w:eastAsia="Times New Roman" w:hAnsiTheme="minorHAnsi" w:cstheme="minorHAnsi"/>
          <w:b/>
          <w:bCs/>
          <w:lang w:eastAsia="en-GB"/>
        </w:rPr>
        <w:t xml:space="preserve">Podcast </w:t>
      </w:r>
      <w:r w:rsidR="00D134C2" w:rsidRPr="00E925BE">
        <w:rPr>
          <w:rFonts w:asciiTheme="minorHAnsi" w:eastAsia="Times New Roman" w:hAnsiTheme="minorHAnsi" w:cstheme="minorHAnsi"/>
          <w:b/>
          <w:bCs/>
          <w:lang w:eastAsia="en-GB"/>
        </w:rPr>
        <w:t>inclusiecast Arnhem</w:t>
      </w:r>
    </w:p>
    <w:p w14:paraId="3E79D153" w14:textId="4009EC82" w:rsidR="007719C9" w:rsidRPr="00E925BE" w:rsidRDefault="007719C9" w:rsidP="007719C9">
      <w:pPr>
        <w:spacing w:after="0" w:line="240" w:lineRule="auto"/>
        <w:rPr>
          <w:rFonts w:eastAsia="Times New Roman" w:cs="Calibri"/>
          <w:iCs/>
          <w:lang w:eastAsia="en-GB"/>
        </w:rPr>
      </w:pPr>
      <w:r w:rsidRPr="00E925BE">
        <w:rPr>
          <w:rFonts w:eastAsia="Times New Roman" w:cs="Calibri"/>
          <w:iCs/>
          <w:lang w:eastAsia="en-GB"/>
        </w:rPr>
        <w:t>We publiceerden dit jaar 8 podcast afleveringen van de Inclusiecast</w:t>
      </w:r>
      <w:r w:rsidR="00B154D6" w:rsidRPr="00E925BE">
        <w:rPr>
          <w:rFonts w:eastAsia="Times New Roman" w:cs="Calibri"/>
          <w:iCs/>
          <w:lang w:eastAsia="en-GB"/>
        </w:rPr>
        <w:t xml:space="preserve">. </w:t>
      </w:r>
      <w:r w:rsidRPr="00E925BE">
        <w:rPr>
          <w:rFonts w:eastAsia="Times New Roman" w:cs="Calibri"/>
          <w:iCs/>
          <w:lang w:eastAsia="en-GB"/>
        </w:rPr>
        <w:t xml:space="preserve">In oktober dit jaar was de laatste podcast uitzending. </w:t>
      </w:r>
      <w:r w:rsidRPr="00E925BE">
        <w:rPr>
          <w:rFonts w:eastAsia="Times New Roman" w:cs="Calibri"/>
          <w:iCs/>
          <w:lang w:eastAsia="en-GB"/>
        </w:rPr>
        <w:br/>
        <w:t xml:space="preserve">In 2021 startte het </w:t>
      </w:r>
      <w:proofErr w:type="spellStart"/>
      <w:r w:rsidRPr="00E925BE">
        <w:rPr>
          <w:rFonts w:eastAsia="Times New Roman" w:cs="Calibri"/>
          <w:iCs/>
          <w:lang w:eastAsia="en-GB"/>
        </w:rPr>
        <w:t>Apcg</w:t>
      </w:r>
      <w:proofErr w:type="spellEnd"/>
      <w:r w:rsidRPr="00E925BE">
        <w:rPr>
          <w:rFonts w:eastAsia="Times New Roman" w:cs="Calibri"/>
          <w:iCs/>
          <w:lang w:eastAsia="en-GB"/>
        </w:rPr>
        <w:t xml:space="preserve"> met de podcast serie. In 11 afleveringen ging ervaringsdeskundige Tim Kroesbergen met een Arnhems inwoner, ondernemer of bestuurder aan de hand van verschillende thema's in gesprek over toegankelijkheid en inclusie. Thema's als dans, cultuur, kunst, sport, werk of kleding. Alle afleveringen zijn op </w:t>
      </w:r>
      <w:hyperlink r:id="rId38">
        <w:r w:rsidRPr="00E925BE">
          <w:rPr>
            <w:rStyle w:val="Internetkoppeling"/>
            <w:rFonts w:eastAsia="Times New Roman" w:cs="Calibri"/>
            <w:iCs/>
            <w:lang w:eastAsia="en-GB"/>
          </w:rPr>
          <w:t>onze website</w:t>
        </w:r>
      </w:hyperlink>
      <w:r w:rsidRPr="00E925BE">
        <w:rPr>
          <w:rFonts w:eastAsia="Times New Roman" w:cs="Calibri"/>
          <w:iCs/>
          <w:lang w:eastAsia="en-GB"/>
        </w:rPr>
        <w:t xml:space="preserve"> terug te vinden. </w:t>
      </w:r>
    </w:p>
    <w:p w14:paraId="4BA14FD7" w14:textId="77777777" w:rsidR="00F9608E" w:rsidRDefault="00F9608E" w:rsidP="00A719ED">
      <w:pPr>
        <w:spacing w:after="0" w:line="240" w:lineRule="auto"/>
        <w:rPr>
          <w:rFonts w:asciiTheme="minorHAnsi" w:eastAsia="Times New Roman" w:hAnsiTheme="minorHAnsi" w:cstheme="minorHAnsi"/>
          <w:b/>
          <w:lang w:eastAsia="en-GB"/>
        </w:rPr>
      </w:pPr>
    </w:p>
    <w:p w14:paraId="5F56887D" w14:textId="5C232723" w:rsidR="00F9608E" w:rsidRPr="00010B54" w:rsidRDefault="00F9608E" w:rsidP="00A719ED">
      <w:pPr>
        <w:spacing w:after="0" w:line="240" w:lineRule="auto"/>
        <w:rPr>
          <w:rFonts w:asciiTheme="minorHAnsi" w:eastAsia="Times New Roman" w:hAnsiTheme="minorHAnsi" w:cstheme="minorHAnsi"/>
          <w:b/>
          <w:lang w:eastAsia="en-GB"/>
        </w:rPr>
      </w:pPr>
      <w:r w:rsidRPr="00010B54">
        <w:rPr>
          <w:rFonts w:asciiTheme="minorHAnsi" w:eastAsia="Times New Roman" w:hAnsiTheme="minorHAnsi" w:cstheme="minorHAnsi"/>
          <w:b/>
          <w:lang w:eastAsia="en-GB"/>
        </w:rPr>
        <w:t>Voorlichting op scholen</w:t>
      </w:r>
    </w:p>
    <w:p w14:paraId="294AA420" w14:textId="69D36FC9" w:rsidR="00F9608E" w:rsidRPr="008D1DA2" w:rsidRDefault="00B44FED" w:rsidP="00F9608E">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Onze </w:t>
      </w:r>
      <w:r w:rsidR="00F16F92">
        <w:rPr>
          <w:rFonts w:asciiTheme="minorHAnsi" w:eastAsia="Times New Roman" w:hAnsiTheme="minorHAnsi" w:cstheme="minorHAnsi"/>
        </w:rPr>
        <w:t xml:space="preserve">vrijwilligers </w:t>
      </w:r>
      <w:r w:rsidR="00F9608E" w:rsidRPr="008D1DA2">
        <w:rPr>
          <w:rFonts w:asciiTheme="minorHAnsi" w:eastAsia="Times New Roman" w:hAnsiTheme="minorHAnsi" w:cstheme="minorHAnsi"/>
        </w:rPr>
        <w:t xml:space="preserve">hebben </w:t>
      </w:r>
      <w:r w:rsidR="00F16F92">
        <w:rPr>
          <w:rFonts w:asciiTheme="minorHAnsi" w:eastAsia="Times New Roman" w:hAnsiTheme="minorHAnsi" w:cstheme="minorHAnsi"/>
        </w:rPr>
        <w:t xml:space="preserve">dit jaar </w:t>
      </w:r>
      <w:r w:rsidR="00F9608E" w:rsidRPr="008D1DA2">
        <w:rPr>
          <w:rFonts w:asciiTheme="minorHAnsi" w:eastAsia="Times New Roman" w:hAnsiTheme="minorHAnsi" w:cstheme="minorHAnsi"/>
        </w:rPr>
        <w:t xml:space="preserve">7 voorlichtingen </w:t>
      </w:r>
      <w:r w:rsidR="00F16F92">
        <w:rPr>
          <w:rFonts w:asciiTheme="minorHAnsi" w:eastAsia="Times New Roman" w:hAnsiTheme="minorHAnsi" w:cstheme="minorHAnsi"/>
        </w:rPr>
        <w:t>gegeven</w:t>
      </w:r>
      <w:r w:rsidR="00F9608E" w:rsidRPr="008D1DA2">
        <w:rPr>
          <w:rFonts w:asciiTheme="minorHAnsi" w:eastAsia="Times New Roman" w:hAnsiTheme="minorHAnsi" w:cstheme="minorHAnsi"/>
        </w:rPr>
        <w:t xml:space="preserve"> op 6 basisscholen. </w:t>
      </w:r>
    </w:p>
    <w:p w14:paraId="773870E2" w14:textId="77777777" w:rsidR="004E1E29" w:rsidRPr="008D1DA2" w:rsidRDefault="004E1E29" w:rsidP="00A719ED">
      <w:pPr>
        <w:spacing w:after="0" w:line="240" w:lineRule="auto"/>
        <w:rPr>
          <w:rFonts w:asciiTheme="minorHAnsi" w:eastAsia="Times New Roman" w:hAnsiTheme="minorHAnsi" w:cstheme="minorHAnsi"/>
          <w:iCs/>
          <w:lang w:eastAsia="en-GB"/>
        </w:rPr>
      </w:pPr>
    </w:p>
    <w:p w14:paraId="202C74A4" w14:textId="56D1844E" w:rsidR="004E1E29" w:rsidRPr="008D1DA2" w:rsidRDefault="004E1E29" w:rsidP="00A719ED">
      <w:pPr>
        <w:spacing w:after="0" w:line="240" w:lineRule="auto"/>
        <w:rPr>
          <w:rFonts w:asciiTheme="minorHAnsi" w:eastAsia="Times New Roman" w:hAnsiTheme="minorHAnsi" w:cstheme="minorHAnsi"/>
          <w:iCs/>
          <w:lang w:eastAsia="en-GB"/>
        </w:rPr>
      </w:pPr>
      <w:r w:rsidRPr="008D1DA2">
        <w:rPr>
          <w:rFonts w:asciiTheme="minorHAnsi" w:eastAsia="Times New Roman" w:hAnsiTheme="minorHAnsi" w:cstheme="minorHAnsi"/>
          <w:b/>
          <w:lang w:eastAsia="en-GB"/>
        </w:rPr>
        <w:t>Activiteiten</w:t>
      </w:r>
    </w:p>
    <w:p w14:paraId="4F0FDE48" w14:textId="77777777" w:rsidR="008D6647" w:rsidRDefault="008D6647" w:rsidP="008D6647">
      <w:pPr>
        <w:spacing w:after="0" w:line="240" w:lineRule="auto"/>
        <w:rPr>
          <w:rFonts w:asciiTheme="minorHAnsi" w:hAnsiTheme="minorHAnsi" w:cstheme="minorHAnsi"/>
          <w:b/>
          <w:bCs/>
        </w:rPr>
      </w:pPr>
    </w:p>
    <w:p w14:paraId="3C2F7209" w14:textId="3EA8068B" w:rsidR="008D6647" w:rsidRPr="008D1DA2" w:rsidRDefault="008D6647" w:rsidP="008D6647">
      <w:pPr>
        <w:spacing w:after="0" w:line="240" w:lineRule="auto"/>
        <w:rPr>
          <w:rFonts w:asciiTheme="minorHAnsi" w:hAnsiTheme="minorHAnsi" w:cstheme="minorHAnsi"/>
          <w:b/>
          <w:bCs/>
        </w:rPr>
      </w:pPr>
      <w:r w:rsidRPr="008D1DA2">
        <w:rPr>
          <w:rFonts w:asciiTheme="minorHAnsi" w:hAnsiTheme="minorHAnsi" w:cstheme="minorHAnsi"/>
          <w:b/>
          <w:bCs/>
        </w:rPr>
        <w:t>Week van de toegankelijkheid</w:t>
      </w:r>
    </w:p>
    <w:p w14:paraId="46249620" w14:textId="77777777" w:rsidR="004B7C0C" w:rsidRDefault="008D6647" w:rsidP="008D6647">
      <w:pPr>
        <w:spacing w:after="0" w:line="240" w:lineRule="auto"/>
        <w:rPr>
          <w:rFonts w:asciiTheme="minorHAnsi" w:hAnsiTheme="minorHAnsi" w:cstheme="minorHAnsi"/>
          <w:shd w:val="clear" w:color="auto" w:fill="FFFFFF"/>
        </w:rPr>
      </w:pPr>
      <w:r w:rsidRPr="008D1DA2">
        <w:rPr>
          <w:rFonts w:asciiTheme="minorHAnsi" w:hAnsiTheme="minorHAnsi" w:cstheme="minorHAnsi"/>
          <w:shd w:val="clear" w:color="auto" w:fill="FFFFFF"/>
        </w:rPr>
        <w:t xml:space="preserve">Het </w:t>
      </w:r>
      <w:proofErr w:type="spellStart"/>
      <w:r w:rsidRPr="008D1DA2">
        <w:rPr>
          <w:rFonts w:asciiTheme="minorHAnsi" w:hAnsiTheme="minorHAnsi" w:cstheme="minorHAnsi"/>
          <w:shd w:val="clear" w:color="auto" w:fill="FFFFFF"/>
        </w:rPr>
        <w:t>Apcg</w:t>
      </w:r>
      <w:proofErr w:type="spellEnd"/>
      <w:r w:rsidRPr="008D1DA2">
        <w:rPr>
          <w:rFonts w:asciiTheme="minorHAnsi" w:hAnsiTheme="minorHAnsi" w:cstheme="minorHAnsi"/>
          <w:shd w:val="clear" w:color="auto" w:fill="FFFFFF"/>
        </w:rPr>
        <w:t xml:space="preserve"> heeft in de week van de toegankelijkheid twee activiteiten mede-georganiseerd. </w:t>
      </w:r>
    </w:p>
    <w:p w14:paraId="6E31BF1E" w14:textId="057DCCC0" w:rsidR="004B7C0C" w:rsidRDefault="008D6647" w:rsidP="008D6647">
      <w:pPr>
        <w:spacing w:after="0" w:line="240" w:lineRule="auto"/>
        <w:rPr>
          <w:rFonts w:asciiTheme="minorHAnsi" w:hAnsiTheme="minorHAnsi" w:cstheme="minorHAnsi"/>
          <w:shd w:val="clear" w:color="auto" w:fill="FFFFFF"/>
        </w:rPr>
      </w:pPr>
      <w:r w:rsidRPr="008D1DA2">
        <w:rPr>
          <w:rFonts w:asciiTheme="minorHAnsi" w:hAnsiTheme="minorHAnsi" w:cstheme="minorHAnsi"/>
          <w:shd w:val="clear" w:color="auto" w:fill="FFFFFF"/>
        </w:rPr>
        <w:t xml:space="preserve">Op 3 oktober hebben we in Focus Filmtheater, samen met gemeente Arnhem, BIA en coalitie voor inclusie na vertoning van de film </w:t>
      </w:r>
      <w:proofErr w:type="spellStart"/>
      <w:r w:rsidRPr="008D1DA2">
        <w:rPr>
          <w:rFonts w:asciiTheme="minorHAnsi" w:hAnsiTheme="minorHAnsi" w:cstheme="minorHAnsi"/>
          <w:shd w:val="clear" w:color="auto" w:fill="FFFFFF"/>
        </w:rPr>
        <w:t>Crip</w:t>
      </w:r>
      <w:proofErr w:type="spellEnd"/>
      <w:r w:rsidRPr="008D1DA2">
        <w:rPr>
          <w:rFonts w:asciiTheme="minorHAnsi" w:hAnsiTheme="minorHAnsi" w:cstheme="minorHAnsi"/>
          <w:shd w:val="clear" w:color="auto" w:fill="FFFFFF"/>
        </w:rPr>
        <w:t xml:space="preserve"> Camp een gesprek over het thema ‘Eigen Regie’ georganiseerd. </w:t>
      </w:r>
    </w:p>
    <w:p w14:paraId="03368C54" w14:textId="1BB0F19C" w:rsidR="008D6647" w:rsidRDefault="008D6647" w:rsidP="008D6647">
      <w:pPr>
        <w:spacing w:after="0" w:line="240" w:lineRule="auto"/>
        <w:rPr>
          <w:rStyle w:val="Hyperlink"/>
          <w:rFonts w:asciiTheme="minorHAnsi" w:hAnsiTheme="minorHAnsi" w:cstheme="minorHAnsi"/>
          <w:color w:val="auto"/>
        </w:rPr>
      </w:pPr>
      <w:r w:rsidRPr="008D1DA2">
        <w:rPr>
          <w:rFonts w:asciiTheme="minorHAnsi" w:hAnsiTheme="minorHAnsi" w:cstheme="minorHAnsi"/>
          <w:shd w:val="clear" w:color="auto" w:fill="FFFFFF"/>
        </w:rPr>
        <w:t>Op 4 oktober hebben we met gemeente Arnhem en BIA een bijeenkomst georganiseerd over het thema inclusief spelen. We deelden i</w:t>
      </w:r>
      <w:r w:rsidRPr="008D1DA2">
        <w:rPr>
          <w:rFonts w:asciiTheme="minorHAnsi" w:hAnsiTheme="minorHAnsi" w:cstheme="minorHAnsi"/>
        </w:rPr>
        <w:t xml:space="preserve">nformatie over toegankelijkheid en inclusie met partijen in de stad die activiteiten voor kinderen organiseren. Er werden diverse workshops gegeven. </w:t>
      </w:r>
      <w:r w:rsidRPr="008D1DA2">
        <w:rPr>
          <w:rFonts w:asciiTheme="minorHAnsi" w:hAnsiTheme="minorHAnsi" w:cstheme="minorHAnsi"/>
          <w:shd w:val="clear" w:color="auto" w:fill="FFFFFF"/>
        </w:rPr>
        <w:t xml:space="preserve">Voorafgaand aan deze bijeenkomst gaven wij de deelnemers een ervaring </w:t>
      </w:r>
      <w:proofErr w:type="spellStart"/>
      <w:r w:rsidRPr="008D1DA2">
        <w:rPr>
          <w:rFonts w:asciiTheme="minorHAnsi" w:hAnsiTheme="minorHAnsi" w:cstheme="minorHAnsi"/>
          <w:shd w:val="clear" w:color="auto" w:fill="FFFFFF"/>
        </w:rPr>
        <w:t>kado</w:t>
      </w:r>
      <w:proofErr w:type="spellEnd"/>
      <w:r w:rsidRPr="008D1DA2">
        <w:rPr>
          <w:rFonts w:asciiTheme="minorHAnsi" w:hAnsiTheme="minorHAnsi" w:cstheme="minorHAnsi"/>
          <w:shd w:val="clear" w:color="auto" w:fill="FFFFFF"/>
        </w:rPr>
        <w:t>: lopen met een taststok en een bril waarmee je slecht ziet, of met een rolstoel door een draaideur proberen te komen.</w:t>
      </w:r>
      <w:r w:rsidRPr="008D1DA2">
        <w:rPr>
          <w:rFonts w:asciiTheme="minorHAnsi" w:hAnsiTheme="minorHAnsi" w:cstheme="minorHAnsi"/>
        </w:rPr>
        <w:t xml:space="preserve"> Op onze website vind je een </w:t>
      </w:r>
      <w:hyperlink r:id="rId39" w:history="1">
        <w:r w:rsidRPr="008D1DA2">
          <w:rPr>
            <w:rStyle w:val="Hyperlink"/>
            <w:rFonts w:asciiTheme="minorHAnsi" w:hAnsiTheme="minorHAnsi" w:cstheme="minorHAnsi"/>
            <w:color w:val="auto"/>
          </w:rPr>
          <w:t>uitgebreide terugblik op de activiteiten</w:t>
        </w:r>
      </w:hyperlink>
      <w:r w:rsidRPr="008D1DA2">
        <w:rPr>
          <w:rStyle w:val="Hyperlink"/>
          <w:rFonts w:asciiTheme="minorHAnsi" w:hAnsiTheme="minorHAnsi" w:cstheme="minorHAnsi"/>
          <w:color w:val="auto"/>
        </w:rPr>
        <w:t>.</w:t>
      </w:r>
    </w:p>
    <w:p w14:paraId="3C0B06F9" w14:textId="77777777" w:rsidR="00F50358" w:rsidRDefault="00F50358" w:rsidP="008D6647">
      <w:pPr>
        <w:spacing w:after="0" w:line="240" w:lineRule="auto"/>
        <w:rPr>
          <w:rStyle w:val="Hyperlink"/>
          <w:rFonts w:asciiTheme="minorHAnsi" w:hAnsiTheme="minorHAnsi" w:cstheme="minorHAnsi"/>
          <w:color w:val="auto"/>
        </w:rPr>
      </w:pPr>
    </w:p>
    <w:p w14:paraId="2EAAFB66" w14:textId="77777777" w:rsidR="00F50358" w:rsidRPr="00F50358" w:rsidRDefault="00F50358" w:rsidP="008D6647">
      <w:pPr>
        <w:spacing w:after="0" w:line="240" w:lineRule="auto"/>
        <w:rPr>
          <w:b/>
          <w:bCs/>
        </w:rPr>
      </w:pPr>
      <w:r w:rsidRPr="00F50358">
        <w:rPr>
          <w:b/>
          <w:bCs/>
        </w:rPr>
        <w:t>BIA vossenjacht</w:t>
      </w:r>
    </w:p>
    <w:p w14:paraId="303BB1F0" w14:textId="707B5650" w:rsidR="00F50358" w:rsidRPr="008D1DA2" w:rsidRDefault="00F50358" w:rsidP="008D6647">
      <w:pPr>
        <w:spacing w:after="0" w:line="240" w:lineRule="auto"/>
        <w:rPr>
          <w:rFonts w:asciiTheme="minorHAnsi" w:hAnsiTheme="minorHAnsi" w:cstheme="minorHAnsi"/>
        </w:rPr>
      </w:pPr>
      <w:r>
        <w:t>In juli organiseerde BIA een Vossenjacht voor alle kinderen, met en zonder beperking, door ‘vossen’ met en zonder beperking. We hebben meegedacht over een toegankelijk parcours en deelnemers (vossen) met een beperking geworven.</w:t>
      </w:r>
    </w:p>
    <w:p w14:paraId="2D9AFD47" w14:textId="77777777" w:rsidR="004E1E29" w:rsidRPr="008D1DA2" w:rsidRDefault="004E1E29" w:rsidP="00A719ED">
      <w:pPr>
        <w:spacing w:after="0" w:line="240" w:lineRule="auto"/>
        <w:rPr>
          <w:rFonts w:asciiTheme="minorHAnsi" w:eastAsia="Times New Roman" w:hAnsiTheme="minorHAnsi" w:cstheme="minorHAnsi"/>
          <w:iCs/>
          <w:lang w:eastAsia="en-GB"/>
        </w:rPr>
      </w:pPr>
    </w:p>
    <w:p w14:paraId="7478ACB2" w14:textId="77777777" w:rsidR="00997F2D" w:rsidRPr="007A23CC" w:rsidRDefault="00997F2D" w:rsidP="00997F2D">
      <w:pPr>
        <w:spacing w:after="0" w:line="240" w:lineRule="auto"/>
        <w:rPr>
          <w:rFonts w:asciiTheme="minorHAnsi" w:hAnsiTheme="minorHAnsi" w:cstheme="minorHAnsi"/>
          <w:b/>
          <w:bCs/>
          <w:iCs/>
        </w:rPr>
      </w:pPr>
      <w:r w:rsidRPr="007A23CC">
        <w:rPr>
          <w:rFonts w:asciiTheme="minorHAnsi" w:hAnsiTheme="minorHAnsi" w:cstheme="minorHAnsi"/>
          <w:b/>
          <w:bCs/>
          <w:iCs/>
        </w:rPr>
        <w:t xml:space="preserve">Pride Photo </w:t>
      </w:r>
    </w:p>
    <w:p w14:paraId="54861130" w14:textId="63B050FF" w:rsidR="00997F2D" w:rsidRPr="007A23CC" w:rsidRDefault="00C95E7F" w:rsidP="00997F2D">
      <w:pPr>
        <w:spacing w:after="0" w:line="240" w:lineRule="auto"/>
        <w:rPr>
          <w:rFonts w:asciiTheme="minorHAnsi" w:hAnsiTheme="minorHAnsi" w:cstheme="minorHAnsi"/>
          <w:iCs/>
        </w:rPr>
      </w:pPr>
      <w:r w:rsidRPr="007A23CC">
        <w:rPr>
          <w:rFonts w:asciiTheme="minorHAnsi" w:hAnsiTheme="minorHAnsi" w:cstheme="minorHAnsi"/>
          <w:iCs/>
        </w:rPr>
        <w:t>I</w:t>
      </w:r>
      <w:r w:rsidR="00997F2D" w:rsidRPr="007A23CC">
        <w:rPr>
          <w:rFonts w:asciiTheme="minorHAnsi" w:hAnsiTheme="minorHAnsi" w:cstheme="minorHAnsi"/>
          <w:iCs/>
        </w:rPr>
        <w:t xml:space="preserve">n </w:t>
      </w:r>
      <w:r w:rsidRPr="007A23CC">
        <w:rPr>
          <w:rFonts w:asciiTheme="minorHAnsi" w:hAnsiTheme="minorHAnsi" w:cstheme="minorHAnsi"/>
          <w:iCs/>
        </w:rPr>
        <w:t>november</w:t>
      </w:r>
      <w:r w:rsidR="00997F2D" w:rsidRPr="007A23CC">
        <w:rPr>
          <w:rFonts w:asciiTheme="minorHAnsi" w:hAnsiTheme="minorHAnsi" w:cstheme="minorHAnsi"/>
          <w:iCs/>
        </w:rPr>
        <w:t xml:space="preserve"> waren wij aanwezig bij de opening van </w:t>
      </w:r>
      <w:r w:rsidR="00997F2D" w:rsidRPr="007A23CC">
        <w:rPr>
          <w:rFonts w:asciiTheme="minorHAnsi" w:hAnsiTheme="minorHAnsi" w:cstheme="minorHAnsi"/>
          <w:shd w:val="clear" w:color="auto" w:fill="FFFFFF"/>
        </w:rPr>
        <w:t>de Pride Fototentoonstelling ‘</w:t>
      </w:r>
      <w:proofErr w:type="spellStart"/>
      <w:r w:rsidR="00997F2D" w:rsidRPr="007A23CC">
        <w:rPr>
          <w:rFonts w:asciiTheme="minorHAnsi" w:hAnsiTheme="minorHAnsi" w:cstheme="minorHAnsi"/>
          <w:shd w:val="clear" w:color="auto" w:fill="FFFFFF"/>
        </w:rPr>
        <w:t>Celebrating</w:t>
      </w:r>
      <w:proofErr w:type="spellEnd"/>
      <w:r w:rsidR="00997F2D" w:rsidRPr="007A23CC">
        <w:rPr>
          <w:rFonts w:asciiTheme="minorHAnsi" w:hAnsiTheme="minorHAnsi" w:cstheme="minorHAnsi"/>
          <w:shd w:val="clear" w:color="auto" w:fill="FFFFFF"/>
        </w:rPr>
        <w:t xml:space="preserve"> </w:t>
      </w:r>
      <w:proofErr w:type="spellStart"/>
      <w:r w:rsidR="00997F2D" w:rsidRPr="007A23CC">
        <w:rPr>
          <w:rFonts w:asciiTheme="minorHAnsi" w:hAnsiTheme="minorHAnsi" w:cstheme="minorHAnsi"/>
          <w:shd w:val="clear" w:color="auto" w:fill="FFFFFF"/>
        </w:rPr>
        <w:t>the</w:t>
      </w:r>
      <w:proofErr w:type="spellEnd"/>
      <w:r w:rsidR="00997F2D" w:rsidRPr="007A23CC">
        <w:rPr>
          <w:rFonts w:asciiTheme="minorHAnsi" w:hAnsiTheme="minorHAnsi" w:cstheme="minorHAnsi"/>
          <w:shd w:val="clear" w:color="auto" w:fill="FFFFFF"/>
        </w:rPr>
        <w:t xml:space="preserve"> </w:t>
      </w:r>
      <w:proofErr w:type="spellStart"/>
      <w:r w:rsidR="00997F2D" w:rsidRPr="007A23CC">
        <w:rPr>
          <w:rFonts w:asciiTheme="minorHAnsi" w:hAnsiTheme="minorHAnsi" w:cstheme="minorHAnsi"/>
          <w:shd w:val="clear" w:color="auto" w:fill="FFFFFF"/>
        </w:rPr>
        <w:t>Unseen</w:t>
      </w:r>
      <w:proofErr w:type="spellEnd"/>
      <w:r w:rsidR="00997F2D" w:rsidRPr="007A23CC">
        <w:rPr>
          <w:rFonts w:asciiTheme="minorHAnsi" w:hAnsiTheme="minorHAnsi" w:cstheme="minorHAnsi"/>
          <w:shd w:val="clear" w:color="auto" w:fill="FFFFFF"/>
        </w:rPr>
        <w:t xml:space="preserve">’. Het </w:t>
      </w:r>
      <w:proofErr w:type="spellStart"/>
      <w:r w:rsidR="00997F2D" w:rsidRPr="007A23CC">
        <w:rPr>
          <w:rFonts w:asciiTheme="minorHAnsi" w:hAnsiTheme="minorHAnsi" w:cstheme="minorHAnsi"/>
          <w:shd w:val="clear" w:color="auto" w:fill="FFFFFF"/>
        </w:rPr>
        <w:t>Apcg</w:t>
      </w:r>
      <w:proofErr w:type="spellEnd"/>
      <w:r w:rsidR="00997F2D" w:rsidRPr="007A23CC">
        <w:rPr>
          <w:rFonts w:asciiTheme="minorHAnsi" w:hAnsiTheme="minorHAnsi" w:cstheme="minorHAnsi"/>
          <w:shd w:val="clear" w:color="auto" w:fill="FFFFFF"/>
        </w:rPr>
        <w:t xml:space="preserve"> vindt diversiteit in representatie belangrijk. Het is belangrijk om jezelf te kunnen herkennen in de mensen die op TV komen, in reclames, in boeken en ook in tentoonstellingen. Eén van de deelnemers aan de Pride Photo expositie is de Amerikaanse fotograaf Robert </w:t>
      </w:r>
      <w:proofErr w:type="spellStart"/>
      <w:r w:rsidR="00997F2D" w:rsidRPr="007A23CC">
        <w:rPr>
          <w:rFonts w:asciiTheme="minorHAnsi" w:hAnsiTheme="minorHAnsi" w:cstheme="minorHAnsi"/>
          <w:shd w:val="clear" w:color="auto" w:fill="FFFFFF"/>
        </w:rPr>
        <w:t>Coombs</w:t>
      </w:r>
      <w:proofErr w:type="spellEnd"/>
      <w:r w:rsidR="00997F2D" w:rsidRPr="007A23CC">
        <w:rPr>
          <w:rFonts w:asciiTheme="minorHAnsi" w:hAnsiTheme="minorHAnsi" w:cstheme="minorHAnsi"/>
          <w:shd w:val="clear" w:color="auto" w:fill="FFFFFF"/>
        </w:rPr>
        <w:t>. De fotograaf heeft een dwarslaesie en laat met zijn foto’s iets zien wat vaak onzichtbaar blijft: de seksuele behoeftes van (</w:t>
      </w:r>
      <w:r w:rsidR="00D52711" w:rsidRPr="007A23CC">
        <w:rPr>
          <w:rFonts w:asciiTheme="minorHAnsi" w:hAnsiTheme="minorHAnsi" w:cstheme="minorHAnsi"/>
          <w:shd w:val="clear" w:color="auto" w:fill="FFFFFF"/>
        </w:rPr>
        <w:t>LHBTIQIA+</w:t>
      </w:r>
      <w:r w:rsidR="00997F2D" w:rsidRPr="007A23CC">
        <w:rPr>
          <w:rFonts w:asciiTheme="minorHAnsi" w:hAnsiTheme="minorHAnsi" w:cstheme="minorHAnsi"/>
          <w:shd w:val="clear" w:color="auto" w:fill="FFFFFF"/>
        </w:rPr>
        <w:t xml:space="preserve">) personen met een fysieke beperking. Daar ligt nog altijd een taboe op. Robert </w:t>
      </w:r>
      <w:proofErr w:type="spellStart"/>
      <w:r w:rsidR="00997F2D" w:rsidRPr="007A23CC">
        <w:rPr>
          <w:rFonts w:asciiTheme="minorHAnsi" w:hAnsiTheme="minorHAnsi" w:cstheme="minorHAnsi"/>
          <w:shd w:val="clear" w:color="auto" w:fill="FFFFFF"/>
        </w:rPr>
        <w:t>Coombs</w:t>
      </w:r>
      <w:proofErr w:type="spellEnd"/>
      <w:r w:rsidR="00997F2D" w:rsidRPr="007A23CC">
        <w:rPr>
          <w:rFonts w:asciiTheme="minorHAnsi" w:hAnsiTheme="minorHAnsi" w:cstheme="minorHAnsi"/>
          <w:shd w:val="clear" w:color="auto" w:fill="FFFFFF"/>
        </w:rPr>
        <w:t xml:space="preserve"> wil met zijn foto’s dat taboe doorbreken.</w:t>
      </w:r>
    </w:p>
    <w:p w14:paraId="5449027C" w14:textId="77777777" w:rsidR="004E1E29" w:rsidRPr="008D1DA2" w:rsidRDefault="004E1E29" w:rsidP="004E1E29">
      <w:pPr>
        <w:spacing w:after="0" w:line="240" w:lineRule="auto"/>
        <w:rPr>
          <w:rFonts w:asciiTheme="minorHAnsi" w:eastAsia="Times New Roman" w:hAnsiTheme="minorHAnsi" w:cstheme="minorHAnsi"/>
          <w:b/>
          <w:lang w:eastAsia="en-GB"/>
        </w:rPr>
      </w:pPr>
    </w:p>
    <w:p w14:paraId="7CAF4EB5" w14:textId="7E61CFC9" w:rsidR="00E139D7" w:rsidRDefault="00E139D7" w:rsidP="00010B54">
      <w:pPr>
        <w:pStyle w:val="Lijstalinea"/>
        <w:numPr>
          <w:ilvl w:val="0"/>
          <w:numId w:val="1"/>
        </w:numPr>
        <w:spacing w:after="0" w:line="240" w:lineRule="auto"/>
      </w:pPr>
      <w:r>
        <w:lastRenderedPageBreak/>
        <w:t>Organisatie en bedrijfsvoering</w:t>
      </w:r>
    </w:p>
    <w:p w14:paraId="445A1FA7" w14:textId="528CD19D" w:rsidR="00AC447B" w:rsidRPr="00DE3572" w:rsidRDefault="003A0B6C" w:rsidP="00A719ED">
      <w:pPr>
        <w:spacing w:after="0" w:line="240" w:lineRule="auto"/>
        <w:rPr>
          <w:rFonts w:asciiTheme="minorHAnsi" w:eastAsia="Times New Roman" w:hAnsiTheme="minorHAnsi" w:cstheme="minorHAnsi"/>
        </w:rPr>
      </w:pPr>
      <w:r>
        <w:t xml:space="preserve">Voor </w:t>
      </w:r>
      <w:r w:rsidR="005B385A">
        <w:t xml:space="preserve">de </w:t>
      </w:r>
      <w:r w:rsidR="002D3A96">
        <w:t xml:space="preserve">uitvoering van de </w:t>
      </w:r>
      <w:r w:rsidR="005B385A">
        <w:t xml:space="preserve">Arnhemse Standaard Toegankelijkheid en de Hoge Nood app ontvangt het </w:t>
      </w:r>
      <w:proofErr w:type="spellStart"/>
      <w:r w:rsidR="005B385A">
        <w:t>Apcg</w:t>
      </w:r>
      <w:proofErr w:type="spellEnd"/>
      <w:r w:rsidR="005B385A">
        <w:t xml:space="preserve"> e</w:t>
      </w:r>
      <w:r w:rsidR="002D3A96">
        <w:t>xtra su</w:t>
      </w:r>
      <w:r w:rsidR="00DE3572">
        <w:t xml:space="preserve">bsidie. </w:t>
      </w:r>
    </w:p>
    <w:sectPr w:rsidR="00AC447B" w:rsidRPr="00DE3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font>
  <w:font w:name="Segoe UI">
    <w:panose1 w:val="020B0502040204020203"/>
    <w:charset w:val="00"/>
    <w:family w:val="swiss"/>
    <w:pitch w:val="variable"/>
    <w:sig w:usb0="E4002EFF" w:usb1="C000E47F" w:usb2="00000009" w:usb3="00000000" w:csb0="000001FF" w:csb1="00000000"/>
  </w:font>
  <w:font w:name="Fedra Sans Std Norma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2AA"/>
    <w:multiLevelType w:val="hybridMultilevel"/>
    <w:tmpl w:val="B3BA9092"/>
    <w:lvl w:ilvl="0" w:tplc="71BC92F2">
      <w:start w:val="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5703F3"/>
    <w:multiLevelType w:val="hybridMultilevel"/>
    <w:tmpl w:val="3462F342"/>
    <w:lvl w:ilvl="0" w:tplc="DB88A646">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AA41D3"/>
    <w:multiLevelType w:val="multilevel"/>
    <w:tmpl w:val="F2E28CEE"/>
    <w:lvl w:ilvl="0">
      <w:start w:val="3"/>
      <w:numFmt w:val="decimal"/>
      <w:lvlText w:val="%1."/>
      <w:lvlJc w:val="left"/>
      <w:pPr>
        <w:ind w:left="360" w:hanging="360"/>
      </w:pPr>
      <w:rPr>
        <w:rFonts w:eastAsia="Times New Roman" w:hint="default"/>
        <w:b/>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 w15:restartNumberingAfterBreak="0">
    <w:nsid w:val="15255BD4"/>
    <w:multiLevelType w:val="hybridMultilevel"/>
    <w:tmpl w:val="26947FAA"/>
    <w:lvl w:ilvl="0" w:tplc="51F6DD0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E2F49"/>
    <w:multiLevelType w:val="hybridMultilevel"/>
    <w:tmpl w:val="340E704A"/>
    <w:lvl w:ilvl="0" w:tplc="AEE62934">
      <w:numFmt w:val="bullet"/>
      <w:lvlText w:val=""/>
      <w:lvlJc w:val="left"/>
      <w:pPr>
        <w:ind w:left="720" w:hanging="360"/>
      </w:pPr>
      <w:rPr>
        <w:rFonts w:ascii="Wingdings" w:eastAsia="Calibr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57852"/>
    <w:multiLevelType w:val="hybridMultilevel"/>
    <w:tmpl w:val="860C084A"/>
    <w:lvl w:ilvl="0" w:tplc="A6D24514">
      <w:start w:val="14"/>
      <w:numFmt w:val="bullet"/>
      <w:lvlText w:val=""/>
      <w:lvlJc w:val="left"/>
      <w:pPr>
        <w:ind w:left="720" w:hanging="360"/>
      </w:pPr>
      <w:rPr>
        <w:rFonts w:ascii="Symbol" w:eastAsia="Calibri" w:hAnsi="Symbol" w:cs="Calibri" w:hint="default"/>
        <w:color w:val="2A60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197805"/>
    <w:multiLevelType w:val="hybridMultilevel"/>
    <w:tmpl w:val="51324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A31C96"/>
    <w:multiLevelType w:val="multilevel"/>
    <w:tmpl w:val="3B5220D8"/>
    <w:lvl w:ilvl="0">
      <w:start w:val="2"/>
      <w:numFmt w:val="decimal"/>
      <w:lvlText w:val="%1"/>
      <w:lvlJc w:val="left"/>
      <w:pPr>
        <w:ind w:left="360" w:hanging="360"/>
      </w:pPr>
      <w:rPr>
        <w:rFonts w:eastAsia="Times New Roman" w:hint="default"/>
        <w:b/>
        <w:color w:val="91278F"/>
      </w:rPr>
    </w:lvl>
    <w:lvl w:ilvl="1">
      <w:start w:val="1"/>
      <w:numFmt w:val="decimal"/>
      <w:lvlText w:val="%1.%2"/>
      <w:lvlJc w:val="left"/>
      <w:pPr>
        <w:ind w:left="360" w:hanging="360"/>
      </w:pPr>
      <w:rPr>
        <w:rFonts w:eastAsia="Times New Roman" w:hint="default"/>
        <w:b/>
        <w:color w:val="91278F"/>
      </w:rPr>
    </w:lvl>
    <w:lvl w:ilvl="2">
      <w:start w:val="1"/>
      <w:numFmt w:val="decimal"/>
      <w:lvlText w:val="%1.%2.%3"/>
      <w:lvlJc w:val="left"/>
      <w:pPr>
        <w:ind w:left="720" w:hanging="720"/>
      </w:pPr>
      <w:rPr>
        <w:rFonts w:eastAsia="Times New Roman" w:hint="default"/>
        <w:b/>
        <w:color w:val="91278F"/>
      </w:rPr>
    </w:lvl>
    <w:lvl w:ilvl="3">
      <w:start w:val="1"/>
      <w:numFmt w:val="decimal"/>
      <w:lvlText w:val="%1.%2.%3.%4"/>
      <w:lvlJc w:val="left"/>
      <w:pPr>
        <w:ind w:left="720" w:hanging="720"/>
      </w:pPr>
      <w:rPr>
        <w:rFonts w:eastAsia="Times New Roman" w:hint="default"/>
        <w:b/>
        <w:color w:val="91278F"/>
      </w:rPr>
    </w:lvl>
    <w:lvl w:ilvl="4">
      <w:start w:val="1"/>
      <w:numFmt w:val="decimal"/>
      <w:lvlText w:val="%1.%2.%3.%4.%5"/>
      <w:lvlJc w:val="left"/>
      <w:pPr>
        <w:ind w:left="1080" w:hanging="1080"/>
      </w:pPr>
      <w:rPr>
        <w:rFonts w:eastAsia="Times New Roman" w:hint="default"/>
        <w:b/>
        <w:color w:val="91278F"/>
      </w:rPr>
    </w:lvl>
    <w:lvl w:ilvl="5">
      <w:start w:val="1"/>
      <w:numFmt w:val="decimal"/>
      <w:lvlText w:val="%1.%2.%3.%4.%5.%6"/>
      <w:lvlJc w:val="left"/>
      <w:pPr>
        <w:ind w:left="1080" w:hanging="1080"/>
      </w:pPr>
      <w:rPr>
        <w:rFonts w:eastAsia="Times New Roman" w:hint="default"/>
        <w:b/>
        <w:color w:val="91278F"/>
      </w:rPr>
    </w:lvl>
    <w:lvl w:ilvl="6">
      <w:start w:val="1"/>
      <w:numFmt w:val="decimal"/>
      <w:lvlText w:val="%1.%2.%3.%4.%5.%6.%7"/>
      <w:lvlJc w:val="left"/>
      <w:pPr>
        <w:ind w:left="1440" w:hanging="1440"/>
      </w:pPr>
      <w:rPr>
        <w:rFonts w:eastAsia="Times New Roman" w:hint="default"/>
        <w:b/>
        <w:color w:val="91278F"/>
      </w:rPr>
    </w:lvl>
    <w:lvl w:ilvl="7">
      <w:start w:val="1"/>
      <w:numFmt w:val="decimal"/>
      <w:lvlText w:val="%1.%2.%3.%4.%5.%6.%7.%8"/>
      <w:lvlJc w:val="left"/>
      <w:pPr>
        <w:ind w:left="1440" w:hanging="1440"/>
      </w:pPr>
      <w:rPr>
        <w:rFonts w:eastAsia="Times New Roman" w:hint="default"/>
        <w:b/>
        <w:color w:val="91278F"/>
      </w:rPr>
    </w:lvl>
    <w:lvl w:ilvl="8">
      <w:start w:val="1"/>
      <w:numFmt w:val="decimal"/>
      <w:lvlText w:val="%1.%2.%3.%4.%5.%6.%7.%8.%9"/>
      <w:lvlJc w:val="left"/>
      <w:pPr>
        <w:ind w:left="1800" w:hanging="1800"/>
      </w:pPr>
      <w:rPr>
        <w:rFonts w:eastAsia="Times New Roman" w:hint="default"/>
        <w:b/>
        <w:color w:val="91278F"/>
      </w:rPr>
    </w:lvl>
  </w:abstractNum>
  <w:abstractNum w:abstractNumId="8" w15:restartNumberingAfterBreak="0">
    <w:nsid w:val="35C21D7B"/>
    <w:multiLevelType w:val="multilevel"/>
    <w:tmpl w:val="690EAC3E"/>
    <w:lvl w:ilvl="0">
      <w:start w:val="3"/>
      <w:numFmt w:val="decimal"/>
      <w:lvlText w:val="%1."/>
      <w:lvlJc w:val="left"/>
      <w:pPr>
        <w:ind w:left="360" w:hanging="360"/>
      </w:pPr>
      <w:rPr>
        <w:rFonts w:hint="default"/>
        <w:b/>
        <w:color w:val="91278F"/>
      </w:rPr>
    </w:lvl>
    <w:lvl w:ilvl="1">
      <w:start w:val="1"/>
      <w:numFmt w:val="decimal"/>
      <w:lvlText w:val="%1.%2."/>
      <w:lvlJc w:val="left"/>
      <w:pPr>
        <w:ind w:left="360" w:hanging="360"/>
      </w:pPr>
      <w:rPr>
        <w:rFonts w:hint="default"/>
        <w:b/>
        <w:color w:val="91278F"/>
      </w:rPr>
    </w:lvl>
    <w:lvl w:ilvl="2">
      <w:start w:val="1"/>
      <w:numFmt w:val="decimal"/>
      <w:lvlText w:val="%1.%2.%3."/>
      <w:lvlJc w:val="left"/>
      <w:pPr>
        <w:ind w:left="720" w:hanging="720"/>
      </w:pPr>
      <w:rPr>
        <w:rFonts w:hint="default"/>
        <w:b/>
        <w:color w:val="91278F"/>
      </w:rPr>
    </w:lvl>
    <w:lvl w:ilvl="3">
      <w:start w:val="1"/>
      <w:numFmt w:val="decimal"/>
      <w:lvlText w:val="%1.%2.%3.%4."/>
      <w:lvlJc w:val="left"/>
      <w:pPr>
        <w:ind w:left="720" w:hanging="720"/>
      </w:pPr>
      <w:rPr>
        <w:rFonts w:hint="default"/>
        <w:b/>
        <w:color w:val="91278F"/>
      </w:rPr>
    </w:lvl>
    <w:lvl w:ilvl="4">
      <w:start w:val="1"/>
      <w:numFmt w:val="decimal"/>
      <w:lvlText w:val="%1.%2.%3.%4.%5."/>
      <w:lvlJc w:val="left"/>
      <w:pPr>
        <w:ind w:left="1080" w:hanging="1080"/>
      </w:pPr>
      <w:rPr>
        <w:rFonts w:hint="default"/>
        <w:b/>
        <w:color w:val="91278F"/>
      </w:rPr>
    </w:lvl>
    <w:lvl w:ilvl="5">
      <w:start w:val="1"/>
      <w:numFmt w:val="decimal"/>
      <w:lvlText w:val="%1.%2.%3.%4.%5.%6."/>
      <w:lvlJc w:val="left"/>
      <w:pPr>
        <w:ind w:left="1080" w:hanging="1080"/>
      </w:pPr>
      <w:rPr>
        <w:rFonts w:hint="default"/>
        <w:b/>
        <w:color w:val="91278F"/>
      </w:rPr>
    </w:lvl>
    <w:lvl w:ilvl="6">
      <w:start w:val="1"/>
      <w:numFmt w:val="decimal"/>
      <w:lvlText w:val="%1.%2.%3.%4.%5.%6.%7."/>
      <w:lvlJc w:val="left"/>
      <w:pPr>
        <w:ind w:left="1080" w:hanging="1080"/>
      </w:pPr>
      <w:rPr>
        <w:rFonts w:hint="default"/>
        <w:b/>
        <w:color w:val="91278F"/>
      </w:rPr>
    </w:lvl>
    <w:lvl w:ilvl="7">
      <w:start w:val="1"/>
      <w:numFmt w:val="decimal"/>
      <w:lvlText w:val="%1.%2.%3.%4.%5.%6.%7.%8."/>
      <w:lvlJc w:val="left"/>
      <w:pPr>
        <w:ind w:left="1440" w:hanging="1440"/>
      </w:pPr>
      <w:rPr>
        <w:rFonts w:hint="default"/>
        <w:b/>
        <w:color w:val="91278F"/>
      </w:rPr>
    </w:lvl>
    <w:lvl w:ilvl="8">
      <w:start w:val="1"/>
      <w:numFmt w:val="decimal"/>
      <w:lvlText w:val="%1.%2.%3.%4.%5.%6.%7.%8.%9."/>
      <w:lvlJc w:val="left"/>
      <w:pPr>
        <w:ind w:left="1440" w:hanging="1440"/>
      </w:pPr>
      <w:rPr>
        <w:rFonts w:hint="default"/>
        <w:b/>
        <w:color w:val="91278F"/>
      </w:rPr>
    </w:lvl>
  </w:abstractNum>
  <w:abstractNum w:abstractNumId="9" w15:restartNumberingAfterBreak="0">
    <w:nsid w:val="36FC259E"/>
    <w:multiLevelType w:val="hybridMultilevel"/>
    <w:tmpl w:val="ABA0A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782457"/>
    <w:multiLevelType w:val="hybridMultilevel"/>
    <w:tmpl w:val="B28C50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8FE0033"/>
    <w:multiLevelType w:val="hybridMultilevel"/>
    <w:tmpl w:val="C7409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6D7339"/>
    <w:multiLevelType w:val="multilevel"/>
    <w:tmpl w:val="2F58A7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0A2295A"/>
    <w:multiLevelType w:val="hybridMultilevel"/>
    <w:tmpl w:val="487C2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F64F0E"/>
    <w:multiLevelType w:val="hybridMultilevel"/>
    <w:tmpl w:val="2D9AB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B2549D"/>
    <w:multiLevelType w:val="multilevel"/>
    <w:tmpl w:val="8FE6007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835793E"/>
    <w:multiLevelType w:val="hybridMultilevel"/>
    <w:tmpl w:val="40707F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11431D"/>
    <w:multiLevelType w:val="hybridMultilevel"/>
    <w:tmpl w:val="E5880F2C"/>
    <w:lvl w:ilvl="0" w:tplc="94C26D98">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DE7EAC"/>
    <w:multiLevelType w:val="hybridMultilevel"/>
    <w:tmpl w:val="EEEE9ED4"/>
    <w:lvl w:ilvl="0" w:tplc="14820B4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785A08"/>
    <w:multiLevelType w:val="hybridMultilevel"/>
    <w:tmpl w:val="37F4F0A0"/>
    <w:lvl w:ilvl="0" w:tplc="A126A2E6">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6E16F4D"/>
    <w:multiLevelType w:val="hybridMultilevel"/>
    <w:tmpl w:val="58007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83E2D68"/>
    <w:multiLevelType w:val="multilevel"/>
    <w:tmpl w:val="941209CE"/>
    <w:lvl w:ilvl="0">
      <w:start w:val="1"/>
      <w:numFmt w:val="decimal"/>
      <w:lvlText w:val="%1."/>
      <w:lvlJc w:val="left"/>
      <w:pPr>
        <w:ind w:left="720" w:hanging="360"/>
      </w:pPr>
      <w:rPr>
        <w:rFonts w:hint="default"/>
        <w:b/>
        <w:color w:val="4472C4"/>
        <w:sz w:val="28"/>
        <w:szCs w:val="28"/>
      </w:rPr>
    </w:lvl>
    <w:lvl w:ilvl="1">
      <w:start w:val="1"/>
      <w:numFmt w:val="decimal"/>
      <w:lvlText w:val="%2."/>
      <w:lvlJc w:val="left"/>
      <w:pPr>
        <w:ind w:left="720" w:hanging="360"/>
      </w:pPr>
      <w:rPr>
        <w:rFonts w:hint="default"/>
        <w:b/>
        <w:color w:val="91278F"/>
      </w:rPr>
    </w:lvl>
    <w:lvl w:ilvl="2">
      <w:start w:val="1"/>
      <w:numFmt w:val="decimal"/>
      <w:isLgl/>
      <w:lvlText w:val="%1.%2.%3."/>
      <w:lvlJc w:val="left"/>
      <w:pPr>
        <w:ind w:left="1080" w:hanging="720"/>
      </w:pPr>
      <w:rPr>
        <w:rFonts w:eastAsia="Times New Roman" w:hint="default"/>
        <w:b/>
        <w:color w:val="91278F"/>
      </w:rPr>
    </w:lvl>
    <w:lvl w:ilvl="3">
      <w:start w:val="1"/>
      <w:numFmt w:val="decimal"/>
      <w:isLgl/>
      <w:lvlText w:val="%1.%2.%3.%4."/>
      <w:lvlJc w:val="left"/>
      <w:pPr>
        <w:ind w:left="1080" w:hanging="720"/>
      </w:pPr>
      <w:rPr>
        <w:rFonts w:eastAsia="Times New Roman" w:hint="default"/>
        <w:b/>
        <w:color w:val="91278F"/>
      </w:rPr>
    </w:lvl>
    <w:lvl w:ilvl="4">
      <w:start w:val="1"/>
      <w:numFmt w:val="decimal"/>
      <w:isLgl/>
      <w:lvlText w:val="%1.%2.%3.%4.%5."/>
      <w:lvlJc w:val="left"/>
      <w:pPr>
        <w:ind w:left="1440" w:hanging="1080"/>
      </w:pPr>
      <w:rPr>
        <w:rFonts w:eastAsia="Times New Roman" w:hint="default"/>
        <w:b/>
        <w:color w:val="91278F"/>
      </w:rPr>
    </w:lvl>
    <w:lvl w:ilvl="5">
      <w:start w:val="1"/>
      <w:numFmt w:val="decimal"/>
      <w:isLgl/>
      <w:lvlText w:val="%1.%2.%3.%4.%5.%6."/>
      <w:lvlJc w:val="left"/>
      <w:pPr>
        <w:ind w:left="1440" w:hanging="1080"/>
      </w:pPr>
      <w:rPr>
        <w:rFonts w:eastAsia="Times New Roman" w:hint="default"/>
        <w:b/>
        <w:color w:val="91278F"/>
      </w:rPr>
    </w:lvl>
    <w:lvl w:ilvl="6">
      <w:start w:val="1"/>
      <w:numFmt w:val="decimal"/>
      <w:isLgl/>
      <w:lvlText w:val="%1.%2.%3.%4.%5.%6.%7."/>
      <w:lvlJc w:val="left"/>
      <w:pPr>
        <w:ind w:left="1440" w:hanging="1080"/>
      </w:pPr>
      <w:rPr>
        <w:rFonts w:eastAsia="Times New Roman" w:hint="default"/>
        <w:b/>
        <w:color w:val="91278F"/>
      </w:rPr>
    </w:lvl>
    <w:lvl w:ilvl="7">
      <w:start w:val="1"/>
      <w:numFmt w:val="decimal"/>
      <w:isLgl/>
      <w:lvlText w:val="%1.%2.%3.%4.%5.%6.%7.%8."/>
      <w:lvlJc w:val="left"/>
      <w:pPr>
        <w:ind w:left="1800" w:hanging="1440"/>
      </w:pPr>
      <w:rPr>
        <w:rFonts w:eastAsia="Times New Roman" w:hint="default"/>
        <w:b/>
        <w:color w:val="91278F"/>
      </w:rPr>
    </w:lvl>
    <w:lvl w:ilvl="8">
      <w:start w:val="1"/>
      <w:numFmt w:val="decimal"/>
      <w:isLgl/>
      <w:lvlText w:val="%1.%2.%3.%4.%5.%6.%7.%8.%9."/>
      <w:lvlJc w:val="left"/>
      <w:pPr>
        <w:ind w:left="1800" w:hanging="1440"/>
      </w:pPr>
      <w:rPr>
        <w:rFonts w:eastAsia="Times New Roman" w:hint="default"/>
        <w:b/>
        <w:color w:val="91278F"/>
      </w:rPr>
    </w:lvl>
  </w:abstractNum>
  <w:abstractNum w:abstractNumId="22" w15:restartNumberingAfterBreak="0">
    <w:nsid w:val="7A4626EC"/>
    <w:multiLevelType w:val="hybridMultilevel"/>
    <w:tmpl w:val="AE4079A6"/>
    <w:lvl w:ilvl="0" w:tplc="5A1E9C66">
      <w:start w:val="1"/>
      <w:numFmt w:val="decimal"/>
      <w:pStyle w:val="Kop1"/>
      <w:lvlText w:val="%1."/>
      <w:lvlJc w:val="left"/>
      <w:pPr>
        <w:ind w:left="720" w:hanging="360"/>
      </w:pPr>
      <w:rPr>
        <w:color w:val="1F497D"/>
        <w:sz w:val="3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DB4536"/>
    <w:multiLevelType w:val="hybridMultilevel"/>
    <w:tmpl w:val="A35EFEB8"/>
    <w:lvl w:ilvl="0" w:tplc="1194986A">
      <w:start w:val="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1564376">
    <w:abstractNumId w:val="21"/>
  </w:num>
  <w:num w:numId="2" w16cid:durableId="55592489">
    <w:abstractNumId w:val="22"/>
  </w:num>
  <w:num w:numId="3" w16cid:durableId="134956335">
    <w:abstractNumId w:val="13"/>
  </w:num>
  <w:num w:numId="4" w16cid:durableId="1979727920">
    <w:abstractNumId w:val="7"/>
  </w:num>
  <w:num w:numId="5" w16cid:durableId="856115633">
    <w:abstractNumId w:val="8"/>
  </w:num>
  <w:num w:numId="6" w16cid:durableId="947663464">
    <w:abstractNumId w:val="14"/>
  </w:num>
  <w:num w:numId="7" w16cid:durableId="1604611255">
    <w:abstractNumId w:val="6"/>
  </w:num>
  <w:num w:numId="8" w16cid:durableId="594172046">
    <w:abstractNumId w:val="10"/>
  </w:num>
  <w:num w:numId="9" w16cid:durableId="1933857064">
    <w:abstractNumId w:val="0"/>
  </w:num>
  <w:num w:numId="10" w16cid:durableId="1648703835">
    <w:abstractNumId w:val="11"/>
  </w:num>
  <w:num w:numId="11" w16cid:durableId="2090341360">
    <w:abstractNumId w:val="9"/>
  </w:num>
  <w:num w:numId="12" w16cid:durableId="1149399798">
    <w:abstractNumId w:val="20"/>
  </w:num>
  <w:num w:numId="13" w16cid:durableId="792600450">
    <w:abstractNumId w:val="16"/>
  </w:num>
  <w:num w:numId="14" w16cid:durableId="1681546805">
    <w:abstractNumId w:val="18"/>
  </w:num>
  <w:num w:numId="15" w16cid:durableId="634141744">
    <w:abstractNumId w:val="23"/>
  </w:num>
  <w:num w:numId="16" w16cid:durableId="592083983">
    <w:abstractNumId w:val="19"/>
  </w:num>
  <w:num w:numId="17" w16cid:durableId="587427235">
    <w:abstractNumId w:val="4"/>
  </w:num>
  <w:num w:numId="18" w16cid:durableId="1316373174">
    <w:abstractNumId w:val="3"/>
  </w:num>
  <w:num w:numId="19" w16cid:durableId="1915312002">
    <w:abstractNumId w:val="15"/>
  </w:num>
  <w:num w:numId="20" w16cid:durableId="410008878">
    <w:abstractNumId w:val="12"/>
  </w:num>
  <w:num w:numId="21" w16cid:durableId="1997874954">
    <w:abstractNumId w:val="5"/>
  </w:num>
  <w:num w:numId="22" w16cid:durableId="1088186814">
    <w:abstractNumId w:val="1"/>
  </w:num>
  <w:num w:numId="23" w16cid:durableId="1039554003">
    <w:abstractNumId w:val="17"/>
  </w:num>
  <w:num w:numId="24" w16cid:durableId="1984461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9A"/>
    <w:rsid w:val="0000035A"/>
    <w:rsid w:val="00001515"/>
    <w:rsid w:val="0000194C"/>
    <w:rsid w:val="0000288D"/>
    <w:rsid w:val="00002A18"/>
    <w:rsid w:val="000038D5"/>
    <w:rsid w:val="000040D1"/>
    <w:rsid w:val="000049A2"/>
    <w:rsid w:val="00004F09"/>
    <w:rsid w:val="00005222"/>
    <w:rsid w:val="00005B7D"/>
    <w:rsid w:val="00006F3D"/>
    <w:rsid w:val="00007152"/>
    <w:rsid w:val="000100EF"/>
    <w:rsid w:val="00010A18"/>
    <w:rsid w:val="00010B54"/>
    <w:rsid w:val="0001196A"/>
    <w:rsid w:val="000122AC"/>
    <w:rsid w:val="0001334C"/>
    <w:rsid w:val="00013B5A"/>
    <w:rsid w:val="00014E42"/>
    <w:rsid w:val="00014FB5"/>
    <w:rsid w:val="00015A50"/>
    <w:rsid w:val="00015F9E"/>
    <w:rsid w:val="00016083"/>
    <w:rsid w:val="00020F29"/>
    <w:rsid w:val="000214C6"/>
    <w:rsid w:val="0002164A"/>
    <w:rsid w:val="00021753"/>
    <w:rsid w:val="00021C41"/>
    <w:rsid w:val="00022EE4"/>
    <w:rsid w:val="00023D4E"/>
    <w:rsid w:val="000244DF"/>
    <w:rsid w:val="00024F09"/>
    <w:rsid w:val="00025146"/>
    <w:rsid w:val="00025CA8"/>
    <w:rsid w:val="00031DA5"/>
    <w:rsid w:val="00032461"/>
    <w:rsid w:val="00032BC2"/>
    <w:rsid w:val="00032D69"/>
    <w:rsid w:val="000343E7"/>
    <w:rsid w:val="00034DD1"/>
    <w:rsid w:val="00036633"/>
    <w:rsid w:val="000366A2"/>
    <w:rsid w:val="00036725"/>
    <w:rsid w:val="00036E0F"/>
    <w:rsid w:val="00036E2F"/>
    <w:rsid w:val="000403F3"/>
    <w:rsid w:val="0004092D"/>
    <w:rsid w:val="000409B1"/>
    <w:rsid w:val="00041053"/>
    <w:rsid w:val="00041186"/>
    <w:rsid w:val="000415A2"/>
    <w:rsid w:val="000426B7"/>
    <w:rsid w:val="00042F5C"/>
    <w:rsid w:val="00043099"/>
    <w:rsid w:val="00043757"/>
    <w:rsid w:val="0004414E"/>
    <w:rsid w:val="000447C4"/>
    <w:rsid w:val="000448BA"/>
    <w:rsid w:val="00045C9E"/>
    <w:rsid w:val="00045E7E"/>
    <w:rsid w:val="00046980"/>
    <w:rsid w:val="00047160"/>
    <w:rsid w:val="00047286"/>
    <w:rsid w:val="00047A57"/>
    <w:rsid w:val="00047D9D"/>
    <w:rsid w:val="00051453"/>
    <w:rsid w:val="000516B7"/>
    <w:rsid w:val="000517DB"/>
    <w:rsid w:val="0005227E"/>
    <w:rsid w:val="000530A7"/>
    <w:rsid w:val="0005338E"/>
    <w:rsid w:val="00054FC3"/>
    <w:rsid w:val="00055249"/>
    <w:rsid w:val="00055DAC"/>
    <w:rsid w:val="00055F1E"/>
    <w:rsid w:val="000565FF"/>
    <w:rsid w:val="00056654"/>
    <w:rsid w:val="0005689A"/>
    <w:rsid w:val="00057AA2"/>
    <w:rsid w:val="000602AA"/>
    <w:rsid w:val="00060AD9"/>
    <w:rsid w:val="00060FC9"/>
    <w:rsid w:val="0006119B"/>
    <w:rsid w:val="000619CC"/>
    <w:rsid w:val="000624ED"/>
    <w:rsid w:val="000633C0"/>
    <w:rsid w:val="000647E6"/>
    <w:rsid w:val="00065131"/>
    <w:rsid w:val="0006563F"/>
    <w:rsid w:val="00066B6C"/>
    <w:rsid w:val="00067A42"/>
    <w:rsid w:val="00067F1A"/>
    <w:rsid w:val="00071EDA"/>
    <w:rsid w:val="00071F8D"/>
    <w:rsid w:val="0007270E"/>
    <w:rsid w:val="00074C23"/>
    <w:rsid w:val="00074F7E"/>
    <w:rsid w:val="00076120"/>
    <w:rsid w:val="00081545"/>
    <w:rsid w:val="000827EF"/>
    <w:rsid w:val="00082C08"/>
    <w:rsid w:val="00083467"/>
    <w:rsid w:val="00083C6C"/>
    <w:rsid w:val="000846AE"/>
    <w:rsid w:val="00084A6D"/>
    <w:rsid w:val="00084FA9"/>
    <w:rsid w:val="000855AB"/>
    <w:rsid w:val="000865B1"/>
    <w:rsid w:val="00086EC6"/>
    <w:rsid w:val="000879C3"/>
    <w:rsid w:val="00087BCF"/>
    <w:rsid w:val="0009043D"/>
    <w:rsid w:val="00091A68"/>
    <w:rsid w:val="00092135"/>
    <w:rsid w:val="00092ECB"/>
    <w:rsid w:val="00093557"/>
    <w:rsid w:val="0009377C"/>
    <w:rsid w:val="00093A70"/>
    <w:rsid w:val="00093D2F"/>
    <w:rsid w:val="00094E31"/>
    <w:rsid w:val="00095666"/>
    <w:rsid w:val="00096B5B"/>
    <w:rsid w:val="000A0EA2"/>
    <w:rsid w:val="000A101F"/>
    <w:rsid w:val="000A2671"/>
    <w:rsid w:val="000A2A64"/>
    <w:rsid w:val="000A3982"/>
    <w:rsid w:val="000A4645"/>
    <w:rsid w:val="000A4D3A"/>
    <w:rsid w:val="000A5E6D"/>
    <w:rsid w:val="000A6984"/>
    <w:rsid w:val="000A7540"/>
    <w:rsid w:val="000B1273"/>
    <w:rsid w:val="000B32C6"/>
    <w:rsid w:val="000B3AE3"/>
    <w:rsid w:val="000B4EF0"/>
    <w:rsid w:val="000B6430"/>
    <w:rsid w:val="000B64F3"/>
    <w:rsid w:val="000B7583"/>
    <w:rsid w:val="000C05C6"/>
    <w:rsid w:val="000C078B"/>
    <w:rsid w:val="000C311B"/>
    <w:rsid w:val="000C35B5"/>
    <w:rsid w:val="000C4935"/>
    <w:rsid w:val="000C5AD3"/>
    <w:rsid w:val="000C5CA7"/>
    <w:rsid w:val="000C6998"/>
    <w:rsid w:val="000C6E62"/>
    <w:rsid w:val="000C6E8A"/>
    <w:rsid w:val="000C76C3"/>
    <w:rsid w:val="000C7830"/>
    <w:rsid w:val="000D0163"/>
    <w:rsid w:val="000D0A69"/>
    <w:rsid w:val="000D0FA0"/>
    <w:rsid w:val="000D1118"/>
    <w:rsid w:val="000D1BCE"/>
    <w:rsid w:val="000D2185"/>
    <w:rsid w:val="000D2EC7"/>
    <w:rsid w:val="000D48E5"/>
    <w:rsid w:val="000D50D0"/>
    <w:rsid w:val="000D6C2B"/>
    <w:rsid w:val="000D7CD0"/>
    <w:rsid w:val="000E0043"/>
    <w:rsid w:val="000E00B9"/>
    <w:rsid w:val="000E0AD9"/>
    <w:rsid w:val="000E0BB0"/>
    <w:rsid w:val="000E0BBF"/>
    <w:rsid w:val="000E3776"/>
    <w:rsid w:val="000E4447"/>
    <w:rsid w:val="000E5835"/>
    <w:rsid w:val="000F079F"/>
    <w:rsid w:val="000F0DFB"/>
    <w:rsid w:val="000F1B20"/>
    <w:rsid w:val="000F1ED3"/>
    <w:rsid w:val="000F2266"/>
    <w:rsid w:val="000F24F1"/>
    <w:rsid w:val="000F2CF5"/>
    <w:rsid w:val="000F2D23"/>
    <w:rsid w:val="000F393E"/>
    <w:rsid w:val="000F47BA"/>
    <w:rsid w:val="000F5801"/>
    <w:rsid w:val="000F5BD5"/>
    <w:rsid w:val="000F5F35"/>
    <w:rsid w:val="000F6381"/>
    <w:rsid w:val="000F65EF"/>
    <w:rsid w:val="000F71AD"/>
    <w:rsid w:val="0010154E"/>
    <w:rsid w:val="00102DBC"/>
    <w:rsid w:val="001056F6"/>
    <w:rsid w:val="001057F9"/>
    <w:rsid w:val="00105D52"/>
    <w:rsid w:val="0010718F"/>
    <w:rsid w:val="00110DB4"/>
    <w:rsid w:val="00111773"/>
    <w:rsid w:val="00112436"/>
    <w:rsid w:val="00112F46"/>
    <w:rsid w:val="00115381"/>
    <w:rsid w:val="00116D6B"/>
    <w:rsid w:val="00117074"/>
    <w:rsid w:val="0012005C"/>
    <w:rsid w:val="0012047E"/>
    <w:rsid w:val="00120841"/>
    <w:rsid w:val="001208DB"/>
    <w:rsid w:val="00120AB0"/>
    <w:rsid w:val="001218E6"/>
    <w:rsid w:val="001222C4"/>
    <w:rsid w:val="00122CC9"/>
    <w:rsid w:val="00123867"/>
    <w:rsid w:val="00124752"/>
    <w:rsid w:val="001253CB"/>
    <w:rsid w:val="00126FBA"/>
    <w:rsid w:val="001270DB"/>
    <w:rsid w:val="001272FE"/>
    <w:rsid w:val="00127655"/>
    <w:rsid w:val="00130DB6"/>
    <w:rsid w:val="00130F00"/>
    <w:rsid w:val="001325C8"/>
    <w:rsid w:val="00134A4E"/>
    <w:rsid w:val="001354F5"/>
    <w:rsid w:val="0013581E"/>
    <w:rsid w:val="001365DD"/>
    <w:rsid w:val="0013676C"/>
    <w:rsid w:val="00140470"/>
    <w:rsid w:val="001405FF"/>
    <w:rsid w:val="0014070A"/>
    <w:rsid w:val="001426AF"/>
    <w:rsid w:val="001427C1"/>
    <w:rsid w:val="001437CC"/>
    <w:rsid w:val="00143C00"/>
    <w:rsid w:val="0014414D"/>
    <w:rsid w:val="0014568A"/>
    <w:rsid w:val="00145F64"/>
    <w:rsid w:val="00146502"/>
    <w:rsid w:val="0014659A"/>
    <w:rsid w:val="00146D81"/>
    <w:rsid w:val="00146E94"/>
    <w:rsid w:val="00151CF6"/>
    <w:rsid w:val="00151E23"/>
    <w:rsid w:val="00152179"/>
    <w:rsid w:val="00152D68"/>
    <w:rsid w:val="001530D4"/>
    <w:rsid w:val="00153954"/>
    <w:rsid w:val="0015724E"/>
    <w:rsid w:val="001604FE"/>
    <w:rsid w:val="00160599"/>
    <w:rsid w:val="001607A7"/>
    <w:rsid w:val="001616BF"/>
    <w:rsid w:val="00162044"/>
    <w:rsid w:val="001627FC"/>
    <w:rsid w:val="00163806"/>
    <w:rsid w:val="00163875"/>
    <w:rsid w:val="00164274"/>
    <w:rsid w:val="001665E5"/>
    <w:rsid w:val="00166944"/>
    <w:rsid w:val="00166D33"/>
    <w:rsid w:val="0017095E"/>
    <w:rsid w:val="001722B7"/>
    <w:rsid w:val="001724D0"/>
    <w:rsid w:val="001767D0"/>
    <w:rsid w:val="00176F74"/>
    <w:rsid w:val="00176FC6"/>
    <w:rsid w:val="00177632"/>
    <w:rsid w:val="001777F3"/>
    <w:rsid w:val="00180646"/>
    <w:rsid w:val="00180FE0"/>
    <w:rsid w:val="00182BAE"/>
    <w:rsid w:val="00183AAC"/>
    <w:rsid w:val="00185021"/>
    <w:rsid w:val="00185339"/>
    <w:rsid w:val="00186EEE"/>
    <w:rsid w:val="0018751C"/>
    <w:rsid w:val="00187D1F"/>
    <w:rsid w:val="00190A61"/>
    <w:rsid w:val="00190CBC"/>
    <w:rsid w:val="00190F9A"/>
    <w:rsid w:val="0019162B"/>
    <w:rsid w:val="00192449"/>
    <w:rsid w:val="00192E7F"/>
    <w:rsid w:val="00193897"/>
    <w:rsid w:val="00193A97"/>
    <w:rsid w:val="0019463F"/>
    <w:rsid w:val="00194F9E"/>
    <w:rsid w:val="001957C3"/>
    <w:rsid w:val="001A0964"/>
    <w:rsid w:val="001A103F"/>
    <w:rsid w:val="001A116B"/>
    <w:rsid w:val="001A1BA8"/>
    <w:rsid w:val="001A34C6"/>
    <w:rsid w:val="001A39C9"/>
    <w:rsid w:val="001A3F83"/>
    <w:rsid w:val="001A5D28"/>
    <w:rsid w:val="001A5D57"/>
    <w:rsid w:val="001A6047"/>
    <w:rsid w:val="001A6AC9"/>
    <w:rsid w:val="001A79F6"/>
    <w:rsid w:val="001B176D"/>
    <w:rsid w:val="001B1DDE"/>
    <w:rsid w:val="001B1DE8"/>
    <w:rsid w:val="001B1E12"/>
    <w:rsid w:val="001B2D9F"/>
    <w:rsid w:val="001B3CDE"/>
    <w:rsid w:val="001B3E2D"/>
    <w:rsid w:val="001B4911"/>
    <w:rsid w:val="001B4945"/>
    <w:rsid w:val="001B49C0"/>
    <w:rsid w:val="001B4DB2"/>
    <w:rsid w:val="001B4F64"/>
    <w:rsid w:val="001B5E23"/>
    <w:rsid w:val="001B5FCB"/>
    <w:rsid w:val="001B683B"/>
    <w:rsid w:val="001C1C2A"/>
    <w:rsid w:val="001C1DCB"/>
    <w:rsid w:val="001C2C5E"/>
    <w:rsid w:val="001C2E97"/>
    <w:rsid w:val="001C31D9"/>
    <w:rsid w:val="001C3419"/>
    <w:rsid w:val="001C34CE"/>
    <w:rsid w:val="001C5B15"/>
    <w:rsid w:val="001C5B83"/>
    <w:rsid w:val="001C6989"/>
    <w:rsid w:val="001C6E60"/>
    <w:rsid w:val="001C791E"/>
    <w:rsid w:val="001C7DC5"/>
    <w:rsid w:val="001D0660"/>
    <w:rsid w:val="001D0B10"/>
    <w:rsid w:val="001D1979"/>
    <w:rsid w:val="001D4ABF"/>
    <w:rsid w:val="001D4EED"/>
    <w:rsid w:val="001D55F6"/>
    <w:rsid w:val="001D5B64"/>
    <w:rsid w:val="001D5D52"/>
    <w:rsid w:val="001D6E13"/>
    <w:rsid w:val="001D71A3"/>
    <w:rsid w:val="001D737A"/>
    <w:rsid w:val="001D7C2B"/>
    <w:rsid w:val="001D7FB7"/>
    <w:rsid w:val="001E074B"/>
    <w:rsid w:val="001E42BF"/>
    <w:rsid w:val="001E4BC1"/>
    <w:rsid w:val="001E55DD"/>
    <w:rsid w:val="001E57B6"/>
    <w:rsid w:val="001E7AB8"/>
    <w:rsid w:val="001F0527"/>
    <w:rsid w:val="001F0A22"/>
    <w:rsid w:val="001F0D8E"/>
    <w:rsid w:val="001F2E53"/>
    <w:rsid w:val="001F4E5D"/>
    <w:rsid w:val="001F6474"/>
    <w:rsid w:val="001F7383"/>
    <w:rsid w:val="002000A0"/>
    <w:rsid w:val="00201907"/>
    <w:rsid w:val="00202694"/>
    <w:rsid w:val="00203616"/>
    <w:rsid w:val="00203DCB"/>
    <w:rsid w:val="00205452"/>
    <w:rsid w:val="00205ACE"/>
    <w:rsid w:val="00205B13"/>
    <w:rsid w:val="00206854"/>
    <w:rsid w:val="00206F4B"/>
    <w:rsid w:val="002076FC"/>
    <w:rsid w:val="002119B4"/>
    <w:rsid w:val="00212487"/>
    <w:rsid w:val="002124B3"/>
    <w:rsid w:val="00213330"/>
    <w:rsid w:val="00213342"/>
    <w:rsid w:val="002134C3"/>
    <w:rsid w:val="00214CE5"/>
    <w:rsid w:val="002160D2"/>
    <w:rsid w:val="00216219"/>
    <w:rsid w:val="00216BA2"/>
    <w:rsid w:val="002171A6"/>
    <w:rsid w:val="00220253"/>
    <w:rsid w:val="00220B44"/>
    <w:rsid w:val="00220CAF"/>
    <w:rsid w:val="0022126D"/>
    <w:rsid w:val="00222408"/>
    <w:rsid w:val="00222738"/>
    <w:rsid w:val="0022278F"/>
    <w:rsid w:val="002228FC"/>
    <w:rsid w:val="00223077"/>
    <w:rsid w:val="00223430"/>
    <w:rsid w:val="00225A47"/>
    <w:rsid w:val="00225CFA"/>
    <w:rsid w:val="00226EF5"/>
    <w:rsid w:val="00227D86"/>
    <w:rsid w:val="00230AAD"/>
    <w:rsid w:val="002317E6"/>
    <w:rsid w:val="00231CBC"/>
    <w:rsid w:val="00232961"/>
    <w:rsid w:val="00232EEF"/>
    <w:rsid w:val="00233C9F"/>
    <w:rsid w:val="00234350"/>
    <w:rsid w:val="00234EB9"/>
    <w:rsid w:val="00235971"/>
    <w:rsid w:val="00235A99"/>
    <w:rsid w:val="00235A9C"/>
    <w:rsid w:val="002366F3"/>
    <w:rsid w:val="00236F26"/>
    <w:rsid w:val="00237405"/>
    <w:rsid w:val="002376BB"/>
    <w:rsid w:val="00237811"/>
    <w:rsid w:val="00240CB8"/>
    <w:rsid w:val="00240FC0"/>
    <w:rsid w:val="00241CD0"/>
    <w:rsid w:val="00242546"/>
    <w:rsid w:val="00242E21"/>
    <w:rsid w:val="00243686"/>
    <w:rsid w:val="00244024"/>
    <w:rsid w:val="0024624C"/>
    <w:rsid w:val="002466C3"/>
    <w:rsid w:val="0024699C"/>
    <w:rsid w:val="002479F5"/>
    <w:rsid w:val="00250BEE"/>
    <w:rsid w:val="00250E58"/>
    <w:rsid w:val="00251801"/>
    <w:rsid w:val="00252537"/>
    <w:rsid w:val="00253710"/>
    <w:rsid w:val="002601A2"/>
    <w:rsid w:val="00260477"/>
    <w:rsid w:val="0026270B"/>
    <w:rsid w:val="0026336F"/>
    <w:rsid w:val="0026341F"/>
    <w:rsid w:val="00264FEA"/>
    <w:rsid w:val="00265CB6"/>
    <w:rsid w:val="00265CE1"/>
    <w:rsid w:val="00265F37"/>
    <w:rsid w:val="0026674C"/>
    <w:rsid w:val="00266813"/>
    <w:rsid w:val="00266ACD"/>
    <w:rsid w:val="00267450"/>
    <w:rsid w:val="00270B8D"/>
    <w:rsid w:val="0027190F"/>
    <w:rsid w:val="00271DF7"/>
    <w:rsid w:val="00274A91"/>
    <w:rsid w:val="00274DB6"/>
    <w:rsid w:val="00276B96"/>
    <w:rsid w:val="00276D0B"/>
    <w:rsid w:val="00277688"/>
    <w:rsid w:val="002808A6"/>
    <w:rsid w:val="002816B5"/>
    <w:rsid w:val="0028287E"/>
    <w:rsid w:val="00282934"/>
    <w:rsid w:val="00282E24"/>
    <w:rsid w:val="00282EBE"/>
    <w:rsid w:val="0028313F"/>
    <w:rsid w:val="00283452"/>
    <w:rsid w:val="0028355C"/>
    <w:rsid w:val="00283B17"/>
    <w:rsid w:val="00284FB9"/>
    <w:rsid w:val="002866C7"/>
    <w:rsid w:val="00287A9E"/>
    <w:rsid w:val="00287F46"/>
    <w:rsid w:val="002940FB"/>
    <w:rsid w:val="002943A2"/>
    <w:rsid w:val="002955DF"/>
    <w:rsid w:val="0029593B"/>
    <w:rsid w:val="0029772F"/>
    <w:rsid w:val="002A014C"/>
    <w:rsid w:val="002A1693"/>
    <w:rsid w:val="002A2D59"/>
    <w:rsid w:val="002A36BD"/>
    <w:rsid w:val="002A4549"/>
    <w:rsid w:val="002A4B6A"/>
    <w:rsid w:val="002A4E67"/>
    <w:rsid w:val="002A58B7"/>
    <w:rsid w:val="002A6F86"/>
    <w:rsid w:val="002A6FB4"/>
    <w:rsid w:val="002A7236"/>
    <w:rsid w:val="002A7290"/>
    <w:rsid w:val="002B0F9F"/>
    <w:rsid w:val="002B1BF4"/>
    <w:rsid w:val="002B1C61"/>
    <w:rsid w:val="002B1ECB"/>
    <w:rsid w:val="002B25A2"/>
    <w:rsid w:val="002B2FAE"/>
    <w:rsid w:val="002B3044"/>
    <w:rsid w:val="002B4B22"/>
    <w:rsid w:val="002B5C3B"/>
    <w:rsid w:val="002B64FE"/>
    <w:rsid w:val="002B6870"/>
    <w:rsid w:val="002B72DC"/>
    <w:rsid w:val="002B74DD"/>
    <w:rsid w:val="002B7733"/>
    <w:rsid w:val="002B7885"/>
    <w:rsid w:val="002B7AF0"/>
    <w:rsid w:val="002C0A17"/>
    <w:rsid w:val="002C0C08"/>
    <w:rsid w:val="002C1C48"/>
    <w:rsid w:val="002C2856"/>
    <w:rsid w:val="002C468D"/>
    <w:rsid w:val="002C48E1"/>
    <w:rsid w:val="002C4A25"/>
    <w:rsid w:val="002C4BEF"/>
    <w:rsid w:val="002C524B"/>
    <w:rsid w:val="002C6442"/>
    <w:rsid w:val="002C66D8"/>
    <w:rsid w:val="002D0B22"/>
    <w:rsid w:val="002D17F9"/>
    <w:rsid w:val="002D3A96"/>
    <w:rsid w:val="002D42F1"/>
    <w:rsid w:val="002D4594"/>
    <w:rsid w:val="002D45BC"/>
    <w:rsid w:val="002D5004"/>
    <w:rsid w:val="002D5640"/>
    <w:rsid w:val="002E04F3"/>
    <w:rsid w:val="002E098B"/>
    <w:rsid w:val="002E1308"/>
    <w:rsid w:val="002E14A6"/>
    <w:rsid w:val="002E3B62"/>
    <w:rsid w:val="002E4581"/>
    <w:rsid w:val="002E46D1"/>
    <w:rsid w:val="002E54B0"/>
    <w:rsid w:val="002E677B"/>
    <w:rsid w:val="002E7E54"/>
    <w:rsid w:val="002E7F37"/>
    <w:rsid w:val="002F0016"/>
    <w:rsid w:val="002F0625"/>
    <w:rsid w:val="002F19EC"/>
    <w:rsid w:val="002F25E5"/>
    <w:rsid w:val="002F356A"/>
    <w:rsid w:val="002F3D01"/>
    <w:rsid w:val="002F4568"/>
    <w:rsid w:val="002F4F1C"/>
    <w:rsid w:val="002F4FE0"/>
    <w:rsid w:val="002F536A"/>
    <w:rsid w:val="002F5F60"/>
    <w:rsid w:val="002F61CF"/>
    <w:rsid w:val="002F64A8"/>
    <w:rsid w:val="002F7A35"/>
    <w:rsid w:val="002F7DF4"/>
    <w:rsid w:val="002F7EA9"/>
    <w:rsid w:val="00300CE5"/>
    <w:rsid w:val="00302482"/>
    <w:rsid w:val="00302B4F"/>
    <w:rsid w:val="00302C98"/>
    <w:rsid w:val="0030352E"/>
    <w:rsid w:val="00303C50"/>
    <w:rsid w:val="003062B1"/>
    <w:rsid w:val="003121C2"/>
    <w:rsid w:val="00312499"/>
    <w:rsid w:val="00312A04"/>
    <w:rsid w:val="00312F28"/>
    <w:rsid w:val="00313687"/>
    <w:rsid w:val="00313D99"/>
    <w:rsid w:val="00313DD6"/>
    <w:rsid w:val="00314C33"/>
    <w:rsid w:val="003152BE"/>
    <w:rsid w:val="00315B35"/>
    <w:rsid w:val="00315EF4"/>
    <w:rsid w:val="003217A5"/>
    <w:rsid w:val="00321937"/>
    <w:rsid w:val="003225B5"/>
    <w:rsid w:val="0032305A"/>
    <w:rsid w:val="00323331"/>
    <w:rsid w:val="00323D97"/>
    <w:rsid w:val="00326DAD"/>
    <w:rsid w:val="003272DF"/>
    <w:rsid w:val="003278FA"/>
    <w:rsid w:val="003307C0"/>
    <w:rsid w:val="00331971"/>
    <w:rsid w:val="003321A7"/>
    <w:rsid w:val="00332E21"/>
    <w:rsid w:val="0033391E"/>
    <w:rsid w:val="00333FBE"/>
    <w:rsid w:val="00334683"/>
    <w:rsid w:val="003349A5"/>
    <w:rsid w:val="0033629D"/>
    <w:rsid w:val="003400FF"/>
    <w:rsid w:val="003413AE"/>
    <w:rsid w:val="00341A92"/>
    <w:rsid w:val="0034215A"/>
    <w:rsid w:val="00342302"/>
    <w:rsid w:val="003424B4"/>
    <w:rsid w:val="00343FF1"/>
    <w:rsid w:val="0034401F"/>
    <w:rsid w:val="003452B6"/>
    <w:rsid w:val="00345D56"/>
    <w:rsid w:val="00346258"/>
    <w:rsid w:val="00346E84"/>
    <w:rsid w:val="003474DA"/>
    <w:rsid w:val="00350567"/>
    <w:rsid w:val="003506AB"/>
    <w:rsid w:val="00350C8E"/>
    <w:rsid w:val="003516D2"/>
    <w:rsid w:val="00352827"/>
    <w:rsid w:val="00353C15"/>
    <w:rsid w:val="00353C44"/>
    <w:rsid w:val="0035454F"/>
    <w:rsid w:val="003556C6"/>
    <w:rsid w:val="003559EA"/>
    <w:rsid w:val="00356F98"/>
    <w:rsid w:val="00357694"/>
    <w:rsid w:val="0036007A"/>
    <w:rsid w:val="00361814"/>
    <w:rsid w:val="003648AA"/>
    <w:rsid w:val="003654CE"/>
    <w:rsid w:val="0036564C"/>
    <w:rsid w:val="00366225"/>
    <w:rsid w:val="00367009"/>
    <w:rsid w:val="00367FDB"/>
    <w:rsid w:val="00370355"/>
    <w:rsid w:val="003709FA"/>
    <w:rsid w:val="00370BE3"/>
    <w:rsid w:val="00370CA4"/>
    <w:rsid w:val="00370F97"/>
    <w:rsid w:val="00371C2F"/>
    <w:rsid w:val="00371C7B"/>
    <w:rsid w:val="00371D22"/>
    <w:rsid w:val="00371ED3"/>
    <w:rsid w:val="003726B8"/>
    <w:rsid w:val="00372F59"/>
    <w:rsid w:val="00373048"/>
    <w:rsid w:val="003735D9"/>
    <w:rsid w:val="003737E8"/>
    <w:rsid w:val="00373923"/>
    <w:rsid w:val="0037455B"/>
    <w:rsid w:val="0037482B"/>
    <w:rsid w:val="00376436"/>
    <w:rsid w:val="00377A9B"/>
    <w:rsid w:val="00381424"/>
    <w:rsid w:val="0038196F"/>
    <w:rsid w:val="0038215B"/>
    <w:rsid w:val="003824C7"/>
    <w:rsid w:val="003834B4"/>
    <w:rsid w:val="00384969"/>
    <w:rsid w:val="00384BDB"/>
    <w:rsid w:val="00385266"/>
    <w:rsid w:val="003868FB"/>
    <w:rsid w:val="00386DA3"/>
    <w:rsid w:val="003903CA"/>
    <w:rsid w:val="00390A8D"/>
    <w:rsid w:val="00392398"/>
    <w:rsid w:val="0039305C"/>
    <w:rsid w:val="0039309A"/>
    <w:rsid w:val="003935AD"/>
    <w:rsid w:val="00394147"/>
    <w:rsid w:val="00394A21"/>
    <w:rsid w:val="00396FB8"/>
    <w:rsid w:val="00397010"/>
    <w:rsid w:val="003A0B6C"/>
    <w:rsid w:val="003A0FFB"/>
    <w:rsid w:val="003A154E"/>
    <w:rsid w:val="003A2361"/>
    <w:rsid w:val="003A2CD6"/>
    <w:rsid w:val="003A3540"/>
    <w:rsid w:val="003A3A06"/>
    <w:rsid w:val="003A5465"/>
    <w:rsid w:val="003A54BC"/>
    <w:rsid w:val="003A6669"/>
    <w:rsid w:val="003A71B1"/>
    <w:rsid w:val="003B1899"/>
    <w:rsid w:val="003B38F6"/>
    <w:rsid w:val="003B5404"/>
    <w:rsid w:val="003B5D26"/>
    <w:rsid w:val="003B657F"/>
    <w:rsid w:val="003B7D3B"/>
    <w:rsid w:val="003B7E41"/>
    <w:rsid w:val="003B7E97"/>
    <w:rsid w:val="003C0875"/>
    <w:rsid w:val="003C2857"/>
    <w:rsid w:val="003C31C7"/>
    <w:rsid w:val="003C3541"/>
    <w:rsid w:val="003C60ED"/>
    <w:rsid w:val="003C6FC4"/>
    <w:rsid w:val="003C7595"/>
    <w:rsid w:val="003C7629"/>
    <w:rsid w:val="003C78F0"/>
    <w:rsid w:val="003D05BA"/>
    <w:rsid w:val="003D0DE5"/>
    <w:rsid w:val="003D1D84"/>
    <w:rsid w:val="003D3648"/>
    <w:rsid w:val="003D3791"/>
    <w:rsid w:val="003D3BB5"/>
    <w:rsid w:val="003D3BCA"/>
    <w:rsid w:val="003D4D50"/>
    <w:rsid w:val="003D4D7F"/>
    <w:rsid w:val="003D60D4"/>
    <w:rsid w:val="003D678A"/>
    <w:rsid w:val="003D6A12"/>
    <w:rsid w:val="003D6A90"/>
    <w:rsid w:val="003E01A3"/>
    <w:rsid w:val="003E0A60"/>
    <w:rsid w:val="003E1D73"/>
    <w:rsid w:val="003E2493"/>
    <w:rsid w:val="003E3329"/>
    <w:rsid w:val="003E35DD"/>
    <w:rsid w:val="003E4359"/>
    <w:rsid w:val="003E51C2"/>
    <w:rsid w:val="003E5306"/>
    <w:rsid w:val="003E69D0"/>
    <w:rsid w:val="003F05EE"/>
    <w:rsid w:val="003F1888"/>
    <w:rsid w:val="003F3A62"/>
    <w:rsid w:val="003F441E"/>
    <w:rsid w:val="003F461D"/>
    <w:rsid w:val="003F5A67"/>
    <w:rsid w:val="003F660F"/>
    <w:rsid w:val="003F71BE"/>
    <w:rsid w:val="003F74FC"/>
    <w:rsid w:val="004001F3"/>
    <w:rsid w:val="004005E4"/>
    <w:rsid w:val="00400780"/>
    <w:rsid w:val="00401FA4"/>
    <w:rsid w:val="00404520"/>
    <w:rsid w:val="00404F48"/>
    <w:rsid w:val="004054A3"/>
    <w:rsid w:val="00405A47"/>
    <w:rsid w:val="0040645E"/>
    <w:rsid w:val="0040677A"/>
    <w:rsid w:val="00407019"/>
    <w:rsid w:val="00407639"/>
    <w:rsid w:val="00407A52"/>
    <w:rsid w:val="00410DB7"/>
    <w:rsid w:val="00410E20"/>
    <w:rsid w:val="00411EA8"/>
    <w:rsid w:val="00412B30"/>
    <w:rsid w:val="00413093"/>
    <w:rsid w:val="00414F21"/>
    <w:rsid w:val="00416A67"/>
    <w:rsid w:val="004172FA"/>
    <w:rsid w:val="004179CC"/>
    <w:rsid w:val="00417EFB"/>
    <w:rsid w:val="004205D4"/>
    <w:rsid w:val="00420B42"/>
    <w:rsid w:val="0042185B"/>
    <w:rsid w:val="00421867"/>
    <w:rsid w:val="00421C06"/>
    <w:rsid w:val="00422116"/>
    <w:rsid w:val="0042305D"/>
    <w:rsid w:val="004238E5"/>
    <w:rsid w:val="00424A46"/>
    <w:rsid w:val="004250D4"/>
    <w:rsid w:val="00425AFA"/>
    <w:rsid w:val="00425BCB"/>
    <w:rsid w:val="004263CC"/>
    <w:rsid w:val="00426D52"/>
    <w:rsid w:val="00426F2C"/>
    <w:rsid w:val="00427FFE"/>
    <w:rsid w:val="00431B8E"/>
    <w:rsid w:val="00432041"/>
    <w:rsid w:val="00432376"/>
    <w:rsid w:val="00432B29"/>
    <w:rsid w:val="00432E54"/>
    <w:rsid w:val="0043309F"/>
    <w:rsid w:val="004334BF"/>
    <w:rsid w:val="00434D1A"/>
    <w:rsid w:val="00435F93"/>
    <w:rsid w:val="00436675"/>
    <w:rsid w:val="004368FF"/>
    <w:rsid w:val="004378BA"/>
    <w:rsid w:val="00437DA2"/>
    <w:rsid w:val="00442BC2"/>
    <w:rsid w:val="00443515"/>
    <w:rsid w:val="0044413E"/>
    <w:rsid w:val="0044441E"/>
    <w:rsid w:val="00444477"/>
    <w:rsid w:val="00445C78"/>
    <w:rsid w:val="004478E8"/>
    <w:rsid w:val="00447CC5"/>
    <w:rsid w:val="00447FFE"/>
    <w:rsid w:val="004513BF"/>
    <w:rsid w:val="00451846"/>
    <w:rsid w:val="00451DF5"/>
    <w:rsid w:val="00453198"/>
    <w:rsid w:val="00454251"/>
    <w:rsid w:val="00457F6E"/>
    <w:rsid w:val="00460195"/>
    <w:rsid w:val="004608AC"/>
    <w:rsid w:val="00460E73"/>
    <w:rsid w:val="00461BE2"/>
    <w:rsid w:val="004620CB"/>
    <w:rsid w:val="00462A38"/>
    <w:rsid w:val="0046311B"/>
    <w:rsid w:val="004639FD"/>
    <w:rsid w:val="004645D2"/>
    <w:rsid w:val="00465A38"/>
    <w:rsid w:val="00467160"/>
    <w:rsid w:val="00467B35"/>
    <w:rsid w:val="00471A17"/>
    <w:rsid w:val="004734C9"/>
    <w:rsid w:val="004748CD"/>
    <w:rsid w:val="00474BA3"/>
    <w:rsid w:val="00475ECB"/>
    <w:rsid w:val="00477B2C"/>
    <w:rsid w:val="00477D7A"/>
    <w:rsid w:val="00480FE5"/>
    <w:rsid w:val="00481AD0"/>
    <w:rsid w:val="00482926"/>
    <w:rsid w:val="0048386B"/>
    <w:rsid w:val="00483EDB"/>
    <w:rsid w:val="00484101"/>
    <w:rsid w:val="0048435B"/>
    <w:rsid w:val="004846DA"/>
    <w:rsid w:val="00484ECE"/>
    <w:rsid w:val="00485EA0"/>
    <w:rsid w:val="0048693C"/>
    <w:rsid w:val="00486EF6"/>
    <w:rsid w:val="00490F7F"/>
    <w:rsid w:val="004915EB"/>
    <w:rsid w:val="00491F92"/>
    <w:rsid w:val="0049562B"/>
    <w:rsid w:val="00495777"/>
    <w:rsid w:val="004961BE"/>
    <w:rsid w:val="0049777D"/>
    <w:rsid w:val="004A021B"/>
    <w:rsid w:val="004A11C4"/>
    <w:rsid w:val="004A22D2"/>
    <w:rsid w:val="004A372B"/>
    <w:rsid w:val="004A3DD8"/>
    <w:rsid w:val="004A3E41"/>
    <w:rsid w:val="004A4065"/>
    <w:rsid w:val="004A406D"/>
    <w:rsid w:val="004A42D0"/>
    <w:rsid w:val="004A47DB"/>
    <w:rsid w:val="004A4ABE"/>
    <w:rsid w:val="004A4E85"/>
    <w:rsid w:val="004A5285"/>
    <w:rsid w:val="004A56C2"/>
    <w:rsid w:val="004A5CAD"/>
    <w:rsid w:val="004A5CE0"/>
    <w:rsid w:val="004A6220"/>
    <w:rsid w:val="004A6E81"/>
    <w:rsid w:val="004A7DDA"/>
    <w:rsid w:val="004A7E60"/>
    <w:rsid w:val="004B1A37"/>
    <w:rsid w:val="004B37F2"/>
    <w:rsid w:val="004B47C4"/>
    <w:rsid w:val="004B5276"/>
    <w:rsid w:val="004B5EB2"/>
    <w:rsid w:val="004B757C"/>
    <w:rsid w:val="004B77F9"/>
    <w:rsid w:val="004B7C0C"/>
    <w:rsid w:val="004B7E01"/>
    <w:rsid w:val="004C0EE6"/>
    <w:rsid w:val="004C35C9"/>
    <w:rsid w:val="004C481B"/>
    <w:rsid w:val="004C5719"/>
    <w:rsid w:val="004C57CE"/>
    <w:rsid w:val="004C58DA"/>
    <w:rsid w:val="004C782F"/>
    <w:rsid w:val="004D0A20"/>
    <w:rsid w:val="004D1072"/>
    <w:rsid w:val="004D1815"/>
    <w:rsid w:val="004D1D53"/>
    <w:rsid w:val="004D24CC"/>
    <w:rsid w:val="004D327B"/>
    <w:rsid w:val="004D3491"/>
    <w:rsid w:val="004D3D0A"/>
    <w:rsid w:val="004D41C7"/>
    <w:rsid w:val="004D5759"/>
    <w:rsid w:val="004D631E"/>
    <w:rsid w:val="004D63BC"/>
    <w:rsid w:val="004E003B"/>
    <w:rsid w:val="004E0042"/>
    <w:rsid w:val="004E051B"/>
    <w:rsid w:val="004E1E29"/>
    <w:rsid w:val="004E3332"/>
    <w:rsid w:val="004E3637"/>
    <w:rsid w:val="004E3DE8"/>
    <w:rsid w:val="004E408A"/>
    <w:rsid w:val="004E48A9"/>
    <w:rsid w:val="004E4DD3"/>
    <w:rsid w:val="004E6C94"/>
    <w:rsid w:val="004E7AEB"/>
    <w:rsid w:val="004F010D"/>
    <w:rsid w:val="004F1CC5"/>
    <w:rsid w:val="004F2FB7"/>
    <w:rsid w:val="004F3D06"/>
    <w:rsid w:val="004F4172"/>
    <w:rsid w:val="004F4353"/>
    <w:rsid w:val="004F5568"/>
    <w:rsid w:val="004F6A71"/>
    <w:rsid w:val="004F73B1"/>
    <w:rsid w:val="004F792D"/>
    <w:rsid w:val="00500152"/>
    <w:rsid w:val="00500D39"/>
    <w:rsid w:val="005014F1"/>
    <w:rsid w:val="00501ADC"/>
    <w:rsid w:val="00504464"/>
    <w:rsid w:val="00505512"/>
    <w:rsid w:val="005058C5"/>
    <w:rsid w:val="0051007F"/>
    <w:rsid w:val="005101E4"/>
    <w:rsid w:val="005113E1"/>
    <w:rsid w:val="0051297B"/>
    <w:rsid w:val="0051339D"/>
    <w:rsid w:val="00513E1A"/>
    <w:rsid w:val="005145A8"/>
    <w:rsid w:val="00514AC6"/>
    <w:rsid w:val="00514CC0"/>
    <w:rsid w:val="005162BD"/>
    <w:rsid w:val="00516669"/>
    <w:rsid w:val="00516A42"/>
    <w:rsid w:val="00516EF8"/>
    <w:rsid w:val="00517194"/>
    <w:rsid w:val="00517D1F"/>
    <w:rsid w:val="005205FC"/>
    <w:rsid w:val="00520849"/>
    <w:rsid w:val="005208D0"/>
    <w:rsid w:val="00520950"/>
    <w:rsid w:val="00521AB9"/>
    <w:rsid w:val="005220BE"/>
    <w:rsid w:val="005223AF"/>
    <w:rsid w:val="00523BCD"/>
    <w:rsid w:val="005244CE"/>
    <w:rsid w:val="00524B99"/>
    <w:rsid w:val="0052615F"/>
    <w:rsid w:val="00526243"/>
    <w:rsid w:val="005312E7"/>
    <w:rsid w:val="005314F7"/>
    <w:rsid w:val="005315CA"/>
    <w:rsid w:val="00532612"/>
    <w:rsid w:val="00532CA4"/>
    <w:rsid w:val="00532EB0"/>
    <w:rsid w:val="0053301E"/>
    <w:rsid w:val="00533BAB"/>
    <w:rsid w:val="00533D44"/>
    <w:rsid w:val="00533EAE"/>
    <w:rsid w:val="00534568"/>
    <w:rsid w:val="0053482F"/>
    <w:rsid w:val="00535008"/>
    <w:rsid w:val="00535F48"/>
    <w:rsid w:val="00536EE0"/>
    <w:rsid w:val="00537087"/>
    <w:rsid w:val="00537526"/>
    <w:rsid w:val="00537C1E"/>
    <w:rsid w:val="00537CA3"/>
    <w:rsid w:val="00540115"/>
    <w:rsid w:val="00540699"/>
    <w:rsid w:val="00541769"/>
    <w:rsid w:val="00541962"/>
    <w:rsid w:val="00542497"/>
    <w:rsid w:val="005425A9"/>
    <w:rsid w:val="00544C60"/>
    <w:rsid w:val="0054717A"/>
    <w:rsid w:val="00547957"/>
    <w:rsid w:val="00547EBF"/>
    <w:rsid w:val="00550B82"/>
    <w:rsid w:val="00551398"/>
    <w:rsid w:val="00551C59"/>
    <w:rsid w:val="0055270B"/>
    <w:rsid w:val="0055274A"/>
    <w:rsid w:val="00553B47"/>
    <w:rsid w:val="00554ED5"/>
    <w:rsid w:val="00555507"/>
    <w:rsid w:val="00555939"/>
    <w:rsid w:val="00557AF0"/>
    <w:rsid w:val="00557B79"/>
    <w:rsid w:val="00560749"/>
    <w:rsid w:val="00561850"/>
    <w:rsid w:val="00563035"/>
    <w:rsid w:val="00564D10"/>
    <w:rsid w:val="00566318"/>
    <w:rsid w:val="0057055D"/>
    <w:rsid w:val="005710EB"/>
    <w:rsid w:val="005714C7"/>
    <w:rsid w:val="00571694"/>
    <w:rsid w:val="005716DD"/>
    <w:rsid w:val="005724FD"/>
    <w:rsid w:val="0057346E"/>
    <w:rsid w:val="0057382E"/>
    <w:rsid w:val="00573AC2"/>
    <w:rsid w:val="00573E87"/>
    <w:rsid w:val="005760B1"/>
    <w:rsid w:val="00576984"/>
    <w:rsid w:val="00576D35"/>
    <w:rsid w:val="00576D39"/>
    <w:rsid w:val="00577C09"/>
    <w:rsid w:val="00580444"/>
    <w:rsid w:val="00581CE6"/>
    <w:rsid w:val="00582BD4"/>
    <w:rsid w:val="00582D16"/>
    <w:rsid w:val="00583B6C"/>
    <w:rsid w:val="005867AF"/>
    <w:rsid w:val="005879D2"/>
    <w:rsid w:val="005909C4"/>
    <w:rsid w:val="00591F34"/>
    <w:rsid w:val="00593EB9"/>
    <w:rsid w:val="0059476B"/>
    <w:rsid w:val="0059499A"/>
    <w:rsid w:val="00596C14"/>
    <w:rsid w:val="00596D91"/>
    <w:rsid w:val="005974CB"/>
    <w:rsid w:val="0059775B"/>
    <w:rsid w:val="0059783C"/>
    <w:rsid w:val="005A06E3"/>
    <w:rsid w:val="005A0BF1"/>
    <w:rsid w:val="005A21BF"/>
    <w:rsid w:val="005A2213"/>
    <w:rsid w:val="005A25A4"/>
    <w:rsid w:val="005A48D1"/>
    <w:rsid w:val="005A6193"/>
    <w:rsid w:val="005A6527"/>
    <w:rsid w:val="005B0CD4"/>
    <w:rsid w:val="005B0D9A"/>
    <w:rsid w:val="005B154D"/>
    <w:rsid w:val="005B2142"/>
    <w:rsid w:val="005B385A"/>
    <w:rsid w:val="005B39DD"/>
    <w:rsid w:val="005B3AA9"/>
    <w:rsid w:val="005B3C9E"/>
    <w:rsid w:val="005B3EC5"/>
    <w:rsid w:val="005B68B3"/>
    <w:rsid w:val="005B7701"/>
    <w:rsid w:val="005B7950"/>
    <w:rsid w:val="005C2CC8"/>
    <w:rsid w:val="005C39C7"/>
    <w:rsid w:val="005C5CD6"/>
    <w:rsid w:val="005C6112"/>
    <w:rsid w:val="005C63BD"/>
    <w:rsid w:val="005C7FAC"/>
    <w:rsid w:val="005D038E"/>
    <w:rsid w:val="005D04BE"/>
    <w:rsid w:val="005D0693"/>
    <w:rsid w:val="005D0918"/>
    <w:rsid w:val="005D0A60"/>
    <w:rsid w:val="005D1770"/>
    <w:rsid w:val="005D2E23"/>
    <w:rsid w:val="005D36E4"/>
    <w:rsid w:val="005D3E0B"/>
    <w:rsid w:val="005D5020"/>
    <w:rsid w:val="005D5557"/>
    <w:rsid w:val="005D5851"/>
    <w:rsid w:val="005D7CC9"/>
    <w:rsid w:val="005E071F"/>
    <w:rsid w:val="005E2584"/>
    <w:rsid w:val="005E3259"/>
    <w:rsid w:val="005E3626"/>
    <w:rsid w:val="005E50AD"/>
    <w:rsid w:val="005E52AA"/>
    <w:rsid w:val="005E6443"/>
    <w:rsid w:val="005E733B"/>
    <w:rsid w:val="005E7A3F"/>
    <w:rsid w:val="005F0979"/>
    <w:rsid w:val="005F1146"/>
    <w:rsid w:val="005F183C"/>
    <w:rsid w:val="005F26AB"/>
    <w:rsid w:val="005F2E66"/>
    <w:rsid w:val="005F4478"/>
    <w:rsid w:val="005F4BBE"/>
    <w:rsid w:val="005F534D"/>
    <w:rsid w:val="005F56CF"/>
    <w:rsid w:val="005F5F5B"/>
    <w:rsid w:val="005F6173"/>
    <w:rsid w:val="005F626F"/>
    <w:rsid w:val="005F754E"/>
    <w:rsid w:val="005F7A0A"/>
    <w:rsid w:val="0060153F"/>
    <w:rsid w:val="00601A31"/>
    <w:rsid w:val="00602300"/>
    <w:rsid w:val="00602792"/>
    <w:rsid w:val="00603A3C"/>
    <w:rsid w:val="00604F39"/>
    <w:rsid w:val="006062CB"/>
    <w:rsid w:val="00606599"/>
    <w:rsid w:val="00607C36"/>
    <w:rsid w:val="0061009C"/>
    <w:rsid w:val="00610507"/>
    <w:rsid w:val="00610950"/>
    <w:rsid w:val="006117CF"/>
    <w:rsid w:val="00611BFF"/>
    <w:rsid w:val="00611F18"/>
    <w:rsid w:val="0061215B"/>
    <w:rsid w:val="00613BD7"/>
    <w:rsid w:val="00614998"/>
    <w:rsid w:val="00614FBD"/>
    <w:rsid w:val="006156F6"/>
    <w:rsid w:val="006177EB"/>
    <w:rsid w:val="006178C5"/>
    <w:rsid w:val="00620B1B"/>
    <w:rsid w:val="00620CC9"/>
    <w:rsid w:val="00623324"/>
    <w:rsid w:val="00624AEF"/>
    <w:rsid w:val="00626686"/>
    <w:rsid w:val="0062674D"/>
    <w:rsid w:val="0062712C"/>
    <w:rsid w:val="00627E29"/>
    <w:rsid w:val="00630CC8"/>
    <w:rsid w:val="00630CCD"/>
    <w:rsid w:val="00631866"/>
    <w:rsid w:val="00633289"/>
    <w:rsid w:val="006355E8"/>
    <w:rsid w:val="00636930"/>
    <w:rsid w:val="00637EBF"/>
    <w:rsid w:val="00640F1B"/>
    <w:rsid w:val="0064196E"/>
    <w:rsid w:val="00641B9F"/>
    <w:rsid w:val="006427D2"/>
    <w:rsid w:val="00642862"/>
    <w:rsid w:val="0064650A"/>
    <w:rsid w:val="00647847"/>
    <w:rsid w:val="006517BE"/>
    <w:rsid w:val="00651D56"/>
    <w:rsid w:val="00653895"/>
    <w:rsid w:val="00654023"/>
    <w:rsid w:val="00654A44"/>
    <w:rsid w:val="00655680"/>
    <w:rsid w:val="00655B81"/>
    <w:rsid w:val="00655FCC"/>
    <w:rsid w:val="00656B0C"/>
    <w:rsid w:val="006579E3"/>
    <w:rsid w:val="00660BE3"/>
    <w:rsid w:val="00661272"/>
    <w:rsid w:val="00661FFD"/>
    <w:rsid w:val="006632C7"/>
    <w:rsid w:val="006632DB"/>
    <w:rsid w:val="00664961"/>
    <w:rsid w:val="00664F1A"/>
    <w:rsid w:val="00667FF7"/>
    <w:rsid w:val="00670760"/>
    <w:rsid w:val="00671407"/>
    <w:rsid w:val="00672F84"/>
    <w:rsid w:val="0067309B"/>
    <w:rsid w:val="006735D3"/>
    <w:rsid w:val="00673D0A"/>
    <w:rsid w:val="006742C9"/>
    <w:rsid w:val="0067475F"/>
    <w:rsid w:val="00675E5F"/>
    <w:rsid w:val="00676323"/>
    <w:rsid w:val="006778C6"/>
    <w:rsid w:val="00677FF3"/>
    <w:rsid w:val="00680532"/>
    <w:rsid w:val="006815C9"/>
    <w:rsid w:val="006821BD"/>
    <w:rsid w:val="0068332C"/>
    <w:rsid w:val="006833A9"/>
    <w:rsid w:val="0068555F"/>
    <w:rsid w:val="0068613C"/>
    <w:rsid w:val="00687249"/>
    <w:rsid w:val="00690800"/>
    <w:rsid w:val="00691293"/>
    <w:rsid w:val="00691FC7"/>
    <w:rsid w:val="00692769"/>
    <w:rsid w:val="00693442"/>
    <w:rsid w:val="006935CA"/>
    <w:rsid w:val="006949E7"/>
    <w:rsid w:val="006963BD"/>
    <w:rsid w:val="00696830"/>
    <w:rsid w:val="0069770A"/>
    <w:rsid w:val="00697DAB"/>
    <w:rsid w:val="006A0E74"/>
    <w:rsid w:val="006A0E7B"/>
    <w:rsid w:val="006A1BC2"/>
    <w:rsid w:val="006A1DC0"/>
    <w:rsid w:val="006A2DD0"/>
    <w:rsid w:val="006A3055"/>
    <w:rsid w:val="006A4AF4"/>
    <w:rsid w:val="006A4EDB"/>
    <w:rsid w:val="006A568A"/>
    <w:rsid w:val="006A58B3"/>
    <w:rsid w:val="006A5DC9"/>
    <w:rsid w:val="006B0135"/>
    <w:rsid w:val="006B09FC"/>
    <w:rsid w:val="006B1034"/>
    <w:rsid w:val="006B1612"/>
    <w:rsid w:val="006B1747"/>
    <w:rsid w:val="006B1C45"/>
    <w:rsid w:val="006B1D9B"/>
    <w:rsid w:val="006B3017"/>
    <w:rsid w:val="006B31C6"/>
    <w:rsid w:val="006B4526"/>
    <w:rsid w:val="006B5538"/>
    <w:rsid w:val="006B5DA0"/>
    <w:rsid w:val="006B6712"/>
    <w:rsid w:val="006B68F8"/>
    <w:rsid w:val="006B6957"/>
    <w:rsid w:val="006B7D58"/>
    <w:rsid w:val="006C0692"/>
    <w:rsid w:val="006C22E5"/>
    <w:rsid w:val="006C2BFF"/>
    <w:rsid w:val="006C3791"/>
    <w:rsid w:val="006C475C"/>
    <w:rsid w:val="006C4D97"/>
    <w:rsid w:val="006C58C0"/>
    <w:rsid w:val="006C644C"/>
    <w:rsid w:val="006C66F2"/>
    <w:rsid w:val="006D2808"/>
    <w:rsid w:val="006D2868"/>
    <w:rsid w:val="006D38C9"/>
    <w:rsid w:val="006D4627"/>
    <w:rsid w:val="006D49AB"/>
    <w:rsid w:val="006D52EF"/>
    <w:rsid w:val="006D534A"/>
    <w:rsid w:val="006D6806"/>
    <w:rsid w:val="006D725E"/>
    <w:rsid w:val="006D7B06"/>
    <w:rsid w:val="006E0DF3"/>
    <w:rsid w:val="006E0F03"/>
    <w:rsid w:val="006E1964"/>
    <w:rsid w:val="006E260E"/>
    <w:rsid w:val="006E35B0"/>
    <w:rsid w:val="006E3DC6"/>
    <w:rsid w:val="006E4806"/>
    <w:rsid w:val="006E5CD8"/>
    <w:rsid w:val="006E5DDD"/>
    <w:rsid w:val="006E6F14"/>
    <w:rsid w:val="006E79BA"/>
    <w:rsid w:val="006F095D"/>
    <w:rsid w:val="006F0D51"/>
    <w:rsid w:val="006F105D"/>
    <w:rsid w:val="006F1C51"/>
    <w:rsid w:val="006F21F2"/>
    <w:rsid w:val="006F286B"/>
    <w:rsid w:val="006F4741"/>
    <w:rsid w:val="006F5525"/>
    <w:rsid w:val="006F5B57"/>
    <w:rsid w:val="006F7B0B"/>
    <w:rsid w:val="00700A2B"/>
    <w:rsid w:val="00700C61"/>
    <w:rsid w:val="00703392"/>
    <w:rsid w:val="0070428D"/>
    <w:rsid w:val="00705D59"/>
    <w:rsid w:val="00706668"/>
    <w:rsid w:val="00710A2A"/>
    <w:rsid w:val="00710E11"/>
    <w:rsid w:val="007110A2"/>
    <w:rsid w:val="00711813"/>
    <w:rsid w:val="0071186A"/>
    <w:rsid w:val="00711CA5"/>
    <w:rsid w:val="007127A7"/>
    <w:rsid w:val="00712C3F"/>
    <w:rsid w:val="00713FB4"/>
    <w:rsid w:val="0071448C"/>
    <w:rsid w:val="00716214"/>
    <w:rsid w:val="00717804"/>
    <w:rsid w:val="00720795"/>
    <w:rsid w:val="00722DFD"/>
    <w:rsid w:val="0072433B"/>
    <w:rsid w:val="00727167"/>
    <w:rsid w:val="00727E36"/>
    <w:rsid w:val="007305D9"/>
    <w:rsid w:val="007308E8"/>
    <w:rsid w:val="00730A5C"/>
    <w:rsid w:val="007311A8"/>
    <w:rsid w:val="00731C46"/>
    <w:rsid w:val="00732DBA"/>
    <w:rsid w:val="00734228"/>
    <w:rsid w:val="00734C0D"/>
    <w:rsid w:val="007353E8"/>
    <w:rsid w:val="00735494"/>
    <w:rsid w:val="007355A3"/>
    <w:rsid w:val="00735D05"/>
    <w:rsid w:val="00737799"/>
    <w:rsid w:val="00740057"/>
    <w:rsid w:val="00741E91"/>
    <w:rsid w:val="007432F5"/>
    <w:rsid w:val="00743873"/>
    <w:rsid w:val="0074393E"/>
    <w:rsid w:val="007461D4"/>
    <w:rsid w:val="00747480"/>
    <w:rsid w:val="007474A3"/>
    <w:rsid w:val="00750DA2"/>
    <w:rsid w:val="00752565"/>
    <w:rsid w:val="007527D5"/>
    <w:rsid w:val="00754110"/>
    <w:rsid w:val="00754815"/>
    <w:rsid w:val="007550CF"/>
    <w:rsid w:val="00755258"/>
    <w:rsid w:val="00756486"/>
    <w:rsid w:val="00756CC7"/>
    <w:rsid w:val="00757A2E"/>
    <w:rsid w:val="00760921"/>
    <w:rsid w:val="00761729"/>
    <w:rsid w:val="00762ABF"/>
    <w:rsid w:val="00763AEA"/>
    <w:rsid w:val="0076410A"/>
    <w:rsid w:val="00764319"/>
    <w:rsid w:val="00764743"/>
    <w:rsid w:val="00764865"/>
    <w:rsid w:val="00764C12"/>
    <w:rsid w:val="00764F43"/>
    <w:rsid w:val="00765D78"/>
    <w:rsid w:val="007662A3"/>
    <w:rsid w:val="00766D6D"/>
    <w:rsid w:val="0076716D"/>
    <w:rsid w:val="00770625"/>
    <w:rsid w:val="00771567"/>
    <w:rsid w:val="007719C9"/>
    <w:rsid w:val="00772130"/>
    <w:rsid w:val="0077263C"/>
    <w:rsid w:val="00772C9A"/>
    <w:rsid w:val="007731E6"/>
    <w:rsid w:val="00773857"/>
    <w:rsid w:val="007741CD"/>
    <w:rsid w:val="007744A2"/>
    <w:rsid w:val="00774D76"/>
    <w:rsid w:val="007755DC"/>
    <w:rsid w:val="0077724D"/>
    <w:rsid w:val="00777464"/>
    <w:rsid w:val="0078062C"/>
    <w:rsid w:val="00780CA0"/>
    <w:rsid w:val="00781D50"/>
    <w:rsid w:val="00782662"/>
    <w:rsid w:val="007836C0"/>
    <w:rsid w:val="00784291"/>
    <w:rsid w:val="00784957"/>
    <w:rsid w:val="00785BF6"/>
    <w:rsid w:val="007868FC"/>
    <w:rsid w:val="00786CB8"/>
    <w:rsid w:val="00787386"/>
    <w:rsid w:val="00792414"/>
    <w:rsid w:val="007929A7"/>
    <w:rsid w:val="00792B13"/>
    <w:rsid w:val="00795711"/>
    <w:rsid w:val="00796678"/>
    <w:rsid w:val="007967B4"/>
    <w:rsid w:val="00796A1F"/>
    <w:rsid w:val="00797004"/>
    <w:rsid w:val="0079776C"/>
    <w:rsid w:val="00797946"/>
    <w:rsid w:val="007A0BB4"/>
    <w:rsid w:val="007A1CE0"/>
    <w:rsid w:val="007A1D3E"/>
    <w:rsid w:val="007A23CC"/>
    <w:rsid w:val="007A2EE7"/>
    <w:rsid w:val="007A32CA"/>
    <w:rsid w:val="007A3DDC"/>
    <w:rsid w:val="007A3E7A"/>
    <w:rsid w:val="007A4451"/>
    <w:rsid w:val="007A7293"/>
    <w:rsid w:val="007B02FB"/>
    <w:rsid w:val="007B0ABC"/>
    <w:rsid w:val="007B39B6"/>
    <w:rsid w:val="007B3C55"/>
    <w:rsid w:val="007B4888"/>
    <w:rsid w:val="007B4BB3"/>
    <w:rsid w:val="007B50D7"/>
    <w:rsid w:val="007B53B3"/>
    <w:rsid w:val="007B6637"/>
    <w:rsid w:val="007B75F4"/>
    <w:rsid w:val="007B7B95"/>
    <w:rsid w:val="007C0814"/>
    <w:rsid w:val="007C0DE6"/>
    <w:rsid w:val="007C1EBF"/>
    <w:rsid w:val="007C3C66"/>
    <w:rsid w:val="007C5272"/>
    <w:rsid w:val="007C57DE"/>
    <w:rsid w:val="007C61A6"/>
    <w:rsid w:val="007C696A"/>
    <w:rsid w:val="007D0FD9"/>
    <w:rsid w:val="007D1F75"/>
    <w:rsid w:val="007D20DF"/>
    <w:rsid w:val="007D3496"/>
    <w:rsid w:val="007D3AA7"/>
    <w:rsid w:val="007D63B5"/>
    <w:rsid w:val="007D675E"/>
    <w:rsid w:val="007D6FDC"/>
    <w:rsid w:val="007E0BCA"/>
    <w:rsid w:val="007E3B68"/>
    <w:rsid w:val="007E506C"/>
    <w:rsid w:val="007E50E4"/>
    <w:rsid w:val="007E515A"/>
    <w:rsid w:val="007E5318"/>
    <w:rsid w:val="007E53F2"/>
    <w:rsid w:val="007E60EE"/>
    <w:rsid w:val="007E616D"/>
    <w:rsid w:val="007E73D6"/>
    <w:rsid w:val="007E74F1"/>
    <w:rsid w:val="007E76D2"/>
    <w:rsid w:val="007F0154"/>
    <w:rsid w:val="007F25AF"/>
    <w:rsid w:val="007F33C4"/>
    <w:rsid w:val="007F372B"/>
    <w:rsid w:val="007F3B88"/>
    <w:rsid w:val="007F3F0A"/>
    <w:rsid w:val="007F41CD"/>
    <w:rsid w:val="007F55B9"/>
    <w:rsid w:val="007F5A8F"/>
    <w:rsid w:val="007F7AF9"/>
    <w:rsid w:val="008015AE"/>
    <w:rsid w:val="008018ED"/>
    <w:rsid w:val="00801FF4"/>
    <w:rsid w:val="0080341F"/>
    <w:rsid w:val="00803544"/>
    <w:rsid w:val="00803D56"/>
    <w:rsid w:val="00804752"/>
    <w:rsid w:val="00804FC9"/>
    <w:rsid w:val="0080554B"/>
    <w:rsid w:val="00805BCB"/>
    <w:rsid w:val="00806CC8"/>
    <w:rsid w:val="00806EF8"/>
    <w:rsid w:val="00810438"/>
    <w:rsid w:val="00810531"/>
    <w:rsid w:val="008123CD"/>
    <w:rsid w:val="008151BF"/>
    <w:rsid w:val="00815586"/>
    <w:rsid w:val="0081604F"/>
    <w:rsid w:val="00816339"/>
    <w:rsid w:val="00816343"/>
    <w:rsid w:val="00816810"/>
    <w:rsid w:val="00817B78"/>
    <w:rsid w:val="00817B9F"/>
    <w:rsid w:val="0082050B"/>
    <w:rsid w:val="00820664"/>
    <w:rsid w:val="00822185"/>
    <w:rsid w:val="00822DE3"/>
    <w:rsid w:val="00823431"/>
    <w:rsid w:val="00823794"/>
    <w:rsid w:val="0082566D"/>
    <w:rsid w:val="00825B32"/>
    <w:rsid w:val="008301EC"/>
    <w:rsid w:val="008304B5"/>
    <w:rsid w:val="008309BE"/>
    <w:rsid w:val="00830A49"/>
    <w:rsid w:val="0083129C"/>
    <w:rsid w:val="00831368"/>
    <w:rsid w:val="00831943"/>
    <w:rsid w:val="00832752"/>
    <w:rsid w:val="00832C49"/>
    <w:rsid w:val="00832C6B"/>
    <w:rsid w:val="00832C6E"/>
    <w:rsid w:val="00832F64"/>
    <w:rsid w:val="00833078"/>
    <w:rsid w:val="008333C1"/>
    <w:rsid w:val="00833C5E"/>
    <w:rsid w:val="00833F07"/>
    <w:rsid w:val="00836706"/>
    <w:rsid w:val="0083730F"/>
    <w:rsid w:val="00837F25"/>
    <w:rsid w:val="00840585"/>
    <w:rsid w:val="00840D2D"/>
    <w:rsid w:val="0084147A"/>
    <w:rsid w:val="0084267B"/>
    <w:rsid w:val="008429D7"/>
    <w:rsid w:val="008432C8"/>
    <w:rsid w:val="008438E0"/>
    <w:rsid w:val="008438E1"/>
    <w:rsid w:val="00843E5E"/>
    <w:rsid w:val="00846BF2"/>
    <w:rsid w:val="00846EDA"/>
    <w:rsid w:val="0084732A"/>
    <w:rsid w:val="008504D6"/>
    <w:rsid w:val="0085062E"/>
    <w:rsid w:val="00851B32"/>
    <w:rsid w:val="00852DB2"/>
    <w:rsid w:val="00853527"/>
    <w:rsid w:val="0085469D"/>
    <w:rsid w:val="00854D98"/>
    <w:rsid w:val="00854E30"/>
    <w:rsid w:val="00855047"/>
    <w:rsid w:val="00855486"/>
    <w:rsid w:val="0085650D"/>
    <w:rsid w:val="0085692C"/>
    <w:rsid w:val="00856B80"/>
    <w:rsid w:val="0085711F"/>
    <w:rsid w:val="00862692"/>
    <w:rsid w:val="0086359B"/>
    <w:rsid w:val="00864601"/>
    <w:rsid w:val="008651F0"/>
    <w:rsid w:val="00866178"/>
    <w:rsid w:val="00867C8F"/>
    <w:rsid w:val="00870F35"/>
    <w:rsid w:val="0087114E"/>
    <w:rsid w:val="00871C30"/>
    <w:rsid w:val="00872A22"/>
    <w:rsid w:val="00872F83"/>
    <w:rsid w:val="008735E6"/>
    <w:rsid w:val="008736A7"/>
    <w:rsid w:val="00875C27"/>
    <w:rsid w:val="0088130E"/>
    <w:rsid w:val="00883162"/>
    <w:rsid w:val="00883A94"/>
    <w:rsid w:val="00883E18"/>
    <w:rsid w:val="00884478"/>
    <w:rsid w:val="00884944"/>
    <w:rsid w:val="00886162"/>
    <w:rsid w:val="008862AB"/>
    <w:rsid w:val="00886766"/>
    <w:rsid w:val="00886984"/>
    <w:rsid w:val="00886A65"/>
    <w:rsid w:val="00890A13"/>
    <w:rsid w:val="00891577"/>
    <w:rsid w:val="00891EC5"/>
    <w:rsid w:val="00893E3D"/>
    <w:rsid w:val="0089407C"/>
    <w:rsid w:val="0089482D"/>
    <w:rsid w:val="00896C3C"/>
    <w:rsid w:val="00897004"/>
    <w:rsid w:val="00897F80"/>
    <w:rsid w:val="008A03F3"/>
    <w:rsid w:val="008A3515"/>
    <w:rsid w:val="008A4F3F"/>
    <w:rsid w:val="008A55E1"/>
    <w:rsid w:val="008A58BE"/>
    <w:rsid w:val="008A64D1"/>
    <w:rsid w:val="008A6AB1"/>
    <w:rsid w:val="008A7075"/>
    <w:rsid w:val="008A7F6C"/>
    <w:rsid w:val="008B1AD1"/>
    <w:rsid w:val="008B1E37"/>
    <w:rsid w:val="008B22B4"/>
    <w:rsid w:val="008B268E"/>
    <w:rsid w:val="008B38F2"/>
    <w:rsid w:val="008B4561"/>
    <w:rsid w:val="008B509F"/>
    <w:rsid w:val="008B6EFB"/>
    <w:rsid w:val="008B6F13"/>
    <w:rsid w:val="008B767D"/>
    <w:rsid w:val="008C02AA"/>
    <w:rsid w:val="008C12F5"/>
    <w:rsid w:val="008C183A"/>
    <w:rsid w:val="008C1D2D"/>
    <w:rsid w:val="008C1EC7"/>
    <w:rsid w:val="008C3496"/>
    <w:rsid w:val="008C5528"/>
    <w:rsid w:val="008C5995"/>
    <w:rsid w:val="008C5DA4"/>
    <w:rsid w:val="008C5EDE"/>
    <w:rsid w:val="008C6E16"/>
    <w:rsid w:val="008C6EF9"/>
    <w:rsid w:val="008C70C2"/>
    <w:rsid w:val="008C7898"/>
    <w:rsid w:val="008C7A90"/>
    <w:rsid w:val="008D1DA2"/>
    <w:rsid w:val="008D3355"/>
    <w:rsid w:val="008D4D0C"/>
    <w:rsid w:val="008D6123"/>
    <w:rsid w:val="008D6647"/>
    <w:rsid w:val="008E0414"/>
    <w:rsid w:val="008E180E"/>
    <w:rsid w:val="008E1E2A"/>
    <w:rsid w:val="008E1EE2"/>
    <w:rsid w:val="008E28EB"/>
    <w:rsid w:val="008E3078"/>
    <w:rsid w:val="008E3A96"/>
    <w:rsid w:val="008E4B07"/>
    <w:rsid w:val="008E58ED"/>
    <w:rsid w:val="008E6A79"/>
    <w:rsid w:val="008E6FE7"/>
    <w:rsid w:val="008E78B5"/>
    <w:rsid w:val="008F0078"/>
    <w:rsid w:val="008F033E"/>
    <w:rsid w:val="008F0545"/>
    <w:rsid w:val="008F10C8"/>
    <w:rsid w:val="008F1109"/>
    <w:rsid w:val="008F11AB"/>
    <w:rsid w:val="008F3DF6"/>
    <w:rsid w:val="008F421E"/>
    <w:rsid w:val="008F623B"/>
    <w:rsid w:val="008F63D0"/>
    <w:rsid w:val="008F64F4"/>
    <w:rsid w:val="008F7562"/>
    <w:rsid w:val="008F7C2B"/>
    <w:rsid w:val="009017C8"/>
    <w:rsid w:val="00901DDB"/>
    <w:rsid w:val="00903517"/>
    <w:rsid w:val="0090368D"/>
    <w:rsid w:val="00903CA0"/>
    <w:rsid w:val="00905397"/>
    <w:rsid w:val="009072DF"/>
    <w:rsid w:val="00910C96"/>
    <w:rsid w:val="00911138"/>
    <w:rsid w:val="00911B08"/>
    <w:rsid w:val="00912109"/>
    <w:rsid w:val="009129B5"/>
    <w:rsid w:val="00913068"/>
    <w:rsid w:val="00914121"/>
    <w:rsid w:val="009149F9"/>
    <w:rsid w:val="0091500E"/>
    <w:rsid w:val="009158C0"/>
    <w:rsid w:val="009176BF"/>
    <w:rsid w:val="009177F8"/>
    <w:rsid w:val="009201CC"/>
    <w:rsid w:val="00920D79"/>
    <w:rsid w:val="00923C20"/>
    <w:rsid w:val="00924335"/>
    <w:rsid w:val="00924B9D"/>
    <w:rsid w:val="0092548D"/>
    <w:rsid w:val="009260E8"/>
    <w:rsid w:val="009274FF"/>
    <w:rsid w:val="00927BB3"/>
    <w:rsid w:val="00930473"/>
    <w:rsid w:val="00930F4E"/>
    <w:rsid w:val="00932444"/>
    <w:rsid w:val="00933F78"/>
    <w:rsid w:val="009344F1"/>
    <w:rsid w:val="00934A9F"/>
    <w:rsid w:val="00934AF5"/>
    <w:rsid w:val="00935490"/>
    <w:rsid w:val="00935888"/>
    <w:rsid w:val="00936461"/>
    <w:rsid w:val="00936A25"/>
    <w:rsid w:val="00936B40"/>
    <w:rsid w:val="00936DC5"/>
    <w:rsid w:val="00936EAA"/>
    <w:rsid w:val="00937120"/>
    <w:rsid w:val="009374D5"/>
    <w:rsid w:val="00940AA9"/>
    <w:rsid w:val="00941929"/>
    <w:rsid w:val="00941B5B"/>
    <w:rsid w:val="00942278"/>
    <w:rsid w:val="009423F4"/>
    <w:rsid w:val="00943C56"/>
    <w:rsid w:val="00943DB5"/>
    <w:rsid w:val="00944182"/>
    <w:rsid w:val="00944461"/>
    <w:rsid w:val="00944BEB"/>
    <w:rsid w:val="00945CAE"/>
    <w:rsid w:val="00950CFE"/>
    <w:rsid w:val="0095179E"/>
    <w:rsid w:val="0095204F"/>
    <w:rsid w:val="00954351"/>
    <w:rsid w:val="00954C44"/>
    <w:rsid w:val="00954FC5"/>
    <w:rsid w:val="009552A5"/>
    <w:rsid w:val="00955B4F"/>
    <w:rsid w:val="00955DF3"/>
    <w:rsid w:val="00956525"/>
    <w:rsid w:val="00956770"/>
    <w:rsid w:val="009571B9"/>
    <w:rsid w:val="00957AEA"/>
    <w:rsid w:val="00957EAA"/>
    <w:rsid w:val="009606C2"/>
    <w:rsid w:val="009616B9"/>
    <w:rsid w:val="00961854"/>
    <w:rsid w:val="00961CDE"/>
    <w:rsid w:val="00963461"/>
    <w:rsid w:val="00963658"/>
    <w:rsid w:val="00964EF0"/>
    <w:rsid w:val="0096533D"/>
    <w:rsid w:val="00965663"/>
    <w:rsid w:val="009669EC"/>
    <w:rsid w:val="00967A41"/>
    <w:rsid w:val="00971C21"/>
    <w:rsid w:val="00972704"/>
    <w:rsid w:val="00973527"/>
    <w:rsid w:val="00973E3B"/>
    <w:rsid w:val="00974510"/>
    <w:rsid w:val="009745F9"/>
    <w:rsid w:val="00974B0E"/>
    <w:rsid w:val="00974B37"/>
    <w:rsid w:val="00974D1B"/>
    <w:rsid w:val="009763A0"/>
    <w:rsid w:val="009805F1"/>
    <w:rsid w:val="009806D9"/>
    <w:rsid w:val="0098074F"/>
    <w:rsid w:val="009809BB"/>
    <w:rsid w:val="009811A7"/>
    <w:rsid w:val="00981502"/>
    <w:rsid w:val="0098239C"/>
    <w:rsid w:val="00982A8B"/>
    <w:rsid w:val="00983EEC"/>
    <w:rsid w:val="00984E0B"/>
    <w:rsid w:val="00987390"/>
    <w:rsid w:val="0098766E"/>
    <w:rsid w:val="009911F8"/>
    <w:rsid w:val="00994EFF"/>
    <w:rsid w:val="009951B4"/>
    <w:rsid w:val="00995596"/>
    <w:rsid w:val="0099644C"/>
    <w:rsid w:val="0099677E"/>
    <w:rsid w:val="00996801"/>
    <w:rsid w:val="00996C0A"/>
    <w:rsid w:val="009976F1"/>
    <w:rsid w:val="009978A1"/>
    <w:rsid w:val="00997F2D"/>
    <w:rsid w:val="009A13E8"/>
    <w:rsid w:val="009A1418"/>
    <w:rsid w:val="009A1FAE"/>
    <w:rsid w:val="009A2521"/>
    <w:rsid w:val="009A36D8"/>
    <w:rsid w:val="009A43B3"/>
    <w:rsid w:val="009A4682"/>
    <w:rsid w:val="009A49FD"/>
    <w:rsid w:val="009A5B21"/>
    <w:rsid w:val="009A6542"/>
    <w:rsid w:val="009A660A"/>
    <w:rsid w:val="009A704E"/>
    <w:rsid w:val="009A707C"/>
    <w:rsid w:val="009A7DA8"/>
    <w:rsid w:val="009B1AA0"/>
    <w:rsid w:val="009B237D"/>
    <w:rsid w:val="009B254C"/>
    <w:rsid w:val="009B2A8C"/>
    <w:rsid w:val="009B38B2"/>
    <w:rsid w:val="009B51A5"/>
    <w:rsid w:val="009B5273"/>
    <w:rsid w:val="009B5E3B"/>
    <w:rsid w:val="009B6F3C"/>
    <w:rsid w:val="009B73F6"/>
    <w:rsid w:val="009C163A"/>
    <w:rsid w:val="009C16BA"/>
    <w:rsid w:val="009C1710"/>
    <w:rsid w:val="009C2719"/>
    <w:rsid w:val="009C28D1"/>
    <w:rsid w:val="009C3B2E"/>
    <w:rsid w:val="009C5BA7"/>
    <w:rsid w:val="009C6141"/>
    <w:rsid w:val="009C6EFD"/>
    <w:rsid w:val="009C737D"/>
    <w:rsid w:val="009C78A2"/>
    <w:rsid w:val="009D239B"/>
    <w:rsid w:val="009D319E"/>
    <w:rsid w:val="009D4246"/>
    <w:rsid w:val="009D492A"/>
    <w:rsid w:val="009D4D8D"/>
    <w:rsid w:val="009D5A7F"/>
    <w:rsid w:val="009D5B6F"/>
    <w:rsid w:val="009E0CE7"/>
    <w:rsid w:val="009E16B5"/>
    <w:rsid w:val="009E27BC"/>
    <w:rsid w:val="009E2994"/>
    <w:rsid w:val="009E3BBE"/>
    <w:rsid w:val="009E4404"/>
    <w:rsid w:val="009E450B"/>
    <w:rsid w:val="009E4F82"/>
    <w:rsid w:val="009E5261"/>
    <w:rsid w:val="009E5607"/>
    <w:rsid w:val="009E5B17"/>
    <w:rsid w:val="009E67F6"/>
    <w:rsid w:val="009E6E25"/>
    <w:rsid w:val="009E6F1C"/>
    <w:rsid w:val="009E7BCC"/>
    <w:rsid w:val="009F0DE5"/>
    <w:rsid w:val="009F0EA3"/>
    <w:rsid w:val="009F184D"/>
    <w:rsid w:val="009F1D96"/>
    <w:rsid w:val="009F2D95"/>
    <w:rsid w:val="009F2FBF"/>
    <w:rsid w:val="009F3D98"/>
    <w:rsid w:val="009F4DFF"/>
    <w:rsid w:val="009F5441"/>
    <w:rsid w:val="009F694F"/>
    <w:rsid w:val="00A00D16"/>
    <w:rsid w:val="00A0217F"/>
    <w:rsid w:val="00A05A2C"/>
    <w:rsid w:val="00A05A51"/>
    <w:rsid w:val="00A05B97"/>
    <w:rsid w:val="00A05D1A"/>
    <w:rsid w:val="00A061A7"/>
    <w:rsid w:val="00A06423"/>
    <w:rsid w:val="00A065B5"/>
    <w:rsid w:val="00A079C0"/>
    <w:rsid w:val="00A1104A"/>
    <w:rsid w:val="00A11CF4"/>
    <w:rsid w:val="00A11FC3"/>
    <w:rsid w:val="00A13C24"/>
    <w:rsid w:val="00A14551"/>
    <w:rsid w:val="00A14AB0"/>
    <w:rsid w:val="00A14C4F"/>
    <w:rsid w:val="00A16CD9"/>
    <w:rsid w:val="00A1750D"/>
    <w:rsid w:val="00A1797D"/>
    <w:rsid w:val="00A20C29"/>
    <w:rsid w:val="00A22821"/>
    <w:rsid w:val="00A235E7"/>
    <w:rsid w:val="00A2470E"/>
    <w:rsid w:val="00A24CDB"/>
    <w:rsid w:val="00A24EEB"/>
    <w:rsid w:val="00A2520F"/>
    <w:rsid w:val="00A259D9"/>
    <w:rsid w:val="00A272E0"/>
    <w:rsid w:val="00A27F8B"/>
    <w:rsid w:val="00A3001F"/>
    <w:rsid w:val="00A309F1"/>
    <w:rsid w:val="00A30AC9"/>
    <w:rsid w:val="00A30E30"/>
    <w:rsid w:val="00A31DBB"/>
    <w:rsid w:val="00A328FD"/>
    <w:rsid w:val="00A32A06"/>
    <w:rsid w:val="00A32BEA"/>
    <w:rsid w:val="00A338F5"/>
    <w:rsid w:val="00A33927"/>
    <w:rsid w:val="00A339D3"/>
    <w:rsid w:val="00A33D86"/>
    <w:rsid w:val="00A35481"/>
    <w:rsid w:val="00A36509"/>
    <w:rsid w:val="00A3677A"/>
    <w:rsid w:val="00A369FA"/>
    <w:rsid w:val="00A36A01"/>
    <w:rsid w:val="00A3738E"/>
    <w:rsid w:val="00A379A0"/>
    <w:rsid w:val="00A37E0C"/>
    <w:rsid w:val="00A37F7A"/>
    <w:rsid w:val="00A40466"/>
    <w:rsid w:val="00A4059B"/>
    <w:rsid w:val="00A4198B"/>
    <w:rsid w:val="00A41CE6"/>
    <w:rsid w:val="00A4296B"/>
    <w:rsid w:val="00A43BEA"/>
    <w:rsid w:val="00A51B4F"/>
    <w:rsid w:val="00A51BDC"/>
    <w:rsid w:val="00A53278"/>
    <w:rsid w:val="00A53F02"/>
    <w:rsid w:val="00A548EE"/>
    <w:rsid w:val="00A54E48"/>
    <w:rsid w:val="00A64B59"/>
    <w:rsid w:val="00A64E71"/>
    <w:rsid w:val="00A709B1"/>
    <w:rsid w:val="00A71686"/>
    <w:rsid w:val="00A719ED"/>
    <w:rsid w:val="00A72939"/>
    <w:rsid w:val="00A7419B"/>
    <w:rsid w:val="00A74C13"/>
    <w:rsid w:val="00A753F6"/>
    <w:rsid w:val="00A7666F"/>
    <w:rsid w:val="00A76684"/>
    <w:rsid w:val="00A77F89"/>
    <w:rsid w:val="00A81DA3"/>
    <w:rsid w:val="00A823E7"/>
    <w:rsid w:val="00A826E4"/>
    <w:rsid w:val="00A83B80"/>
    <w:rsid w:val="00A848B9"/>
    <w:rsid w:val="00A84BCA"/>
    <w:rsid w:val="00A854A8"/>
    <w:rsid w:val="00A8746A"/>
    <w:rsid w:val="00A87DD9"/>
    <w:rsid w:val="00A90E9B"/>
    <w:rsid w:val="00A91D5B"/>
    <w:rsid w:val="00A92B01"/>
    <w:rsid w:val="00A9378B"/>
    <w:rsid w:val="00AA103B"/>
    <w:rsid w:val="00AA2F53"/>
    <w:rsid w:val="00AA3340"/>
    <w:rsid w:val="00AA39D6"/>
    <w:rsid w:val="00AA6331"/>
    <w:rsid w:val="00AA6906"/>
    <w:rsid w:val="00AA6AD4"/>
    <w:rsid w:val="00AA6B5C"/>
    <w:rsid w:val="00AA7B57"/>
    <w:rsid w:val="00AB1177"/>
    <w:rsid w:val="00AB2F64"/>
    <w:rsid w:val="00AB3C29"/>
    <w:rsid w:val="00AB3C63"/>
    <w:rsid w:val="00AB5669"/>
    <w:rsid w:val="00AB5EFE"/>
    <w:rsid w:val="00AB5F86"/>
    <w:rsid w:val="00AB6260"/>
    <w:rsid w:val="00AB6A43"/>
    <w:rsid w:val="00AB6CF5"/>
    <w:rsid w:val="00AC0242"/>
    <w:rsid w:val="00AC034C"/>
    <w:rsid w:val="00AC044D"/>
    <w:rsid w:val="00AC0B21"/>
    <w:rsid w:val="00AC10A8"/>
    <w:rsid w:val="00AC2196"/>
    <w:rsid w:val="00AC34D0"/>
    <w:rsid w:val="00AC412E"/>
    <w:rsid w:val="00AC432F"/>
    <w:rsid w:val="00AC4470"/>
    <w:rsid w:val="00AC447B"/>
    <w:rsid w:val="00AC46B8"/>
    <w:rsid w:val="00AC6BA0"/>
    <w:rsid w:val="00AC74BF"/>
    <w:rsid w:val="00AC76AB"/>
    <w:rsid w:val="00AD00B6"/>
    <w:rsid w:val="00AD0E7C"/>
    <w:rsid w:val="00AD0FA8"/>
    <w:rsid w:val="00AD1AC1"/>
    <w:rsid w:val="00AD1C57"/>
    <w:rsid w:val="00AD29F5"/>
    <w:rsid w:val="00AD4EFE"/>
    <w:rsid w:val="00AD551F"/>
    <w:rsid w:val="00AD59AA"/>
    <w:rsid w:val="00AD5FC2"/>
    <w:rsid w:val="00AD6564"/>
    <w:rsid w:val="00AD6B20"/>
    <w:rsid w:val="00AD6DF0"/>
    <w:rsid w:val="00AD7115"/>
    <w:rsid w:val="00AD7171"/>
    <w:rsid w:val="00AE04D0"/>
    <w:rsid w:val="00AE1509"/>
    <w:rsid w:val="00AE185F"/>
    <w:rsid w:val="00AE20A6"/>
    <w:rsid w:val="00AE2D3E"/>
    <w:rsid w:val="00AE37B2"/>
    <w:rsid w:val="00AE4E36"/>
    <w:rsid w:val="00AE6442"/>
    <w:rsid w:val="00AE6A71"/>
    <w:rsid w:val="00AE6C0D"/>
    <w:rsid w:val="00AE6C8C"/>
    <w:rsid w:val="00AE7A27"/>
    <w:rsid w:val="00AE7C8A"/>
    <w:rsid w:val="00AF0170"/>
    <w:rsid w:val="00AF1499"/>
    <w:rsid w:val="00AF1C7B"/>
    <w:rsid w:val="00AF27B8"/>
    <w:rsid w:val="00AF2C28"/>
    <w:rsid w:val="00AF2D60"/>
    <w:rsid w:val="00AF35C8"/>
    <w:rsid w:val="00AF3F32"/>
    <w:rsid w:val="00AF4FCB"/>
    <w:rsid w:val="00AF59D5"/>
    <w:rsid w:val="00AF6F80"/>
    <w:rsid w:val="00AF7C65"/>
    <w:rsid w:val="00B0039E"/>
    <w:rsid w:val="00B003E4"/>
    <w:rsid w:val="00B00439"/>
    <w:rsid w:val="00B01050"/>
    <w:rsid w:val="00B01A36"/>
    <w:rsid w:val="00B042BD"/>
    <w:rsid w:val="00B05296"/>
    <w:rsid w:val="00B05686"/>
    <w:rsid w:val="00B0573A"/>
    <w:rsid w:val="00B05A3A"/>
    <w:rsid w:val="00B06BF3"/>
    <w:rsid w:val="00B07D86"/>
    <w:rsid w:val="00B126CF"/>
    <w:rsid w:val="00B130E5"/>
    <w:rsid w:val="00B137DA"/>
    <w:rsid w:val="00B137FA"/>
    <w:rsid w:val="00B13864"/>
    <w:rsid w:val="00B14426"/>
    <w:rsid w:val="00B14AF4"/>
    <w:rsid w:val="00B14CDB"/>
    <w:rsid w:val="00B154D6"/>
    <w:rsid w:val="00B15AE0"/>
    <w:rsid w:val="00B15EBC"/>
    <w:rsid w:val="00B1606E"/>
    <w:rsid w:val="00B1612A"/>
    <w:rsid w:val="00B16EC4"/>
    <w:rsid w:val="00B17EFA"/>
    <w:rsid w:val="00B205B7"/>
    <w:rsid w:val="00B20C02"/>
    <w:rsid w:val="00B2193B"/>
    <w:rsid w:val="00B24AFF"/>
    <w:rsid w:val="00B2509C"/>
    <w:rsid w:val="00B2551B"/>
    <w:rsid w:val="00B26A0F"/>
    <w:rsid w:val="00B26B84"/>
    <w:rsid w:val="00B31F32"/>
    <w:rsid w:val="00B3203D"/>
    <w:rsid w:val="00B322E6"/>
    <w:rsid w:val="00B32445"/>
    <w:rsid w:val="00B32B81"/>
    <w:rsid w:val="00B32C30"/>
    <w:rsid w:val="00B32EAA"/>
    <w:rsid w:val="00B32F3F"/>
    <w:rsid w:val="00B3339A"/>
    <w:rsid w:val="00B3442A"/>
    <w:rsid w:val="00B344F7"/>
    <w:rsid w:val="00B34792"/>
    <w:rsid w:val="00B349CA"/>
    <w:rsid w:val="00B34AB9"/>
    <w:rsid w:val="00B34DDA"/>
    <w:rsid w:val="00B3516A"/>
    <w:rsid w:val="00B35A96"/>
    <w:rsid w:val="00B37FA0"/>
    <w:rsid w:val="00B409E7"/>
    <w:rsid w:val="00B41315"/>
    <w:rsid w:val="00B41C2F"/>
    <w:rsid w:val="00B441E4"/>
    <w:rsid w:val="00B44E1E"/>
    <w:rsid w:val="00B44FED"/>
    <w:rsid w:val="00B4616F"/>
    <w:rsid w:val="00B46A55"/>
    <w:rsid w:val="00B46D36"/>
    <w:rsid w:val="00B50270"/>
    <w:rsid w:val="00B51557"/>
    <w:rsid w:val="00B51829"/>
    <w:rsid w:val="00B520ED"/>
    <w:rsid w:val="00B52251"/>
    <w:rsid w:val="00B55828"/>
    <w:rsid w:val="00B55A8B"/>
    <w:rsid w:val="00B574CE"/>
    <w:rsid w:val="00B576B6"/>
    <w:rsid w:val="00B5789A"/>
    <w:rsid w:val="00B57D54"/>
    <w:rsid w:val="00B6144B"/>
    <w:rsid w:val="00B61679"/>
    <w:rsid w:val="00B6368F"/>
    <w:rsid w:val="00B63FD8"/>
    <w:rsid w:val="00B64B6F"/>
    <w:rsid w:val="00B6513D"/>
    <w:rsid w:val="00B6529F"/>
    <w:rsid w:val="00B652AD"/>
    <w:rsid w:val="00B66537"/>
    <w:rsid w:val="00B67FE2"/>
    <w:rsid w:val="00B7144F"/>
    <w:rsid w:val="00B714D6"/>
    <w:rsid w:val="00B715F3"/>
    <w:rsid w:val="00B71A75"/>
    <w:rsid w:val="00B71B8B"/>
    <w:rsid w:val="00B72EE4"/>
    <w:rsid w:val="00B72FEE"/>
    <w:rsid w:val="00B7312F"/>
    <w:rsid w:val="00B733C1"/>
    <w:rsid w:val="00B76747"/>
    <w:rsid w:val="00B769F3"/>
    <w:rsid w:val="00B7776C"/>
    <w:rsid w:val="00B77ECF"/>
    <w:rsid w:val="00B803A9"/>
    <w:rsid w:val="00B80CAA"/>
    <w:rsid w:val="00B8157A"/>
    <w:rsid w:val="00B8341E"/>
    <w:rsid w:val="00B837C7"/>
    <w:rsid w:val="00B83A1A"/>
    <w:rsid w:val="00B83C9A"/>
    <w:rsid w:val="00B84EC7"/>
    <w:rsid w:val="00B8504F"/>
    <w:rsid w:val="00B85647"/>
    <w:rsid w:val="00B85DE9"/>
    <w:rsid w:val="00B91E8C"/>
    <w:rsid w:val="00B928DA"/>
    <w:rsid w:val="00B93795"/>
    <w:rsid w:val="00B93838"/>
    <w:rsid w:val="00BA0155"/>
    <w:rsid w:val="00BA0A85"/>
    <w:rsid w:val="00BA17E8"/>
    <w:rsid w:val="00BA181C"/>
    <w:rsid w:val="00BA1989"/>
    <w:rsid w:val="00BA2C6B"/>
    <w:rsid w:val="00BA3301"/>
    <w:rsid w:val="00BA4E43"/>
    <w:rsid w:val="00BA59A3"/>
    <w:rsid w:val="00BA6389"/>
    <w:rsid w:val="00BA6B15"/>
    <w:rsid w:val="00BA734C"/>
    <w:rsid w:val="00BA7D40"/>
    <w:rsid w:val="00BA7F8D"/>
    <w:rsid w:val="00BB0017"/>
    <w:rsid w:val="00BB27E1"/>
    <w:rsid w:val="00BB29E5"/>
    <w:rsid w:val="00BB38F7"/>
    <w:rsid w:val="00BB43E3"/>
    <w:rsid w:val="00BB519E"/>
    <w:rsid w:val="00BB5300"/>
    <w:rsid w:val="00BB5D5C"/>
    <w:rsid w:val="00BB6532"/>
    <w:rsid w:val="00BB659E"/>
    <w:rsid w:val="00BB69F9"/>
    <w:rsid w:val="00BB7013"/>
    <w:rsid w:val="00BB7358"/>
    <w:rsid w:val="00BC185F"/>
    <w:rsid w:val="00BC1B35"/>
    <w:rsid w:val="00BC1E34"/>
    <w:rsid w:val="00BC1FFC"/>
    <w:rsid w:val="00BC2B3F"/>
    <w:rsid w:val="00BC4BE1"/>
    <w:rsid w:val="00BC4ED4"/>
    <w:rsid w:val="00BC523F"/>
    <w:rsid w:val="00BC5801"/>
    <w:rsid w:val="00BC5AD3"/>
    <w:rsid w:val="00BC5E55"/>
    <w:rsid w:val="00BC62B1"/>
    <w:rsid w:val="00BC6A0F"/>
    <w:rsid w:val="00BD186B"/>
    <w:rsid w:val="00BD3271"/>
    <w:rsid w:val="00BD3ABC"/>
    <w:rsid w:val="00BD3BC2"/>
    <w:rsid w:val="00BD5820"/>
    <w:rsid w:val="00BD6F2D"/>
    <w:rsid w:val="00BD75DA"/>
    <w:rsid w:val="00BD7953"/>
    <w:rsid w:val="00BE0479"/>
    <w:rsid w:val="00BE0A52"/>
    <w:rsid w:val="00BE1A69"/>
    <w:rsid w:val="00BE1F95"/>
    <w:rsid w:val="00BE3468"/>
    <w:rsid w:val="00BE4245"/>
    <w:rsid w:val="00BE4393"/>
    <w:rsid w:val="00BE46E5"/>
    <w:rsid w:val="00BE5A79"/>
    <w:rsid w:val="00BE6D34"/>
    <w:rsid w:val="00BE7D05"/>
    <w:rsid w:val="00BF027D"/>
    <w:rsid w:val="00BF03D0"/>
    <w:rsid w:val="00BF0A34"/>
    <w:rsid w:val="00BF0EF3"/>
    <w:rsid w:val="00BF1103"/>
    <w:rsid w:val="00BF14C0"/>
    <w:rsid w:val="00BF1B00"/>
    <w:rsid w:val="00BF1B5A"/>
    <w:rsid w:val="00BF2C6F"/>
    <w:rsid w:val="00BF3B76"/>
    <w:rsid w:val="00BF416D"/>
    <w:rsid w:val="00BF4540"/>
    <w:rsid w:val="00BF4F11"/>
    <w:rsid w:val="00BF5C8E"/>
    <w:rsid w:val="00BF6570"/>
    <w:rsid w:val="00BF6CE1"/>
    <w:rsid w:val="00BF6E7D"/>
    <w:rsid w:val="00BF764E"/>
    <w:rsid w:val="00BF7852"/>
    <w:rsid w:val="00BF7970"/>
    <w:rsid w:val="00C00E28"/>
    <w:rsid w:val="00C01B13"/>
    <w:rsid w:val="00C02D8E"/>
    <w:rsid w:val="00C03393"/>
    <w:rsid w:val="00C0353C"/>
    <w:rsid w:val="00C03E15"/>
    <w:rsid w:val="00C042FA"/>
    <w:rsid w:val="00C0444C"/>
    <w:rsid w:val="00C04C3D"/>
    <w:rsid w:val="00C04C60"/>
    <w:rsid w:val="00C06455"/>
    <w:rsid w:val="00C1036B"/>
    <w:rsid w:val="00C10FB2"/>
    <w:rsid w:val="00C13AFE"/>
    <w:rsid w:val="00C16143"/>
    <w:rsid w:val="00C167C4"/>
    <w:rsid w:val="00C17CE1"/>
    <w:rsid w:val="00C206E4"/>
    <w:rsid w:val="00C21098"/>
    <w:rsid w:val="00C21516"/>
    <w:rsid w:val="00C21B18"/>
    <w:rsid w:val="00C23105"/>
    <w:rsid w:val="00C23612"/>
    <w:rsid w:val="00C2367F"/>
    <w:rsid w:val="00C23D03"/>
    <w:rsid w:val="00C24129"/>
    <w:rsid w:val="00C246A3"/>
    <w:rsid w:val="00C24E88"/>
    <w:rsid w:val="00C30CE7"/>
    <w:rsid w:val="00C3183C"/>
    <w:rsid w:val="00C31DE2"/>
    <w:rsid w:val="00C32295"/>
    <w:rsid w:val="00C32C0C"/>
    <w:rsid w:val="00C343DF"/>
    <w:rsid w:val="00C35916"/>
    <w:rsid w:val="00C36582"/>
    <w:rsid w:val="00C36800"/>
    <w:rsid w:val="00C3789E"/>
    <w:rsid w:val="00C40358"/>
    <w:rsid w:val="00C40FFD"/>
    <w:rsid w:val="00C414E4"/>
    <w:rsid w:val="00C424B0"/>
    <w:rsid w:val="00C432F0"/>
    <w:rsid w:val="00C43C2D"/>
    <w:rsid w:val="00C44C7C"/>
    <w:rsid w:val="00C47A9E"/>
    <w:rsid w:val="00C47C0F"/>
    <w:rsid w:val="00C508CF"/>
    <w:rsid w:val="00C50BB3"/>
    <w:rsid w:val="00C51EB6"/>
    <w:rsid w:val="00C52BBB"/>
    <w:rsid w:val="00C53E1E"/>
    <w:rsid w:val="00C53EB2"/>
    <w:rsid w:val="00C54218"/>
    <w:rsid w:val="00C54356"/>
    <w:rsid w:val="00C55140"/>
    <w:rsid w:val="00C56055"/>
    <w:rsid w:val="00C567DF"/>
    <w:rsid w:val="00C57993"/>
    <w:rsid w:val="00C626D0"/>
    <w:rsid w:val="00C634B3"/>
    <w:rsid w:val="00C6392D"/>
    <w:rsid w:val="00C63C21"/>
    <w:rsid w:val="00C63DFC"/>
    <w:rsid w:val="00C65D25"/>
    <w:rsid w:val="00C6660E"/>
    <w:rsid w:val="00C668E6"/>
    <w:rsid w:val="00C66D35"/>
    <w:rsid w:val="00C67AF3"/>
    <w:rsid w:val="00C725A4"/>
    <w:rsid w:val="00C72B29"/>
    <w:rsid w:val="00C73055"/>
    <w:rsid w:val="00C73204"/>
    <w:rsid w:val="00C73C80"/>
    <w:rsid w:val="00C73C8A"/>
    <w:rsid w:val="00C74734"/>
    <w:rsid w:val="00C74D4F"/>
    <w:rsid w:val="00C75227"/>
    <w:rsid w:val="00C75A87"/>
    <w:rsid w:val="00C76B6F"/>
    <w:rsid w:val="00C771D1"/>
    <w:rsid w:val="00C777B4"/>
    <w:rsid w:val="00C80810"/>
    <w:rsid w:val="00C81D7C"/>
    <w:rsid w:val="00C83681"/>
    <w:rsid w:val="00C83E60"/>
    <w:rsid w:val="00C83FFB"/>
    <w:rsid w:val="00C84C6A"/>
    <w:rsid w:val="00C87A49"/>
    <w:rsid w:val="00C87D95"/>
    <w:rsid w:val="00C9041F"/>
    <w:rsid w:val="00C927FF"/>
    <w:rsid w:val="00C93130"/>
    <w:rsid w:val="00C93773"/>
    <w:rsid w:val="00C93895"/>
    <w:rsid w:val="00C9497C"/>
    <w:rsid w:val="00C95466"/>
    <w:rsid w:val="00C95E7F"/>
    <w:rsid w:val="00C97B67"/>
    <w:rsid w:val="00C97CB1"/>
    <w:rsid w:val="00CA1BAF"/>
    <w:rsid w:val="00CA20E9"/>
    <w:rsid w:val="00CA2554"/>
    <w:rsid w:val="00CA2B72"/>
    <w:rsid w:val="00CA6413"/>
    <w:rsid w:val="00CA7C1B"/>
    <w:rsid w:val="00CA7E82"/>
    <w:rsid w:val="00CB000A"/>
    <w:rsid w:val="00CB1B26"/>
    <w:rsid w:val="00CB21C2"/>
    <w:rsid w:val="00CB2B95"/>
    <w:rsid w:val="00CB311B"/>
    <w:rsid w:val="00CB3CAF"/>
    <w:rsid w:val="00CB3D98"/>
    <w:rsid w:val="00CB4244"/>
    <w:rsid w:val="00CB4716"/>
    <w:rsid w:val="00CB4F3D"/>
    <w:rsid w:val="00CB529D"/>
    <w:rsid w:val="00CB5AE5"/>
    <w:rsid w:val="00CB63E0"/>
    <w:rsid w:val="00CB7842"/>
    <w:rsid w:val="00CC0B11"/>
    <w:rsid w:val="00CC17AB"/>
    <w:rsid w:val="00CC277A"/>
    <w:rsid w:val="00CC38E4"/>
    <w:rsid w:val="00CC3DBC"/>
    <w:rsid w:val="00CC4054"/>
    <w:rsid w:val="00CC5618"/>
    <w:rsid w:val="00CC56B9"/>
    <w:rsid w:val="00CC60B9"/>
    <w:rsid w:val="00CC629F"/>
    <w:rsid w:val="00CC6368"/>
    <w:rsid w:val="00CC7296"/>
    <w:rsid w:val="00CD0767"/>
    <w:rsid w:val="00CD149A"/>
    <w:rsid w:val="00CD1A7A"/>
    <w:rsid w:val="00CD1CB0"/>
    <w:rsid w:val="00CD1EF8"/>
    <w:rsid w:val="00CD20E0"/>
    <w:rsid w:val="00CD2BDD"/>
    <w:rsid w:val="00CD5860"/>
    <w:rsid w:val="00CD5DA1"/>
    <w:rsid w:val="00CD615D"/>
    <w:rsid w:val="00CD65EF"/>
    <w:rsid w:val="00CD7445"/>
    <w:rsid w:val="00CE0A04"/>
    <w:rsid w:val="00CE12B9"/>
    <w:rsid w:val="00CE301E"/>
    <w:rsid w:val="00CE3109"/>
    <w:rsid w:val="00CE3B36"/>
    <w:rsid w:val="00CE5882"/>
    <w:rsid w:val="00CE5D82"/>
    <w:rsid w:val="00CE6593"/>
    <w:rsid w:val="00CE6A39"/>
    <w:rsid w:val="00CE7F05"/>
    <w:rsid w:val="00CF0BA0"/>
    <w:rsid w:val="00CF15D5"/>
    <w:rsid w:val="00CF2953"/>
    <w:rsid w:val="00CF4517"/>
    <w:rsid w:val="00CF4915"/>
    <w:rsid w:val="00CF5A90"/>
    <w:rsid w:val="00CF5E40"/>
    <w:rsid w:val="00CF6772"/>
    <w:rsid w:val="00D003D5"/>
    <w:rsid w:val="00D00663"/>
    <w:rsid w:val="00D03A44"/>
    <w:rsid w:val="00D03EC4"/>
    <w:rsid w:val="00D04E09"/>
    <w:rsid w:val="00D04E56"/>
    <w:rsid w:val="00D0542C"/>
    <w:rsid w:val="00D07596"/>
    <w:rsid w:val="00D075A8"/>
    <w:rsid w:val="00D07685"/>
    <w:rsid w:val="00D11215"/>
    <w:rsid w:val="00D11CD8"/>
    <w:rsid w:val="00D134C2"/>
    <w:rsid w:val="00D13B5C"/>
    <w:rsid w:val="00D141C4"/>
    <w:rsid w:val="00D15C5B"/>
    <w:rsid w:val="00D15C5E"/>
    <w:rsid w:val="00D16B13"/>
    <w:rsid w:val="00D20694"/>
    <w:rsid w:val="00D20AAD"/>
    <w:rsid w:val="00D20DB8"/>
    <w:rsid w:val="00D20E27"/>
    <w:rsid w:val="00D21234"/>
    <w:rsid w:val="00D22291"/>
    <w:rsid w:val="00D234D7"/>
    <w:rsid w:val="00D2414E"/>
    <w:rsid w:val="00D24234"/>
    <w:rsid w:val="00D263F4"/>
    <w:rsid w:val="00D275AC"/>
    <w:rsid w:val="00D27617"/>
    <w:rsid w:val="00D27F05"/>
    <w:rsid w:val="00D30065"/>
    <w:rsid w:val="00D30541"/>
    <w:rsid w:val="00D30A0A"/>
    <w:rsid w:val="00D30DEC"/>
    <w:rsid w:val="00D334EB"/>
    <w:rsid w:val="00D343FF"/>
    <w:rsid w:val="00D34AF0"/>
    <w:rsid w:val="00D356BA"/>
    <w:rsid w:val="00D35F67"/>
    <w:rsid w:val="00D374EE"/>
    <w:rsid w:val="00D37692"/>
    <w:rsid w:val="00D42244"/>
    <w:rsid w:val="00D422D0"/>
    <w:rsid w:val="00D428F3"/>
    <w:rsid w:val="00D44311"/>
    <w:rsid w:val="00D448C4"/>
    <w:rsid w:val="00D44DDC"/>
    <w:rsid w:val="00D45634"/>
    <w:rsid w:val="00D50040"/>
    <w:rsid w:val="00D503E5"/>
    <w:rsid w:val="00D508BB"/>
    <w:rsid w:val="00D5099D"/>
    <w:rsid w:val="00D50CB7"/>
    <w:rsid w:val="00D50F95"/>
    <w:rsid w:val="00D5164D"/>
    <w:rsid w:val="00D5253D"/>
    <w:rsid w:val="00D52565"/>
    <w:rsid w:val="00D5256E"/>
    <w:rsid w:val="00D52711"/>
    <w:rsid w:val="00D53868"/>
    <w:rsid w:val="00D54814"/>
    <w:rsid w:val="00D54F4A"/>
    <w:rsid w:val="00D55155"/>
    <w:rsid w:val="00D55F7E"/>
    <w:rsid w:val="00D57B79"/>
    <w:rsid w:val="00D612F9"/>
    <w:rsid w:val="00D6186B"/>
    <w:rsid w:val="00D61CBB"/>
    <w:rsid w:val="00D61E26"/>
    <w:rsid w:val="00D6265A"/>
    <w:rsid w:val="00D6276A"/>
    <w:rsid w:val="00D62A27"/>
    <w:rsid w:val="00D62D7C"/>
    <w:rsid w:val="00D63B58"/>
    <w:rsid w:val="00D6505E"/>
    <w:rsid w:val="00D65DDF"/>
    <w:rsid w:val="00D66B4D"/>
    <w:rsid w:val="00D66CBE"/>
    <w:rsid w:val="00D67757"/>
    <w:rsid w:val="00D679A1"/>
    <w:rsid w:val="00D70524"/>
    <w:rsid w:val="00D70798"/>
    <w:rsid w:val="00D715E3"/>
    <w:rsid w:val="00D71CA7"/>
    <w:rsid w:val="00D726D5"/>
    <w:rsid w:val="00D728DB"/>
    <w:rsid w:val="00D72C93"/>
    <w:rsid w:val="00D73B6C"/>
    <w:rsid w:val="00D75B8D"/>
    <w:rsid w:val="00D75D86"/>
    <w:rsid w:val="00D7632B"/>
    <w:rsid w:val="00D7792E"/>
    <w:rsid w:val="00D77F21"/>
    <w:rsid w:val="00D80343"/>
    <w:rsid w:val="00D8047B"/>
    <w:rsid w:val="00D81155"/>
    <w:rsid w:val="00D812AA"/>
    <w:rsid w:val="00D8167E"/>
    <w:rsid w:val="00D8195C"/>
    <w:rsid w:val="00D81CF2"/>
    <w:rsid w:val="00D840F3"/>
    <w:rsid w:val="00D85D82"/>
    <w:rsid w:val="00D85E31"/>
    <w:rsid w:val="00D87CA2"/>
    <w:rsid w:val="00D90500"/>
    <w:rsid w:val="00D91E34"/>
    <w:rsid w:val="00D92718"/>
    <w:rsid w:val="00D93DC8"/>
    <w:rsid w:val="00D96471"/>
    <w:rsid w:val="00D96C9B"/>
    <w:rsid w:val="00D97BAB"/>
    <w:rsid w:val="00DA14B7"/>
    <w:rsid w:val="00DA2125"/>
    <w:rsid w:val="00DA320D"/>
    <w:rsid w:val="00DA3828"/>
    <w:rsid w:val="00DA39B3"/>
    <w:rsid w:val="00DA3BDF"/>
    <w:rsid w:val="00DA408A"/>
    <w:rsid w:val="00DA48B3"/>
    <w:rsid w:val="00DA6620"/>
    <w:rsid w:val="00DA66C4"/>
    <w:rsid w:val="00DA6C74"/>
    <w:rsid w:val="00DA7180"/>
    <w:rsid w:val="00DA754D"/>
    <w:rsid w:val="00DA777F"/>
    <w:rsid w:val="00DB01E6"/>
    <w:rsid w:val="00DB135E"/>
    <w:rsid w:val="00DB148C"/>
    <w:rsid w:val="00DB29F1"/>
    <w:rsid w:val="00DB401C"/>
    <w:rsid w:val="00DB46D6"/>
    <w:rsid w:val="00DB5267"/>
    <w:rsid w:val="00DB6A83"/>
    <w:rsid w:val="00DB6BA6"/>
    <w:rsid w:val="00DB767A"/>
    <w:rsid w:val="00DC05CE"/>
    <w:rsid w:val="00DC0EB0"/>
    <w:rsid w:val="00DC12C5"/>
    <w:rsid w:val="00DC1EE3"/>
    <w:rsid w:val="00DC26E1"/>
    <w:rsid w:val="00DC2866"/>
    <w:rsid w:val="00DC28C8"/>
    <w:rsid w:val="00DC340F"/>
    <w:rsid w:val="00DC396B"/>
    <w:rsid w:val="00DC3F65"/>
    <w:rsid w:val="00DC4715"/>
    <w:rsid w:val="00DC5CFF"/>
    <w:rsid w:val="00DC6D7E"/>
    <w:rsid w:val="00DD061F"/>
    <w:rsid w:val="00DD0A19"/>
    <w:rsid w:val="00DD18E7"/>
    <w:rsid w:val="00DD1D8A"/>
    <w:rsid w:val="00DD207F"/>
    <w:rsid w:val="00DD2E8B"/>
    <w:rsid w:val="00DD53AE"/>
    <w:rsid w:val="00DD5841"/>
    <w:rsid w:val="00DD5B61"/>
    <w:rsid w:val="00DD602B"/>
    <w:rsid w:val="00DD674A"/>
    <w:rsid w:val="00DD682B"/>
    <w:rsid w:val="00DD6A31"/>
    <w:rsid w:val="00DD6B0D"/>
    <w:rsid w:val="00DD711F"/>
    <w:rsid w:val="00DD726F"/>
    <w:rsid w:val="00DE06FB"/>
    <w:rsid w:val="00DE3572"/>
    <w:rsid w:val="00DE61F6"/>
    <w:rsid w:val="00DE6789"/>
    <w:rsid w:val="00DE6985"/>
    <w:rsid w:val="00DE76FC"/>
    <w:rsid w:val="00DF036C"/>
    <w:rsid w:val="00DF09E9"/>
    <w:rsid w:val="00DF0BEE"/>
    <w:rsid w:val="00DF1781"/>
    <w:rsid w:val="00DF20FE"/>
    <w:rsid w:val="00DF289A"/>
    <w:rsid w:val="00DF30E8"/>
    <w:rsid w:val="00DF3341"/>
    <w:rsid w:val="00DF3BE9"/>
    <w:rsid w:val="00DF4070"/>
    <w:rsid w:val="00DF416A"/>
    <w:rsid w:val="00DF46BB"/>
    <w:rsid w:val="00DF51AD"/>
    <w:rsid w:val="00DF5EB2"/>
    <w:rsid w:val="00DF6B73"/>
    <w:rsid w:val="00E004EA"/>
    <w:rsid w:val="00E00C8C"/>
    <w:rsid w:val="00E012FF"/>
    <w:rsid w:val="00E016A0"/>
    <w:rsid w:val="00E01F9D"/>
    <w:rsid w:val="00E021B0"/>
    <w:rsid w:val="00E02B00"/>
    <w:rsid w:val="00E02C05"/>
    <w:rsid w:val="00E02F66"/>
    <w:rsid w:val="00E0383E"/>
    <w:rsid w:val="00E04200"/>
    <w:rsid w:val="00E042A2"/>
    <w:rsid w:val="00E069D1"/>
    <w:rsid w:val="00E104F2"/>
    <w:rsid w:val="00E10F69"/>
    <w:rsid w:val="00E1131A"/>
    <w:rsid w:val="00E11D91"/>
    <w:rsid w:val="00E129FE"/>
    <w:rsid w:val="00E139C3"/>
    <w:rsid w:val="00E139D7"/>
    <w:rsid w:val="00E14066"/>
    <w:rsid w:val="00E143B5"/>
    <w:rsid w:val="00E1440D"/>
    <w:rsid w:val="00E1447B"/>
    <w:rsid w:val="00E1478E"/>
    <w:rsid w:val="00E1523C"/>
    <w:rsid w:val="00E170E6"/>
    <w:rsid w:val="00E17E5B"/>
    <w:rsid w:val="00E202D0"/>
    <w:rsid w:val="00E20300"/>
    <w:rsid w:val="00E25BE0"/>
    <w:rsid w:val="00E263C4"/>
    <w:rsid w:val="00E2696B"/>
    <w:rsid w:val="00E30DB4"/>
    <w:rsid w:val="00E3380D"/>
    <w:rsid w:val="00E34340"/>
    <w:rsid w:val="00E34758"/>
    <w:rsid w:val="00E355F9"/>
    <w:rsid w:val="00E36082"/>
    <w:rsid w:val="00E36A0A"/>
    <w:rsid w:val="00E37785"/>
    <w:rsid w:val="00E40515"/>
    <w:rsid w:val="00E408D7"/>
    <w:rsid w:val="00E41075"/>
    <w:rsid w:val="00E4117A"/>
    <w:rsid w:val="00E43CA0"/>
    <w:rsid w:val="00E4505C"/>
    <w:rsid w:val="00E45D70"/>
    <w:rsid w:val="00E45DBD"/>
    <w:rsid w:val="00E4630C"/>
    <w:rsid w:val="00E46561"/>
    <w:rsid w:val="00E47058"/>
    <w:rsid w:val="00E47761"/>
    <w:rsid w:val="00E504DB"/>
    <w:rsid w:val="00E5055B"/>
    <w:rsid w:val="00E5297D"/>
    <w:rsid w:val="00E52BDC"/>
    <w:rsid w:val="00E53245"/>
    <w:rsid w:val="00E54A01"/>
    <w:rsid w:val="00E55F3E"/>
    <w:rsid w:val="00E563B9"/>
    <w:rsid w:val="00E56FD5"/>
    <w:rsid w:val="00E60049"/>
    <w:rsid w:val="00E60DBB"/>
    <w:rsid w:val="00E61AA1"/>
    <w:rsid w:val="00E65E79"/>
    <w:rsid w:val="00E660C5"/>
    <w:rsid w:val="00E66A13"/>
    <w:rsid w:val="00E67B7B"/>
    <w:rsid w:val="00E7026F"/>
    <w:rsid w:val="00E7106C"/>
    <w:rsid w:val="00E710DA"/>
    <w:rsid w:val="00E723BB"/>
    <w:rsid w:val="00E74059"/>
    <w:rsid w:val="00E7421E"/>
    <w:rsid w:val="00E74EAC"/>
    <w:rsid w:val="00E7567F"/>
    <w:rsid w:val="00E75B98"/>
    <w:rsid w:val="00E75DDB"/>
    <w:rsid w:val="00E761A9"/>
    <w:rsid w:val="00E77C96"/>
    <w:rsid w:val="00E80373"/>
    <w:rsid w:val="00E80848"/>
    <w:rsid w:val="00E80EC7"/>
    <w:rsid w:val="00E81DDE"/>
    <w:rsid w:val="00E82116"/>
    <w:rsid w:val="00E83470"/>
    <w:rsid w:val="00E83692"/>
    <w:rsid w:val="00E869A8"/>
    <w:rsid w:val="00E87880"/>
    <w:rsid w:val="00E90DAA"/>
    <w:rsid w:val="00E91BB3"/>
    <w:rsid w:val="00E91E90"/>
    <w:rsid w:val="00E92585"/>
    <w:rsid w:val="00E925BE"/>
    <w:rsid w:val="00E9322B"/>
    <w:rsid w:val="00E93920"/>
    <w:rsid w:val="00E93E8B"/>
    <w:rsid w:val="00E940D5"/>
    <w:rsid w:val="00E941BA"/>
    <w:rsid w:val="00E94FEE"/>
    <w:rsid w:val="00E951BA"/>
    <w:rsid w:val="00E955E0"/>
    <w:rsid w:val="00E959D0"/>
    <w:rsid w:val="00E96655"/>
    <w:rsid w:val="00E97BDE"/>
    <w:rsid w:val="00EA1520"/>
    <w:rsid w:val="00EA1C3F"/>
    <w:rsid w:val="00EA25F5"/>
    <w:rsid w:val="00EA2B18"/>
    <w:rsid w:val="00EA32E6"/>
    <w:rsid w:val="00EA5130"/>
    <w:rsid w:val="00EA61A0"/>
    <w:rsid w:val="00EA6A1C"/>
    <w:rsid w:val="00EA6B59"/>
    <w:rsid w:val="00EA7262"/>
    <w:rsid w:val="00EA7A51"/>
    <w:rsid w:val="00EB0C83"/>
    <w:rsid w:val="00EB0E2D"/>
    <w:rsid w:val="00EB1920"/>
    <w:rsid w:val="00EB1F94"/>
    <w:rsid w:val="00EB3640"/>
    <w:rsid w:val="00EB3728"/>
    <w:rsid w:val="00EB41E1"/>
    <w:rsid w:val="00EB4440"/>
    <w:rsid w:val="00EB487B"/>
    <w:rsid w:val="00EB4F97"/>
    <w:rsid w:val="00EB53C5"/>
    <w:rsid w:val="00EB540D"/>
    <w:rsid w:val="00EB57EC"/>
    <w:rsid w:val="00EB66F6"/>
    <w:rsid w:val="00EB7736"/>
    <w:rsid w:val="00EB7BB7"/>
    <w:rsid w:val="00EC0011"/>
    <w:rsid w:val="00EC03C2"/>
    <w:rsid w:val="00EC083A"/>
    <w:rsid w:val="00EC12B4"/>
    <w:rsid w:val="00EC144C"/>
    <w:rsid w:val="00EC1535"/>
    <w:rsid w:val="00EC1E09"/>
    <w:rsid w:val="00EC2E7B"/>
    <w:rsid w:val="00EC448D"/>
    <w:rsid w:val="00EC6F96"/>
    <w:rsid w:val="00EC6FF6"/>
    <w:rsid w:val="00ED182C"/>
    <w:rsid w:val="00ED2157"/>
    <w:rsid w:val="00ED2E91"/>
    <w:rsid w:val="00ED3D00"/>
    <w:rsid w:val="00ED3E27"/>
    <w:rsid w:val="00ED46E7"/>
    <w:rsid w:val="00ED4CD3"/>
    <w:rsid w:val="00ED51B2"/>
    <w:rsid w:val="00ED5574"/>
    <w:rsid w:val="00ED6583"/>
    <w:rsid w:val="00ED6CC1"/>
    <w:rsid w:val="00ED715E"/>
    <w:rsid w:val="00ED79C2"/>
    <w:rsid w:val="00EE1484"/>
    <w:rsid w:val="00EE215C"/>
    <w:rsid w:val="00EE319D"/>
    <w:rsid w:val="00EE3C5C"/>
    <w:rsid w:val="00EE4758"/>
    <w:rsid w:val="00EE4BB6"/>
    <w:rsid w:val="00EE5A32"/>
    <w:rsid w:val="00EE686C"/>
    <w:rsid w:val="00EE71B7"/>
    <w:rsid w:val="00EE7AC6"/>
    <w:rsid w:val="00EF02CE"/>
    <w:rsid w:val="00EF0347"/>
    <w:rsid w:val="00EF087A"/>
    <w:rsid w:val="00EF0E04"/>
    <w:rsid w:val="00EF208C"/>
    <w:rsid w:val="00EF2124"/>
    <w:rsid w:val="00EF2A6E"/>
    <w:rsid w:val="00EF2FFB"/>
    <w:rsid w:val="00EF3596"/>
    <w:rsid w:val="00EF409B"/>
    <w:rsid w:val="00EF44EF"/>
    <w:rsid w:val="00EF4926"/>
    <w:rsid w:val="00EF49DC"/>
    <w:rsid w:val="00EF4A18"/>
    <w:rsid w:val="00EF4A49"/>
    <w:rsid w:val="00EF57DE"/>
    <w:rsid w:val="00EF5BC5"/>
    <w:rsid w:val="00EF5FA1"/>
    <w:rsid w:val="00EF6658"/>
    <w:rsid w:val="00EF6830"/>
    <w:rsid w:val="00EF6EB1"/>
    <w:rsid w:val="00EF7A43"/>
    <w:rsid w:val="00F00056"/>
    <w:rsid w:val="00F007DF"/>
    <w:rsid w:val="00F00D00"/>
    <w:rsid w:val="00F010A4"/>
    <w:rsid w:val="00F017EC"/>
    <w:rsid w:val="00F01C6F"/>
    <w:rsid w:val="00F0229C"/>
    <w:rsid w:val="00F0243F"/>
    <w:rsid w:val="00F02577"/>
    <w:rsid w:val="00F0266B"/>
    <w:rsid w:val="00F031EF"/>
    <w:rsid w:val="00F037B2"/>
    <w:rsid w:val="00F04839"/>
    <w:rsid w:val="00F04D00"/>
    <w:rsid w:val="00F04FC1"/>
    <w:rsid w:val="00F04FC6"/>
    <w:rsid w:val="00F0517F"/>
    <w:rsid w:val="00F052E9"/>
    <w:rsid w:val="00F05F0F"/>
    <w:rsid w:val="00F07CE5"/>
    <w:rsid w:val="00F102FC"/>
    <w:rsid w:val="00F11A9D"/>
    <w:rsid w:val="00F12BF8"/>
    <w:rsid w:val="00F13512"/>
    <w:rsid w:val="00F136F4"/>
    <w:rsid w:val="00F14325"/>
    <w:rsid w:val="00F14869"/>
    <w:rsid w:val="00F15D5F"/>
    <w:rsid w:val="00F162B5"/>
    <w:rsid w:val="00F16525"/>
    <w:rsid w:val="00F16F92"/>
    <w:rsid w:val="00F21D19"/>
    <w:rsid w:val="00F22233"/>
    <w:rsid w:val="00F23FE8"/>
    <w:rsid w:val="00F24062"/>
    <w:rsid w:val="00F245F9"/>
    <w:rsid w:val="00F26050"/>
    <w:rsid w:val="00F27896"/>
    <w:rsid w:val="00F31B8A"/>
    <w:rsid w:val="00F31C7F"/>
    <w:rsid w:val="00F3298D"/>
    <w:rsid w:val="00F32A7F"/>
    <w:rsid w:val="00F32E30"/>
    <w:rsid w:val="00F336F3"/>
    <w:rsid w:val="00F3383B"/>
    <w:rsid w:val="00F3400B"/>
    <w:rsid w:val="00F3414A"/>
    <w:rsid w:val="00F34D8F"/>
    <w:rsid w:val="00F35950"/>
    <w:rsid w:val="00F36761"/>
    <w:rsid w:val="00F37E55"/>
    <w:rsid w:val="00F37EA1"/>
    <w:rsid w:val="00F40031"/>
    <w:rsid w:val="00F40085"/>
    <w:rsid w:val="00F40174"/>
    <w:rsid w:val="00F43389"/>
    <w:rsid w:val="00F4424C"/>
    <w:rsid w:val="00F4428B"/>
    <w:rsid w:val="00F46C3D"/>
    <w:rsid w:val="00F5030A"/>
    <w:rsid w:val="00F50358"/>
    <w:rsid w:val="00F50A28"/>
    <w:rsid w:val="00F51007"/>
    <w:rsid w:val="00F518A2"/>
    <w:rsid w:val="00F51AB3"/>
    <w:rsid w:val="00F52096"/>
    <w:rsid w:val="00F52BCB"/>
    <w:rsid w:val="00F53A85"/>
    <w:rsid w:val="00F55533"/>
    <w:rsid w:val="00F5608C"/>
    <w:rsid w:val="00F56758"/>
    <w:rsid w:val="00F5713B"/>
    <w:rsid w:val="00F57818"/>
    <w:rsid w:val="00F607F1"/>
    <w:rsid w:val="00F608C5"/>
    <w:rsid w:val="00F60E9D"/>
    <w:rsid w:val="00F6118B"/>
    <w:rsid w:val="00F6134A"/>
    <w:rsid w:val="00F61AA5"/>
    <w:rsid w:val="00F61CB3"/>
    <w:rsid w:val="00F6200A"/>
    <w:rsid w:val="00F62D1C"/>
    <w:rsid w:val="00F62E8C"/>
    <w:rsid w:val="00F63E1B"/>
    <w:rsid w:val="00F6433C"/>
    <w:rsid w:val="00F65217"/>
    <w:rsid w:val="00F6589C"/>
    <w:rsid w:val="00F65927"/>
    <w:rsid w:val="00F66151"/>
    <w:rsid w:val="00F6660C"/>
    <w:rsid w:val="00F67AC4"/>
    <w:rsid w:val="00F725C3"/>
    <w:rsid w:val="00F7279A"/>
    <w:rsid w:val="00F75579"/>
    <w:rsid w:val="00F75F1E"/>
    <w:rsid w:val="00F7658E"/>
    <w:rsid w:val="00F7679B"/>
    <w:rsid w:val="00F76C75"/>
    <w:rsid w:val="00F77F09"/>
    <w:rsid w:val="00F77F3A"/>
    <w:rsid w:val="00F80512"/>
    <w:rsid w:val="00F81CDE"/>
    <w:rsid w:val="00F84BD9"/>
    <w:rsid w:val="00F856B5"/>
    <w:rsid w:val="00F861E7"/>
    <w:rsid w:val="00F86291"/>
    <w:rsid w:val="00F86727"/>
    <w:rsid w:val="00F86EDD"/>
    <w:rsid w:val="00F86FD4"/>
    <w:rsid w:val="00F90590"/>
    <w:rsid w:val="00F90791"/>
    <w:rsid w:val="00F90E39"/>
    <w:rsid w:val="00F915C5"/>
    <w:rsid w:val="00F9189F"/>
    <w:rsid w:val="00F92D0A"/>
    <w:rsid w:val="00F93031"/>
    <w:rsid w:val="00F93DE9"/>
    <w:rsid w:val="00F94B4B"/>
    <w:rsid w:val="00F94E06"/>
    <w:rsid w:val="00F94FAA"/>
    <w:rsid w:val="00F9608E"/>
    <w:rsid w:val="00F97486"/>
    <w:rsid w:val="00F97AD6"/>
    <w:rsid w:val="00FA07F9"/>
    <w:rsid w:val="00FA0B10"/>
    <w:rsid w:val="00FA118F"/>
    <w:rsid w:val="00FA1E5F"/>
    <w:rsid w:val="00FA25C5"/>
    <w:rsid w:val="00FA2F5F"/>
    <w:rsid w:val="00FA345B"/>
    <w:rsid w:val="00FA3C2F"/>
    <w:rsid w:val="00FA4B50"/>
    <w:rsid w:val="00FA51B2"/>
    <w:rsid w:val="00FA5BFB"/>
    <w:rsid w:val="00FA5D19"/>
    <w:rsid w:val="00FA6BC1"/>
    <w:rsid w:val="00FA72F0"/>
    <w:rsid w:val="00FB2AC3"/>
    <w:rsid w:val="00FB2BDB"/>
    <w:rsid w:val="00FB2DC2"/>
    <w:rsid w:val="00FB2F2B"/>
    <w:rsid w:val="00FB3013"/>
    <w:rsid w:val="00FB3542"/>
    <w:rsid w:val="00FB4A0E"/>
    <w:rsid w:val="00FB4E18"/>
    <w:rsid w:val="00FB6266"/>
    <w:rsid w:val="00FB689C"/>
    <w:rsid w:val="00FB6A33"/>
    <w:rsid w:val="00FB6B06"/>
    <w:rsid w:val="00FB6D26"/>
    <w:rsid w:val="00FB799E"/>
    <w:rsid w:val="00FC00D4"/>
    <w:rsid w:val="00FC0285"/>
    <w:rsid w:val="00FC1DF1"/>
    <w:rsid w:val="00FC2757"/>
    <w:rsid w:val="00FC28FE"/>
    <w:rsid w:val="00FC3547"/>
    <w:rsid w:val="00FC45EC"/>
    <w:rsid w:val="00FC55A6"/>
    <w:rsid w:val="00FC55FD"/>
    <w:rsid w:val="00FC560E"/>
    <w:rsid w:val="00FC6407"/>
    <w:rsid w:val="00FC68FA"/>
    <w:rsid w:val="00FC6F3C"/>
    <w:rsid w:val="00FC75D6"/>
    <w:rsid w:val="00FD083F"/>
    <w:rsid w:val="00FD10BB"/>
    <w:rsid w:val="00FD1580"/>
    <w:rsid w:val="00FD2475"/>
    <w:rsid w:val="00FD3386"/>
    <w:rsid w:val="00FD34DD"/>
    <w:rsid w:val="00FD3924"/>
    <w:rsid w:val="00FD3B52"/>
    <w:rsid w:val="00FD4D41"/>
    <w:rsid w:val="00FD548C"/>
    <w:rsid w:val="00FD665A"/>
    <w:rsid w:val="00FD6B6C"/>
    <w:rsid w:val="00FD6FDD"/>
    <w:rsid w:val="00FD77C7"/>
    <w:rsid w:val="00FE01DD"/>
    <w:rsid w:val="00FE031B"/>
    <w:rsid w:val="00FE067A"/>
    <w:rsid w:val="00FE394D"/>
    <w:rsid w:val="00FE4032"/>
    <w:rsid w:val="00FE4CB6"/>
    <w:rsid w:val="00FE5271"/>
    <w:rsid w:val="00FF1942"/>
    <w:rsid w:val="00FF1B8C"/>
    <w:rsid w:val="00FF1C32"/>
    <w:rsid w:val="00FF2AED"/>
    <w:rsid w:val="00FF2C4D"/>
    <w:rsid w:val="00FF2CCD"/>
    <w:rsid w:val="00FF3647"/>
    <w:rsid w:val="00FF4203"/>
    <w:rsid w:val="00FF49E5"/>
    <w:rsid w:val="00FF6008"/>
    <w:rsid w:val="00FF6FAD"/>
    <w:rsid w:val="00FF7A69"/>
    <w:rsid w:val="00FF7B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4C93"/>
  <w15:chartTrackingRefBased/>
  <w15:docId w15:val="{70CC8F4B-26E3-44A2-97C9-9191B55DE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130"/>
    <w:pPr>
      <w:spacing w:after="200" w:line="276" w:lineRule="auto"/>
    </w:pPr>
    <w:rPr>
      <w:rFonts w:ascii="Calibri" w:eastAsia="Calibri" w:hAnsi="Calibri" w:cs="Times New Roman"/>
    </w:rPr>
  </w:style>
  <w:style w:type="paragraph" w:styleId="Kop1">
    <w:name w:val="heading 1"/>
    <w:basedOn w:val="Standaard"/>
    <w:next w:val="Standaard"/>
    <w:link w:val="Kop1Char"/>
    <w:uiPriority w:val="9"/>
    <w:qFormat/>
    <w:rsid w:val="00B5789A"/>
    <w:pPr>
      <w:numPr>
        <w:numId w:val="2"/>
      </w:numPr>
      <w:spacing w:before="240" w:after="360" w:line="240" w:lineRule="auto"/>
      <w:ind w:left="0" w:firstLine="0"/>
      <w:outlineLvl w:val="0"/>
    </w:pPr>
    <w:rPr>
      <w:b/>
      <w:bCs/>
      <w:color w:val="293B8F"/>
      <w:sz w:val="32"/>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5789A"/>
    <w:pPr>
      <w:spacing w:after="0" w:line="240" w:lineRule="auto"/>
    </w:pPr>
    <w:rPr>
      <w:rFonts w:ascii="Calibri" w:eastAsia="Times New Roman" w:hAnsi="Calibri" w:cs="Times New Roman"/>
      <w:lang w:eastAsia="nl-NL"/>
    </w:rPr>
  </w:style>
  <w:style w:type="character" w:customStyle="1" w:styleId="GeenafstandChar">
    <w:name w:val="Geen afstand Char"/>
    <w:link w:val="Geenafstand"/>
    <w:uiPriority w:val="1"/>
    <w:locked/>
    <w:rsid w:val="00B5789A"/>
    <w:rPr>
      <w:rFonts w:ascii="Calibri" w:eastAsia="Times New Roman" w:hAnsi="Calibri" w:cs="Times New Roman"/>
      <w:lang w:eastAsia="nl-NL"/>
    </w:rPr>
  </w:style>
  <w:style w:type="character" w:customStyle="1" w:styleId="Kop1Char">
    <w:name w:val="Kop 1 Char"/>
    <w:basedOn w:val="Standaardalinea-lettertype"/>
    <w:link w:val="Kop1"/>
    <w:uiPriority w:val="9"/>
    <w:rsid w:val="00B5789A"/>
    <w:rPr>
      <w:rFonts w:ascii="Calibri" w:eastAsia="Calibri" w:hAnsi="Calibri" w:cs="Times New Roman"/>
      <w:b/>
      <w:bCs/>
      <w:color w:val="293B8F"/>
      <w:sz w:val="32"/>
      <w:szCs w:val="23"/>
    </w:rPr>
  </w:style>
  <w:style w:type="paragraph" w:styleId="Lijstalinea">
    <w:name w:val="List Paragraph"/>
    <w:basedOn w:val="Standaard"/>
    <w:uiPriority w:val="34"/>
    <w:qFormat/>
    <w:rsid w:val="00B5789A"/>
    <w:pPr>
      <w:ind w:left="720"/>
      <w:contextualSpacing/>
    </w:pPr>
  </w:style>
  <w:style w:type="character" w:styleId="Hyperlink">
    <w:name w:val="Hyperlink"/>
    <w:uiPriority w:val="99"/>
    <w:unhideWhenUsed/>
    <w:rsid w:val="00772C9A"/>
    <w:rPr>
      <w:color w:val="0000FF"/>
      <w:u w:val="single"/>
    </w:rPr>
  </w:style>
  <w:style w:type="character" w:styleId="Onopgelostemelding">
    <w:name w:val="Unresolved Mention"/>
    <w:basedOn w:val="Standaardalinea-lettertype"/>
    <w:uiPriority w:val="99"/>
    <w:semiHidden/>
    <w:unhideWhenUsed/>
    <w:rsid w:val="00E45DBD"/>
    <w:rPr>
      <w:color w:val="605E5C"/>
      <w:shd w:val="clear" w:color="auto" w:fill="E1DFDD"/>
    </w:rPr>
  </w:style>
  <w:style w:type="paragraph" w:styleId="Ballontekst">
    <w:name w:val="Balloon Text"/>
    <w:basedOn w:val="Standaard"/>
    <w:link w:val="BallontekstChar"/>
    <w:uiPriority w:val="99"/>
    <w:semiHidden/>
    <w:unhideWhenUsed/>
    <w:rsid w:val="00B322E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22E6"/>
    <w:rPr>
      <w:rFonts w:ascii="Segoe UI" w:eastAsia="Calibri" w:hAnsi="Segoe UI" w:cs="Segoe UI"/>
      <w:sz w:val="18"/>
      <w:szCs w:val="18"/>
    </w:rPr>
  </w:style>
  <w:style w:type="character" w:styleId="GevolgdeHyperlink">
    <w:name w:val="FollowedHyperlink"/>
    <w:basedOn w:val="Standaardalinea-lettertype"/>
    <w:uiPriority w:val="99"/>
    <w:semiHidden/>
    <w:unhideWhenUsed/>
    <w:rsid w:val="00C725A4"/>
    <w:rPr>
      <w:color w:val="954F72" w:themeColor="followedHyperlink"/>
      <w:u w:val="single"/>
    </w:rPr>
  </w:style>
  <w:style w:type="character" w:styleId="Verwijzingopmerking">
    <w:name w:val="annotation reference"/>
    <w:basedOn w:val="Standaardalinea-lettertype"/>
    <w:uiPriority w:val="99"/>
    <w:semiHidden/>
    <w:unhideWhenUsed/>
    <w:rsid w:val="00EC03C2"/>
    <w:rPr>
      <w:sz w:val="16"/>
      <w:szCs w:val="16"/>
    </w:rPr>
  </w:style>
  <w:style w:type="paragraph" w:styleId="Tekstopmerking">
    <w:name w:val="annotation text"/>
    <w:basedOn w:val="Standaard"/>
    <w:link w:val="TekstopmerkingChar"/>
    <w:uiPriority w:val="99"/>
    <w:unhideWhenUsed/>
    <w:rsid w:val="00EC03C2"/>
    <w:pPr>
      <w:spacing w:line="240" w:lineRule="auto"/>
    </w:pPr>
    <w:rPr>
      <w:sz w:val="20"/>
      <w:szCs w:val="20"/>
    </w:rPr>
  </w:style>
  <w:style w:type="character" w:customStyle="1" w:styleId="TekstopmerkingChar">
    <w:name w:val="Tekst opmerking Char"/>
    <w:basedOn w:val="Standaardalinea-lettertype"/>
    <w:link w:val="Tekstopmerking"/>
    <w:uiPriority w:val="99"/>
    <w:rsid w:val="00EC03C2"/>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C03C2"/>
    <w:rPr>
      <w:b/>
      <w:bCs/>
    </w:rPr>
  </w:style>
  <w:style w:type="character" w:customStyle="1" w:styleId="OnderwerpvanopmerkingChar">
    <w:name w:val="Onderwerp van opmerking Char"/>
    <w:basedOn w:val="TekstopmerkingChar"/>
    <w:link w:val="Onderwerpvanopmerking"/>
    <w:uiPriority w:val="99"/>
    <w:semiHidden/>
    <w:rsid w:val="00EC03C2"/>
    <w:rPr>
      <w:rFonts w:ascii="Calibri" w:eastAsia="Calibri" w:hAnsi="Calibri" w:cs="Times New Roman"/>
      <w:b/>
      <w:bCs/>
      <w:sz w:val="20"/>
      <w:szCs w:val="20"/>
    </w:rPr>
  </w:style>
  <w:style w:type="paragraph" w:customStyle="1" w:styleId="pf0">
    <w:name w:val="pf0"/>
    <w:basedOn w:val="Standaard"/>
    <w:rsid w:val="00372F59"/>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cf01">
    <w:name w:val="cf01"/>
    <w:basedOn w:val="Standaardalinea-lettertype"/>
    <w:qFormat/>
    <w:rsid w:val="00372F59"/>
    <w:rPr>
      <w:rFonts w:ascii="Segoe UI" w:hAnsi="Segoe UI" w:cs="Segoe UI" w:hint="default"/>
      <w:sz w:val="18"/>
      <w:szCs w:val="18"/>
    </w:rPr>
  </w:style>
  <w:style w:type="paragraph" w:customStyle="1" w:styleId="Pa0">
    <w:name w:val="Pa0"/>
    <w:basedOn w:val="Standaard"/>
    <w:next w:val="Standaard"/>
    <w:uiPriority w:val="99"/>
    <w:rsid w:val="00D30065"/>
    <w:pPr>
      <w:autoSpaceDE w:val="0"/>
      <w:autoSpaceDN w:val="0"/>
      <w:adjustRightInd w:val="0"/>
      <w:spacing w:after="0" w:line="240" w:lineRule="atLeast"/>
    </w:pPr>
    <w:rPr>
      <w:rFonts w:ascii="Fedra Sans Std Normal" w:eastAsiaTheme="minorHAnsi" w:hAnsi="Fedra Sans Std Normal" w:cstheme="minorBidi"/>
      <w:sz w:val="24"/>
      <w:szCs w:val="24"/>
    </w:rPr>
  </w:style>
  <w:style w:type="character" w:customStyle="1" w:styleId="A5">
    <w:name w:val="A5"/>
    <w:uiPriority w:val="99"/>
    <w:rsid w:val="00D30065"/>
    <w:rPr>
      <w:rFonts w:cs="Fedra Sans Std Normal"/>
      <w:color w:val="000000"/>
      <w:sz w:val="18"/>
      <w:szCs w:val="18"/>
    </w:rPr>
  </w:style>
  <w:style w:type="character" w:customStyle="1" w:styleId="Internetkoppeling">
    <w:name w:val="Internetkoppeling"/>
    <w:rsid w:val="004B1A37"/>
    <w:rPr>
      <w:color w:val="0000FF"/>
      <w:u w:val="single"/>
    </w:rPr>
  </w:style>
  <w:style w:type="paragraph" w:customStyle="1" w:styleId="Default">
    <w:name w:val="Default"/>
    <w:rsid w:val="00411E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38905">
      <w:bodyDiv w:val="1"/>
      <w:marLeft w:val="0"/>
      <w:marRight w:val="0"/>
      <w:marTop w:val="0"/>
      <w:marBottom w:val="0"/>
      <w:divBdr>
        <w:top w:val="none" w:sz="0" w:space="0" w:color="auto"/>
        <w:left w:val="none" w:sz="0" w:space="0" w:color="auto"/>
        <w:bottom w:val="none" w:sz="0" w:space="0" w:color="auto"/>
        <w:right w:val="none" w:sz="0" w:space="0" w:color="auto"/>
      </w:divBdr>
    </w:div>
    <w:div w:id="435371628">
      <w:bodyDiv w:val="1"/>
      <w:marLeft w:val="0"/>
      <w:marRight w:val="0"/>
      <w:marTop w:val="0"/>
      <w:marBottom w:val="0"/>
      <w:divBdr>
        <w:top w:val="none" w:sz="0" w:space="0" w:color="auto"/>
        <w:left w:val="none" w:sz="0" w:space="0" w:color="auto"/>
        <w:bottom w:val="none" w:sz="0" w:space="0" w:color="auto"/>
        <w:right w:val="none" w:sz="0" w:space="0" w:color="auto"/>
      </w:divBdr>
    </w:div>
    <w:div w:id="909073131">
      <w:bodyDiv w:val="1"/>
      <w:marLeft w:val="0"/>
      <w:marRight w:val="0"/>
      <w:marTop w:val="0"/>
      <w:marBottom w:val="0"/>
      <w:divBdr>
        <w:top w:val="none" w:sz="0" w:space="0" w:color="auto"/>
        <w:left w:val="none" w:sz="0" w:space="0" w:color="auto"/>
        <w:bottom w:val="none" w:sz="0" w:space="0" w:color="auto"/>
        <w:right w:val="none" w:sz="0" w:space="0" w:color="auto"/>
      </w:divBdr>
    </w:div>
    <w:div w:id="1439714031">
      <w:bodyDiv w:val="1"/>
      <w:marLeft w:val="0"/>
      <w:marRight w:val="0"/>
      <w:marTop w:val="0"/>
      <w:marBottom w:val="0"/>
      <w:divBdr>
        <w:top w:val="none" w:sz="0" w:space="0" w:color="auto"/>
        <w:left w:val="none" w:sz="0" w:space="0" w:color="auto"/>
        <w:bottom w:val="none" w:sz="0" w:space="0" w:color="auto"/>
        <w:right w:val="none" w:sz="0" w:space="0" w:color="auto"/>
      </w:divBdr>
    </w:div>
    <w:div w:id="18842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ubarnhem.nl/" TargetMode="External"/><Relationship Id="rId13" Type="http://schemas.openxmlformats.org/officeDocument/2006/relationships/hyperlink" Target="https://ris2.ibabs.eu/Agenda/Details/Arnhem/435c53ec-196b-42e5-a585-c8732cc20030" TargetMode="External"/><Relationship Id="rId18" Type="http://schemas.openxmlformats.org/officeDocument/2006/relationships/hyperlink" Target="https://ezwayz.com/nl/node/40" TargetMode="External"/><Relationship Id="rId26" Type="http://schemas.openxmlformats.org/officeDocument/2006/relationships/hyperlink" Target="https://www.facebook.com/plugins/post.php?href=https%3A%2F%2Fwww.facebook.com%2Fgemeentearnhem%2Fposts%2Fpfbid034op7wqVhWu4QXRGrxn8FzQDoybNeGLTqsJpJmczK37U1Xa7eMemBrg3RZF3grRFal&amp;" TargetMode="External"/><Relationship Id="rId39" Type="http://schemas.openxmlformats.org/officeDocument/2006/relationships/hyperlink" Target="https://www.apcg.nl/2022/10/terugblik-week-van-de-toegankelijkheid/" TargetMode="External"/><Relationship Id="rId3" Type="http://schemas.openxmlformats.org/officeDocument/2006/relationships/styles" Target="styles.xml"/><Relationship Id="rId21" Type="http://schemas.openxmlformats.org/officeDocument/2006/relationships/hyperlink" Target="https://www.apcg.nl/terugblik-gemeenteraadsverkiezing-2022/" TargetMode="External"/><Relationship Id="rId34" Type="http://schemas.openxmlformats.org/officeDocument/2006/relationships/hyperlink" Target="https://arnhemschecourant.nl/gemeente-trekt-extra-geld-uit-voor-vergroten-toegankelijkheid/" TargetMode="External"/><Relationship Id="rId7" Type="http://schemas.openxmlformats.org/officeDocument/2006/relationships/hyperlink" Target="https://arnhem.bestuurlijkeinformatie.nl/Agenda/Document/d4c32513-ecc2-410d-b482-623203431423?documentId=200742ab-159f-440d-8127-0b2cfef06884&amp;agendaItemId=79564cf8-eb1a-41b3-b2ff-c2db62f2cda5" TargetMode="External"/><Relationship Id="rId12" Type="http://schemas.openxmlformats.org/officeDocument/2006/relationships/hyperlink" Target="https://www.apcg.nl/wp-content/uploads/2022/07/Schriftelijke-bijdrage-van-Arnhems-platform-chronisch-zieken-en-gehandicapten-Apcg.pdf" TargetMode="External"/><Relationship Id="rId17" Type="http://schemas.openxmlformats.org/officeDocument/2006/relationships/hyperlink" Target="https://arnhem.bestuurlijkeinformatie.nl/Agenda/Document/bc78b5d3-55a7-4d22-867b-37ef56ba69d1?documentId=5d621fbe-a1d3-4b98-a151-1548c600eb48&amp;agendaItemId=66056a24-ca9a-4337-a468-2f407c467552" TargetMode="External"/><Relationship Id="rId25" Type="http://schemas.openxmlformats.org/officeDocument/2006/relationships/hyperlink" Target="https://www.youtube.com/watch?v=q-0P30VPO84" TargetMode="External"/><Relationship Id="rId33" Type="http://schemas.openxmlformats.org/officeDocument/2006/relationships/hyperlink" Target="https://www.gld.nl/nieuws/7737922/emotionele-oproep-van-dorothy-maakt-veel-los" TargetMode="External"/><Relationship Id="rId38" Type="http://schemas.openxmlformats.org/officeDocument/2006/relationships/hyperlink" Target="https://www.apcg.nl/podcast/" TargetMode="External"/><Relationship Id="rId2" Type="http://schemas.openxmlformats.org/officeDocument/2006/relationships/numbering" Target="numbering.xml"/><Relationship Id="rId16" Type="http://schemas.openxmlformats.org/officeDocument/2006/relationships/hyperlink" Target="https://arnhem.bestuurlijkeinformatie.nl/Agenda/Document/f15e91fb-aac1-48d8-977a-b6ec9df21d1e?documentId=aa8759c4-8a19-4c8c-bbb0-59fb69f101c3&amp;agendaItemId=6157b116-7c10-449a-a893-91e382ff360f" TargetMode="External"/><Relationship Id="rId20" Type="http://schemas.openxmlformats.org/officeDocument/2006/relationships/hyperlink" Target="https://coalitievoorinclusie.nl/" TargetMode="External"/><Relationship Id="rId29" Type="http://schemas.openxmlformats.org/officeDocument/2006/relationships/hyperlink" Target="https://www.gelderlander.nl/arnhem/proefstemmen-in-arnhem-voor-blinden-en-slechtzienden-is-stemmen-niet-vanzelfsprekend~a91b0f7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rnhem.bestuurlijkeinformatie.nl/Reports/Document/c1238e0e-9e9f-4672-8bcc-0fed8a4e36ae?documentId=1e19b717-4e3c-474a-aca7-5a274b500546" TargetMode="External"/><Relationship Id="rId11" Type="http://schemas.openxmlformats.org/officeDocument/2006/relationships/hyperlink" Target="https://www.cultuuracademy.nl/kennisbank/download-checklist-toegankelijkheid-evenementen" TargetMode="External"/><Relationship Id="rId24" Type="http://schemas.openxmlformats.org/officeDocument/2006/relationships/hyperlink" Target="https://www.mvtarnhem.nl/mantelzorg-akkoord" TargetMode="External"/><Relationship Id="rId32" Type="http://schemas.openxmlformats.org/officeDocument/2006/relationships/hyperlink" Target="https://scribit.pro/blog/een-platform-voor-en-door-mensen-met-een-beperking" TargetMode="External"/><Relationship Id="rId37" Type="http://schemas.openxmlformats.org/officeDocument/2006/relationships/hyperlink" Target="https://www.apcg.nl/nieuwsbrievenarchie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pcg.nl/wp-content/uploads/2022/07/Schriftelijke-inbreng-van-mw.-K.-Verholt-APCG_-d.d.-25-05-2022-1-1.pdf" TargetMode="External"/><Relationship Id="rId23" Type="http://schemas.openxmlformats.org/officeDocument/2006/relationships/hyperlink" Target="https://www.apcg.nl/verkiezingen/" TargetMode="External"/><Relationship Id="rId28" Type="http://schemas.openxmlformats.org/officeDocument/2006/relationships/hyperlink" Target="item%20over%20proefstembureau" TargetMode="External"/><Relationship Id="rId36" Type="http://schemas.openxmlformats.org/officeDocument/2006/relationships/hyperlink" Target="https://www.facebook.com/plugins/post.php?href=https%3A%2F%2Fwww.facebook.com%2Fgemeentearnhem%2Fposts%2Fpfbid034op7wqVhWu4QXRGrxn8FzQDoybNeGLTqsJpJmczK37U1Xa7eMemBrg3RZF3grRFal&amp;" TargetMode="External"/><Relationship Id="rId10" Type="http://schemas.openxmlformats.org/officeDocument/2006/relationships/hyperlink" Target="https://arnhem.bestuurlijkeinformatie.nl/Agenda/Document/f095bb24-098f-40ae-8364-175c352061c5?documentId=4e454f07-28f4-47a3-baa1-150dbaeab86c&amp;agendaItemId=d3191b5c-e881-4ae3-912e-a90e6f46f647" TargetMode="External"/><Relationship Id="rId19" Type="http://schemas.openxmlformats.org/officeDocument/2006/relationships/hyperlink" Target="https://coalitievoorinclusie.nl/vn-ambassadeurs/projecten/eigen-regie-als-basis/boek-eigen-regie-als-basis/" TargetMode="External"/><Relationship Id="rId31" Type="http://schemas.openxmlformats.org/officeDocument/2006/relationships/hyperlink" Target="https://www.arnhemsekoerier.nl/nieuws/algemeen/146414/vrijwilligers-toetsen-de-toegankelijkheid-in-arnhem" TargetMode="External"/><Relationship Id="rId4" Type="http://schemas.openxmlformats.org/officeDocument/2006/relationships/settings" Target="settings.xml"/><Relationship Id="rId9" Type="http://schemas.openxmlformats.org/officeDocument/2006/relationships/hyperlink" Target="https://arnhem.bestuurlijkeinformatie.nl/Reports/Document/f560f13c-58e1-422f-8450-538c1d193ef2?documentId=0daa5044-8b89-4482-95d8-b823b19a13bb" TargetMode="External"/><Relationship Id="rId14" Type="http://schemas.openxmlformats.org/officeDocument/2006/relationships/hyperlink" Target="https://www.apcg.nl/wp-content/uploads/2022/07/Reactie-APCG-11-05-2022.pdf" TargetMode="External"/><Relationship Id="rId22" Type="http://schemas.openxmlformats.org/officeDocument/2006/relationships/hyperlink" Target="https://www.apcg.nl/begrijpelijke-taal-in-de-politiek/" TargetMode="External"/><Relationship Id="rId27" Type="http://schemas.openxmlformats.org/officeDocument/2006/relationships/hyperlink" Target="https://www.arnhemsekoerier.nl/nieuws/algemeen/146414/vrijwilligers-toetsen-de-toegankelijkheid-in-arnhem" TargetMode="External"/><Relationship Id="rId30" Type="http://schemas.openxmlformats.org/officeDocument/2006/relationships/hyperlink" Target="https://nos.nl/collectie/13894/video/2421435-tolk-gebarentaal-en-stemmal-in-arnhem-ik-kan-nu-stemmen-op-gevoel" TargetMode="External"/><Relationship Id="rId35" Type="http://schemas.openxmlformats.org/officeDocument/2006/relationships/hyperlink" Target="https://www.gld.nl/nieuws/7801043/gebarenpiet-en-prikkelarme-zones-dit-is-de-sintintocht-van-de-toekoms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46037-8265-4D99-82D8-5EFBF999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14</Pages>
  <Words>6667</Words>
  <Characters>36671</Characters>
  <Application>Microsoft Office Word</Application>
  <DocSecurity>0</DocSecurity>
  <Lines>305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43252</CharactersWithSpaces>
  <SharedDoc>false</SharedDoc>
  <HLinks>
    <vt:vector size="168" baseType="variant">
      <vt:variant>
        <vt:i4>917527</vt:i4>
      </vt:variant>
      <vt:variant>
        <vt:i4>81</vt:i4>
      </vt:variant>
      <vt:variant>
        <vt:i4>0</vt:i4>
      </vt:variant>
      <vt:variant>
        <vt:i4>5</vt:i4>
      </vt:variant>
      <vt:variant>
        <vt:lpwstr>https://www.arnhemsekoerier.nl/nieuws/algemeen/146414/vrijwilligers-toetsen-de-toegankelijkheid-in-arnhem</vt:lpwstr>
      </vt:variant>
      <vt:variant>
        <vt:lpwstr/>
      </vt:variant>
      <vt:variant>
        <vt:i4>4915276</vt:i4>
      </vt:variant>
      <vt:variant>
        <vt:i4>78</vt:i4>
      </vt:variant>
      <vt:variant>
        <vt:i4>0</vt:i4>
      </vt:variant>
      <vt:variant>
        <vt:i4>5</vt:i4>
      </vt:variant>
      <vt:variant>
        <vt:lpwstr>https://www.gld.nl/lokaal/7579730/proefstemmen-van-start-in-arnhems-stadhuis</vt:lpwstr>
      </vt:variant>
      <vt:variant>
        <vt:lpwstr/>
      </vt:variant>
      <vt:variant>
        <vt:i4>3342443</vt:i4>
      </vt:variant>
      <vt:variant>
        <vt:i4>75</vt:i4>
      </vt:variant>
      <vt:variant>
        <vt:i4>0</vt:i4>
      </vt:variant>
      <vt:variant>
        <vt:i4>5</vt:i4>
      </vt:variant>
      <vt:variant>
        <vt:lpwstr>https://www.gld.nl/nieuws/7737922/emotionele-oproep-van-dorothy-maakt-veel-los</vt:lpwstr>
      </vt:variant>
      <vt:variant>
        <vt:lpwstr/>
      </vt:variant>
      <vt:variant>
        <vt:i4>7078011</vt:i4>
      </vt:variant>
      <vt:variant>
        <vt:i4>72</vt:i4>
      </vt:variant>
      <vt:variant>
        <vt:i4>0</vt:i4>
      </vt:variant>
      <vt:variant>
        <vt:i4>5</vt:i4>
      </vt:variant>
      <vt:variant>
        <vt:lpwstr>https://nos.nl/collectie/13894/video/2421435-tolk-gebarentaal-en-stemmal-in-arnhem-ik-kan-nu-stemmen-op-gevoel</vt:lpwstr>
      </vt:variant>
      <vt:variant>
        <vt:lpwstr/>
      </vt:variant>
      <vt:variant>
        <vt:i4>917527</vt:i4>
      </vt:variant>
      <vt:variant>
        <vt:i4>69</vt:i4>
      </vt:variant>
      <vt:variant>
        <vt:i4>0</vt:i4>
      </vt:variant>
      <vt:variant>
        <vt:i4>5</vt:i4>
      </vt:variant>
      <vt:variant>
        <vt:lpwstr>https://www.arnhemsekoerier.nl/nieuws/algemeen/146414/vrijwilligers-toetsen-de-toegankelijkheid-in-arnhem</vt:lpwstr>
      </vt:variant>
      <vt:variant>
        <vt:lpwstr/>
      </vt:variant>
      <vt:variant>
        <vt:i4>3932264</vt:i4>
      </vt:variant>
      <vt:variant>
        <vt:i4>66</vt:i4>
      </vt:variant>
      <vt:variant>
        <vt:i4>0</vt:i4>
      </vt:variant>
      <vt:variant>
        <vt:i4>5</vt:i4>
      </vt:variant>
      <vt:variant>
        <vt:lpwstr>https://www.facebook.com/plugins/post.php?href=https%3A%2F%2Fwww.facebook.com%2Fgemeentearnhem%2Fposts%2Fpfbid034op7wqVhWu4QXRGrxn8FzQDoybNeGLTqsJpJmczK37U1Xa7eMemBrg3RZF3grRFal&amp;</vt:lpwstr>
      </vt:variant>
      <vt:variant>
        <vt:lpwstr/>
      </vt:variant>
      <vt:variant>
        <vt:i4>7995428</vt:i4>
      </vt:variant>
      <vt:variant>
        <vt:i4>63</vt:i4>
      </vt:variant>
      <vt:variant>
        <vt:i4>0</vt:i4>
      </vt:variant>
      <vt:variant>
        <vt:i4>5</vt:i4>
      </vt:variant>
      <vt:variant>
        <vt:lpwstr>https://www.youtube.com/watch?v=q-0P30VPO84</vt:lpwstr>
      </vt:variant>
      <vt:variant>
        <vt:lpwstr/>
      </vt:variant>
      <vt:variant>
        <vt:i4>2293883</vt:i4>
      </vt:variant>
      <vt:variant>
        <vt:i4>60</vt:i4>
      </vt:variant>
      <vt:variant>
        <vt:i4>0</vt:i4>
      </vt:variant>
      <vt:variant>
        <vt:i4>5</vt:i4>
      </vt:variant>
      <vt:variant>
        <vt:lpwstr>https://www.mvtarnhem.nl/mantelzorg-akkoord</vt:lpwstr>
      </vt:variant>
      <vt:variant>
        <vt:lpwstr/>
      </vt:variant>
      <vt:variant>
        <vt:i4>1376284</vt:i4>
      </vt:variant>
      <vt:variant>
        <vt:i4>57</vt:i4>
      </vt:variant>
      <vt:variant>
        <vt:i4>0</vt:i4>
      </vt:variant>
      <vt:variant>
        <vt:i4>5</vt:i4>
      </vt:variant>
      <vt:variant>
        <vt:lpwstr>https://www.apcg.nl/verkiezingen/</vt:lpwstr>
      </vt:variant>
      <vt:variant>
        <vt:lpwstr/>
      </vt:variant>
      <vt:variant>
        <vt:i4>2556004</vt:i4>
      </vt:variant>
      <vt:variant>
        <vt:i4>54</vt:i4>
      </vt:variant>
      <vt:variant>
        <vt:i4>0</vt:i4>
      </vt:variant>
      <vt:variant>
        <vt:i4>5</vt:i4>
      </vt:variant>
      <vt:variant>
        <vt:lpwstr>https://www.apcg.nl/begrijpelijke-taal-in-de-politiek/</vt:lpwstr>
      </vt:variant>
      <vt:variant>
        <vt:lpwstr/>
      </vt:variant>
      <vt:variant>
        <vt:i4>7340152</vt:i4>
      </vt:variant>
      <vt:variant>
        <vt:i4>51</vt:i4>
      </vt:variant>
      <vt:variant>
        <vt:i4>0</vt:i4>
      </vt:variant>
      <vt:variant>
        <vt:i4>5</vt:i4>
      </vt:variant>
      <vt:variant>
        <vt:lpwstr>https://www.apcg.nl/terugblik-gemeenteraadsverkiezing-2022/</vt:lpwstr>
      </vt:variant>
      <vt:variant>
        <vt:lpwstr/>
      </vt:variant>
      <vt:variant>
        <vt:i4>7667824</vt:i4>
      </vt:variant>
      <vt:variant>
        <vt:i4>48</vt:i4>
      </vt:variant>
      <vt:variant>
        <vt:i4>0</vt:i4>
      </vt:variant>
      <vt:variant>
        <vt:i4>5</vt:i4>
      </vt:variant>
      <vt:variant>
        <vt:lpwstr>https://geluksacademie.org/</vt:lpwstr>
      </vt:variant>
      <vt:variant>
        <vt:lpwstr/>
      </vt:variant>
      <vt:variant>
        <vt:i4>4915215</vt:i4>
      </vt:variant>
      <vt:variant>
        <vt:i4>45</vt:i4>
      </vt:variant>
      <vt:variant>
        <vt:i4>0</vt:i4>
      </vt:variant>
      <vt:variant>
        <vt:i4>5</vt:i4>
      </vt:variant>
      <vt:variant>
        <vt:lpwstr>https://coalitievoorinclusie.nl/</vt:lpwstr>
      </vt:variant>
      <vt:variant>
        <vt:lpwstr/>
      </vt:variant>
      <vt:variant>
        <vt:i4>3342374</vt:i4>
      </vt:variant>
      <vt:variant>
        <vt:i4>42</vt:i4>
      </vt:variant>
      <vt:variant>
        <vt:i4>0</vt:i4>
      </vt:variant>
      <vt:variant>
        <vt:i4>5</vt:i4>
      </vt:variant>
      <vt:variant>
        <vt:lpwstr>https://coalitievoorinclusie.nl/vn-ambassadeurs/projecten/eigen-regie-als-basis/boek-eigen-regie-als-basis/</vt:lpwstr>
      </vt:variant>
      <vt:variant>
        <vt:lpwstr/>
      </vt:variant>
      <vt:variant>
        <vt:i4>65548</vt:i4>
      </vt:variant>
      <vt:variant>
        <vt:i4>39</vt:i4>
      </vt:variant>
      <vt:variant>
        <vt:i4>0</vt:i4>
      </vt:variant>
      <vt:variant>
        <vt:i4>5</vt:i4>
      </vt:variant>
      <vt:variant>
        <vt:lpwstr>https://ezwayz.com/nl/node/40</vt:lpwstr>
      </vt:variant>
      <vt:variant>
        <vt:lpwstr/>
      </vt:variant>
      <vt:variant>
        <vt:i4>6553644</vt:i4>
      </vt:variant>
      <vt:variant>
        <vt:i4>36</vt:i4>
      </vt:variant>
      <vt:variant>
        <vt:i4>0</vt:i4>
      </vt:variant>
      <vt:variant>
        <vt:i4>5</vt:i4>
      </vt:variant>
      <vt:variant>
        <vt:lpwstr>https://arnhem.bestuurlijkeinformatie.nl/Agenda/Document/bc78b5d3-55a7-4d22-867b-37ef56ba69d1?documentId=5d621fbe-a1d3-4b98-a151-1548c600eb48&amp;agendaItemId=66056a24-ca9a-4337-a468-2f407c467552</vt:lpwstr>
      </vt:variant>
      <vt:variant>
        <vt:lpwstr/>
      </vt:variant>
      <vt:variant>
        <vt:i4>3997812</vt:i4>
      </vt:variant>
      <vt:variant>
        <vt:i4>33</vt:i4>
      </vt:variant>
      <vt:variant>
        <vt:i4>0</vt:i4>
      </vt:variant>
      <vt:variant>
        <vt:i4>5</vt:i4>
      </vt:variant>
      <vt:variant>
        <vt:lpwstr>https://arnhem.bestuurlijkeinformatie.nl/Agenda/Document/f15e91fb-aac1-48d8-977a-b6ec9df21d1e?documentId=aa8759c4-8a19-4c8c-bbb0-59fb69f101c3&amp;agendaItemId=6157b116-7c10-449a-a893-91e382ff360f</vt:lpwstr>
      </vt:variant>
      <vt:variant>
        <vt:lpwstr/>
      </vt:variant>
      <vt:variant>
        <vt:i4>7012467</vt:i4>
      </vt:variant>
      <vt:variant>
        <vt:i4>30</vt:i4>
      </vt:variant>
      <vt:variant>
        <vt:i4>0</vt:i4>
      </vt:variant>
      <vt:variant>
        <vt:i4>5</vt:i4>
      </vt:variant>
      <vt:variant>
        <vt:lpwstr>https://www.apcg.nl/2022/10/terugblik-week-van-de-toegankelijkheid/</vt:lpwstr>
      </vt:variant>
      <vt:variant>
        <vt:lpwstr/>
      </vt:variant>
      <vt:variant>
        <vt:i4>393254</vt:i4>
      </vt:variant>
      <vt:variant>
        <vt:i4>27</vt:i4>
      </vt:variant>
      <vt:variant>
        <vt:i4>0</vt:i4>
      </vt:variant>
      <vt:variant>
        <vt:i4>5</vt:i4>
      </vt:variant>
      <vt:variant>
        <vt:lpwstr>https://www.apcg.nl/wp-content/uploads/2022/07/Schriftelijke-inbreng-van-mw.-K.-Verholt-APCG_-d.d.-25-05-2022-1-1.pdf</vt:lpwstr>
      </vt:variant>
      <vt:variant>
        <vt:lpwstr/>
      </vt:variant>
      <vt:variant>
        <vt:i4>7602303</vt:i4>
      </vt:variant>
      <vt:variant>
        <vt:i4>24</vt:i4>
      </vt:variant>
      <vt:variant>
        <vt:i4>0</vt:i4>
      </vt:variant>
      <vt:variant>
        <vt:i4>5</vt:i4>
      </vt:variant>
      <vt:variant>
        <vt:lpwstr>https://www.apcg.nl/wp-content/uploads/2022/07/Reactie-APCG-11-05-2022.pdf</vt:lpwstr>
      </vt:variant>
      <vt:variant>
        <vt:lpwstr/>
      </vt:variant>
      <vt:variant>
        <vt:i4>6225942</vt:i4>
      </vt:variant>
      <vt:variant>
        <vt:i4>21</vt:i4>
      </vt:variant>
      <vt:variant>
        <vt:i4>0</vt:i4>
      </vt:variant>
      <vt:variant>
        <vt:i4>5</vt:i4>
      </vt:variant>
      <vt:variant>
        <vt:lpwstr>https://ris2.ibabs.eu/Agenda/Details/Arnhem/435c53ec-196b-42e5-a585-c8732cc20030</vt:lpwstr>
      </vt:variant>
      <vt:variant>
        <vt:lpwstr/>
      </vt:variant>
      <vt:variant>
        <vt:i4>6160396</vt:i4>
      </vt:variant>
      <vt:variant>
        <vt:i4>18</vt:i4>
      </vt:variant>
      <vt:variant>
        <vt:i4>0</vt:i4>
      </vt:variant>
      <vt:variant>
        <vt:i4>5</vt:i4>
      </vt:variant>
      <vt:variant>
        <vt:lpwstr>https://www.apcg.nl/wp-content/uploads/2022/07/Schriftelijke-bijdrage-van-Arnhems-platform-chronisch-zieken-en-gehandicapten-Apcg.pdf</vt:lpwstr>
      </vt:variant>
      <vt:variant>
        <vt:lpwstr/>
      </vt:variant>
      <vt:variant>
        <vt:i4>196634</vt:i4>
      </vt:variant>
      <vt:variant>
        <vt:i4>15</vt:i4>
      </vt:variant>
      <vt:variant>
        <vt:i4>0</vt:i4>
      </vt:variant>
      <vt:variant>
        <vt:i4>5</vt:i4>
      </vt:variant>
      <vt:variant>
        <vt:lpwstr>https://www.cultuuracademy.nl/kennisbank/download-checklist-toegankelijkheid-evenementen</vt:lpwstr>
      </vt:variant>
      <vt:variant>
        <vt:lpwstr/>
      </vt:variant>
      <vt:variant>
        <vt:i4>3342380</vt:i4>
      </vt:variant>
      <vt:variant>
        <vt:i4>12</vt:i4>
      </vt:variant>
      <vt:variant>
        <vt:i4>0</vt:i4>
      </vt:variant>
      <vt:variant>
        <vt:i4>5</vt:i4>
      </vt:variant>
      <vt:variant>
        <vt:lpwstr>https://arnhem.bestuurlijkeinformatie.nl/Agenda/Document/f095bb24-098f-40ae-8364-175c352061c5?documentId=4e454f07-28f4-47a3-baa1-150dbaeab86c&amp;agendaItemId=d3191b5c-e881-4ae3-912e-a90e6f46f647</vt:lpwstr>
      </vt:variant>
      <vt:variant>
        <vt:lpwstr/>
      </vt:variant>
      <vt:variant>
        <vt:i4>6881329</vt:i4>
      </vt:variant>
      <vt:variant>
        <vt:i4>9</vt:i4>
      </vt:variant>
      <vt:variant>
        <vt:i4>0</vt:i4>
      </vt:variant>
      <vt:variant>
        <vt:i4>5</vt:i4>
      </vt:variant>
      <vt:variant>
        <vt:lpwstr>https://arnhem.bestuurlijkeinformatie.nl/Reports/Document/f560f13c-58e1-422f-8450-538c1d193ef2?documentId=0daa5044-8b89-4482-95d8-b823b19a13bb</vt:lpwstr>
      </vt:variant>
      <vt:variant>
        <vt:lpwstr/>
      </vt:variant>
      <vt:variant>
        <vt:i4>2949240</vt:i4>
      </vt:variant>
      <vt:variant>
        <vt:i4>6</vt:i4>
      </vt:variant>
      <vt:variant>
        <vt:i4>0</vt:i4>
      </vt:variant>
      <vt:variant>
        <vt:i4>5</vt:i4>
      </vt:variant>
      <vt:variant>
        <vt:lpwstr>https://ehubarnhem.nl/</vt:lpwstr>
      </vt:variant>
      <vt:variant>
        <vt:lpwstr/>
      </vt:variant>
      <vt:variant>
        <vt:i4>3735668</vt:i4>
      </vt:variant>
      <vt:variant>
        <vt:i4>3</vt:i4>
      </vt:variant>
      <vt:variant>
        <vt:i4>0</vt:i4>
      </vt:variant>
      <vt:variant>
        <vt:i4>5</vt:i4>
      </vt:variant>
      <vt:variant>
        <vt:lpwstr>https://arnhem.bestuurlijkeinformatie.nl/Agenda/Document/d4c32513-ecc2-410d-b482-623203431423?documentId=200742ab-159f-440d-8127-0b2cfef06884&amp;agendaItemId=79564cf8-eb1a-41b3-b2ff-c2db62f2cda5</vt:lpwstr>
      </vt:variant>
      <vt:variant>
        <vt:lpwstr/>
      </vt:variant>
      <vt:variant>
        <vt:i4>4128869</vt:i4>
      </vt:variant>
      <vt:variant>
        <vt:i4>0</vt:i4>
      </vt:variant>
      <vt:variant>
        <vt:i4>0</vt:i4>
      </vt:variant>
      <vt:variant>
        <vt:i4>5</vt:i4>
      </vt:variant>
      <vt:variant>
        <vt:lpwstr>https://arnhem.bestuurlijkeinformatie.nl/Reports/Document/c1238e0e-9e9f-4672-8bcc-0fed8a4e36ae?documentId=1e19b717-4e3c-474a-aca7-5a274b500546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Verholt | APCG</dc:creator>
  <cp:keywords/>
  <dc:description/>
  <cp:lastModifiedBy>Els van der Waal | APCG</cp:lastModifiedBy>
  <cp:revision>600</cp:revision>
  <dcterms:created xsi:type="dcterms:W3CDTF">2023-02-21T21:36:00Z</dcterms:created>
  <dcterms:modified xsi:type="dcterms:W3CDTF">2023-03-30T11:39:00Z</dcterms:modified>
</cp:coreProperties>
</file>